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10FD1" w14:textId="77777777" w:rsidR="00D1490D" w:rsidRPr="0046476A" w:rsidRDefault="00D1490D" w:rsidP="009C6C8E">
      <w:pPr>
        <w:pStyle w:val="Heading1"/>
        <w:sectPr w:rsidR="00D1490D" w:rsidRPr="0046476A" w:rsidSect="00D445F7">
          <w:headerReference w:type="even" r:id="rId11"/>
          <w:headerReference w:type="default" r:id="rId12"/>
          <w:footerReference w:type="even" r:id="rId13"/>
          <w:footerReference w:type="default" r:id="rId14"/>
          <w:headerReference w:type="first" r:id="rId15"/>
          <w:footerReference w:type="first" r:id="rId16"/>
          <w:pgSz w:w="11906" w:h="16838"/>
          <w:pgMar w:top="680" w:right="1134" w:bottom="567" w:left="1418" w:header="709" w:footer="709" w:gutter="0"/>
          <w:cols w:space="708"/>
          <w:docGrid w:linePitch="360"/>
        </w:sectPr>
      </w:pPr>
    </w:p>
    <w:p w14:paraId="2FB2870C" w14:textId="77777777" w:rsidR="00C44A93" w:rsidRPr="00901012" w:rsidRDefault="00C44A93" w:rsidP="00C44A93">
      <w:pPr>
        <w:rPr>
          <w:b/>
          <w:sz w:val="24"/>
          <w:szCs w:val="24"/>
          <w:lang w:val="nn-NO"/>
        </w:rPr>
      </w:pPr>
      <w:r w:rsidRPr="00901012">
        <w:rPr>
          <w:b/>
          <w:sz w:val="24"/>
          <w:szCs w:val="24"/>
          <w:lang w:val="nn-NO"/>
        </w:rPr>
        <w:t>UTENLANDSSTIPEND - Informasjonsskriv</w:t>
      </w:r>
    </w:p>
    <w:p w14:paraId="6EF3ACC6" w14:textId="77777777" w:rsidR="00C44A93" w:rsidRPr="001453AF" w:rsidRDefault="00C44A93" w:rsidP="00C44A93">
      <w:pPr>
        <w:pStyle w:val="ListParagraph"/>
        <w:numPr>
          <w:ilvl w:val="0"/>
          <w:numId w:val="37"/>
        </w:numPr>
        <w:spacing w:after="200" w:line="276" w:lineRule="auto"/>
        <w:rPr>
          <w:rFonts w:cs="Times New Roman"/>
          <w:sz w:val="24"/>
          <w:szCs w:val="24"/>
          <w:lang w:val="nn-NO"/>
        </w:rPr>
      </w:pPr>
      <w:r w:rsidRPr="001453AF">
        <w:rPr>
          <w:rFonts w:cs="Times New Roman"/>
          <w:sz w:val="24"/>
          <w:szCs w:val="24"/>
          <w:lang w:val="nn-NO"/>
        </w:rPr>
        <w:t xml:space="preserve">Du er tildelt </w:t>
      </w:r>
      <w:proofErr w:type="spellStart"/>
      <w:r w:rsidRPr="001453AF">
        <w:rPr>
          <w:rFonts w:cs="Times New Roman"/>
          <w:sz w:val="24"/>
          <w:szCs w:val="24"/>
          <w:lang w:val="nn-NO"/>
        </w:rPr>
        <w:t>utenlandsstipend</w:t>
      </w:r>
      <w:proofErr w:type="spellEnd"/>
      <w:r w:rsidRPr="001453AF">
        <w:rPr>
          <w:rFonts w:cs="Times New Roman"/>
          <w:sz w:val="24"/>
          <w:szCs w:val="24"/>
          <w:lang w:val="nn-NO"/>
        </w:rPr>
        <w:t xml:space="preserve"> av Norges forskningsråd eller OsloMet - storbyuniversitetet.</w:t>
      </w:r>
    </w:p>
    <w:p w14:paraId="15382AD5" w14:textId="77777777" w:rsidR="00C44A93" w:rsidRDefault="00C44A93" w:rsidP="00C44A93">
      <w:pPr>
        <w:rPr>
          <w:b/>
          <w:sz w:val="24"/>
          <w:szCs w:val="24"/>
        </w:rPr>
      </w:pPr>
    </w:p>
    <w:p w14:paraId="26CFED72" w14:textId="77777777" w:rsidR="00C44A93" w:rsidRDefault="00C44A93" w:rsidP="00C44A93">
      <w:pPr>
        <w:rPr>
          <w:sz w:val="24"/>
          <w:szCs w:val="24"/>
        </w:rPr>
      </w:pPr>
      <w:r>
        <w:rPr>
          <w:b/>
          <w:sz w:val="24"/>
          <w:szCs w:val="24"/>
        </w:rPr>
        <w:t>Stipendet - økonomi</w:t>
      </w:r>
      <w:r>
        <w:rPr>
          <w:b/>
          <w:sz w:val="24"/>
          <w:szCs w:val="24"/>
        </w:rPr>
        <w:br/>
      </w:r>
      <w:r>
        <w:rPr>
          <w:sz w:val="24"/>
          <w:szCs w:val="24"/>
        </w:rPr>
        <w:t>Stipendet er for å dekke merkostnader med utenlandsoppholdet og dekker kostnader til reise og opphold. Det kan også være dekning for skolepenger. Det skal dekke kostnader som du betaler selv og regninger som blir sendt til OsloMet (f.eks. regninger fra reisebyrået).</w:t>
      </w:r>
    </w:p>
    <w:p w14:paraId="11D4ED82" w14:textId="77777777" w:rsidR="00C44A93" w:rsidRDefault="00C44A93" w:rsidP="00C44A93">
      <w:pPr>
        <w:rPr>
          <w:sz w:val="24"/>
          <w:szCs w:val="24"/>
        </w:rPr>
      </w:pPr>
      <w:r>
        <w:rPr>
          <w:sz w:val="24"/>
          <w:szCs w:val="24"/>
        </w:rPr>
        <w:t xml:space="preserve">Dette stipendet er underlagt samme innkjøpsregler som for alle andre midler ved OsloMet, og det betyr bl.a. at reiser skal bestilles gjennom </w:t>
      </w:r>
      <w:proofErr w:type="spellStart"/>
      <w:r>
        <w:rPr>
          <w:sz w:val="24"/>
          <w:szCs w:val="24"/>
        </w:rPr>
        <w:t>OsloMets</w:t>
      </w:r>
      <w:proofErr w:type="spellEnd"/>
      <w:r>
        <w:rPr>
          <w:sz w:val="24"/>
          <w:szCs w:val="24"/>
        </w:rPr>
        <w:t xml:space="preserve"> reisebyråavtale.</w:t>
      </w:r>
    </w:p>
    <w:p w14:paraId="30A84575" w14:textId="77777777" w:rsidR="00C44A93" w:rsidRDefault="00C44A93" w:rsidP="00C44A93">
      <w:pPr>
        <w:rPr>
          <w:sz w:val="24"/>
          <w:szCs w:val="24"/>
        </w:rPr>
      </w:pPr>
      <w:r>
        <w:rPr>
          <w:sz w:val="24"/>
          <w:szCs w:val="24"/>
        </w:rPr>
        <w:t>Når det gjelder sats for kost, så brukes gjeldende satser fra Skatteetaten. Det er satser som tar utgangspunkt i at dette skal dekke merkostnader, og det gis ikke ekstra om man tar med familien, for det anses å være en privatsak for skattemyndighetene og har da ikke noe med denne enkelte stipendmottakers (skatteyters) forhold til Skatteetaten.</w:t>
      </w:r>
    </w:p>
    <w:p w14:paraId="427D59F1" w14:textId="55CEEF5A" w:rsidR="00C44A93" w:rsidRDefault="009A7E14" w:rsidP="00C44A93">
      <w:pPr>
        <w:rPr>
          <w:sz w:val="24"/>
          <w:szCs w:val="24"/>
        </w:rPr>
      </w:pPr>
      <w:r w:rsidRPr="568DB890">
        <w:rPr>
          <w:sz w:val="24"/>
          <w:szCs w:val="24"/>
        </w:rPr>
        <w:t>Satsene endres årlig. For 20</w:t>
      </w:r>
      <w:r w:rsidR="005D02E7" w:rsidRPr="568DB890">
        <w:rPr>
          <w:sz w:val="24"/>
          <w:szCs w:val="24"/>
        </w:rPr>
        <w:t>2</w:t>
      </w:r>
      <w:r w:rsidR="00797BD8">
        <w:rPr>
          <w:sz w:val="24"/>
          <w:szCs w:val="24"/>
        </w:rPr>
        <w:t>4</w:t>
      </w:r>
      <w:r w:rsidR="00C44A93" w:rsidRPr="568DB890">
        <w:rPr>
          <w:sz w:val="24"/>
          <w:szCs w:val="24"/>
        </w:rPr>
        <w:t xml:space="preserve"> er satsene: </w:t>
      </w:r>
    </w:p>
    <w:p w14:paraId="5DF0547B" w14:textId="57121A51" w:rsidR="00C44A93" w:rsidRDefault="00C44A93" w:rsidP="00C44A93">
      <w:pPr>
        <w:pStyle w:val="ListParagraph"/>
        <w:numPr>
          <w:ilvl w:val="0"/>
          <w:numId w:val="37"/>
        </w:numPr>
        <w:spacing w:after="200" w:line="276" w:lineRule="auto"/>
        <w:rPr>
          <w:rFonts w:cs="Times New Roman"/>
          <w:sz w:val="24"/>
          <w:szCs w:val="24"/>
        </w:rPr>
      </w:pPr>
      <w:r>
        <w:rPr>
          <w:rFonts w:cs="Times New Roman"/>
          <w:sz w:val="24"/>
          <w:szCs w:val="24"/>
        </w:rPr>
        <w:t>Bosted med ko</w:t>
      </w:r>
      <w:r w:rsidR="005D02E7">
        <w:rPr>
          <w:rFonts w:cs="Times New Roman"/>
          <w:sz w:val="24"/>
          <w:szCs w:val="24"/>
        </w:rPr>
        <w:t xml:space="preserve">kemulighet – trekkfri sats kr </w:t>
      </w:r>
      <w:r w:rsidR="00797BD8">
        <w:rPr>
          <w:rFonts w:cs="Times New Roman"/>
          <w:sz w:val="24"/>
          <w:szCs w:val="24"/>
        </w:rPr>
        <w:t>102</w:t>
      </w:r>
      <w:r>
        <w:rPr>
          <w:rFonts w:cs="Times New Roman"/>
          <w:sz w:val="24"/>
          <w:szCs w:val="24"/>
        </w:rPr>
        <w:t>,-</w:t>
      </w:r>
    </w:p>
    <w:p w14:paraId="67E5DC08" w14:textId="301AB3B1" w:rsidR="00C44A93" w:rsidRPr="001453AF" w:rsidRDefault="00C44A93" w:rsidP="00C44A93">
      <w:pPr>
        <w:pStyle w:val="ListParagraph"/>
        <w:numPr>
          <w:ilvl w:val="0"/>
          <w:numId w:val="37"/>
        </w:numPr>
        <w:spacing w:after="200" w:line="276" w:lineRule="auto"/>
        <w:rPr>
          <w:rFonts w:cs="Times New Roman"/>
          <w:sz w:val="24"/>
          <w:szCs w:val="24"/>
        </w:rPr>
      </w:pPr>
      <w:r>
        <w:rPr>
          <w:rFonts w:cs="Times New Roman"/>
          <w:sz w:val="24"/>
          <w:szCs w:val="24"/>
        </w:rPr>
        <w:t>Bosted uten kok</w:t>
      </w:r>
      <w:r w:rsidR="00D30393">
        <w:rPr>
          <w:rFonts w:cs="Times New Roman"/>
          <w:sz w:val="24"/>
          <w:szCs w:val="24"/>
        </w:rPr>
        <w:t xml:space="preserve">emulighet – trekkfri sats kr </w:t>
      </w:r>
      <w:r w:rsidR="00797BD8">
        <w:rPr>
          <w:rFonts w:cs="Times New Roman"/>
          <w:sz w:val="24"/>
          <w:szCs w:val="24"/>
        </w:rPr>
        <w:t>400</w:t>
      </w:r>
      <w:r>
        <w:rPr>
          <w:rFonts w:cs="Times New Roman"/>
          <w:sz w:val="24"/>
          <w:szCs w:val="24"/>
        </w:rPr>
        <w:t xml:space="preserve">,- </w:t>
      </w:r>
    </w:p>
    <w:p w14:paraId="78370794" w14:textId="77777777" w:rsidR="00C44A93" w:rsidRDefault="00C44A93" w:rsidP="00C44A93">
      <w:pPr>
        <w:rPr>
          <w:b/>
          <w:sz w:val="24"/>
          <w:szCs w:val="24"/>
        </w:rPr>
      </w:pPr>
    </w:p>
    <w:p w14:paraId="722AAF73" w14:textId="66E5CFDE" w:rsidR="00C44A93" w:rsidRDefault="00C44A93" w:rsidP="00C44A93">
      <w:pPr>
        <w:rPr>
          <w:sz w:val="24"/>
          <w:szCs w:val="24"/>
        </w:rPr>
      </w:pPr>
      <w:r w:rsidRPr="568DB890">
        <w:rPr>
          <w:b/>
          <w:bCs/>
          <w:sz w:val="24"/>
          <w:szCs w:val="24"/>
        </w:rPr>
        <w:t>Utbetaling</w:t>
      </w:r>
      <w:r w:rsidRPr="00601847">
        <w:rPr>
          <w:b/>
          <w:sz w:val="24"/>
          <w:szCs w:val="24"/>
        </w:rPr>
        <w:br/>
      </w:r>
      <w:r w:rsidRPr="00601847">
        <w:rPr>
          <w:sz w:val="24"/>
          <w:szCs w:val="24"/>
        </w:rPr>
        <w:t>Du kan få utbetalt inntil 100% av stipendet som forskudd. Til fradrag i det som kan bli utbetalt i forskudd, t</w:t>
      </w:r>
      <w:r>
        <w:rPr>
          <w:sz w:val="24"/>
          <w:szCs w:val="24"/>
        </w:rPr>
        <w:t xml:space="preserve">rekkes regninger som </w:t>
      </w:r>
      <w:r w:rsidR="018F4BF6">
        <w:rPr>
          <w:sz w:val="24"/>
          <w:szCs w:val="24"/>
        </w:rPr>
        <w:t xml:space="preserve">universitetet </w:t>
      </w:r>
      <w:r w:rsidRPr="568DB890">
        <w:rPr>
          <w:sz w:val="24"/>
          <w:szCs w:val="24"/>
        </w:rPr>
        <w:t>betaler direkte som f.eks. flyreiser. Forskudds-utbetalingen skal lages på eget skjema for formålet</w:t>
      </w:r>
      <w:r>
        <w:rPr>
          <w:rStyle w:val="FootnoteReference"/>
          <w:sz w:val="24"/>
          <w:szCs w:val="24"/>
        </w:rPr>
        <w:footnoteReference w:id="2"/>
      </w:r>
      <w:r>
        <w:rPr>
          <w:sz w:val="24"/>
          <w:szCs w:val="24"/>
        </w:rPr>
        <w:t>. Ta kontakt med økonomienhetene ved ditt fakultet/senter/fellesadministrasjon for å få ordnet med utbetaling.</w:t>
      </w:r>
    </w:p>
    <w:p w14:paraId="6A99C430" w14:textId="77777777" w:rsidR="00C44A93" w:rsidRDefault="00C44A93" w:rsidP="00C44A93">
      <w:pPr>
        <w:rPr>
          <w:b/>
          <w:sz w:val="24"/>
          <w:szCs w:val="24"/>
        </w:rPr>
      </w:pPr>
    </w:p>
    <w:p w14:paraId="2808578E" w14:textId="77777777" w:rsidR="00C44A93" w:rsidRDefault="00C44A93" w:rsidP="00C44A93">
      <w:pPr>
        <w:rPr>
          <w:sz w:val="24"/>
          <w:szCs w:val="24"/>
        </w:rPr>
      </w:pPr>
      <w:r w:rsidRPr="00863BAF">
        <w:rPr>
          <w:b/>
          <w:sz w:val="24"/>
          <w:szCs w:val="24"/>
        </w:rPr>
        <w:t>Dokumentasjon</w:t>
      </w:r>
      <w:r w:rsidRPr="00863BAF">
        <w:rPr>
          <w:b/>
          <w:sz w:val="24"/>
          <w:szCs w:val="24"/>
        </w:rPr>
        <w:br/>
      </w:r>
      <w:r>
        <w:rPr>
          <w:sz w:val="24"/>
          <w:szCs w:val="24"/>
        </w:rPr>
        <w:t>I forbindelse med ditt utenlandsopphold må du ta vare på alle kvitteringer, fakturaer, regninger og annet som kan dokumentere dine kostnader. Også regninger som er betalt av OsloMet (f.eks. regninger fra reisebyrået) skal være dokumentert. Dette gjelder for alle relevante kostnader unntatt kostnader til mat/husholdning (vaskemidler, klær, private bøker mv.).</w:t>
      </w:r>
    </w:p>
    <w:p w14:paraId="6313AE90" w14:textId="77777777" w:rsidR="00C44A93" w:rsidRDefault="00C44A93" w:rsidP="00C44A93">
      <w:pPr>
        <w:rPr>
          <w:b/>
          <w:sz w:val="24"/>
          <w:szCs w:val="24"/>
        </w:rPr>
      </w:pPr>
    </w:p>
    <w:p w14:paraId="051CAB33" w14:textId="77777777" w:rsidR="00C44A93" w:rsidRDefault="00C44A93" w:rsidP="00C44A93">
      <w:pPr>
        <w:rPr>
          <w:b/>
          <w:sz w:val="24"/>
          <w:szCs w:val="24"/>
        </w:rPr>
      </w:pPr>
    </w:p>
    <w:p w14:paraId="37E071AF" w14:textId="77777777" w:rsidR="00C44A93" w:rsidRDefault="00C44A93" w:rsidP="00C44A93">
      <w:pPr>
        <w:rPr>
          <w:b/>
          <w:sz w:val="24"/>
          <w:szCs w:val="24"/>
        </w:rPr>
      </w:pPr>
    </w:p>
    <w:p w14:paraId="7B025880" w14:textId="77777777" w:rsidR="00C44A93" w:rsidRDefault="00C44A93" w:rsidP="00C44A93">
      <w:pPr>
        <w:rPr>
          <w:b/>
          <w:sz w:val="24"/>
          <w:szCs w:val="24"/>
        </w:rPr>
      </w:pPr>
    </w:p>
    <w:p w14:paraId="5604B521" w14:textId="77777777" w:rsidR="00C44A93" w:rsidRDefault="00C44A93" w:rsidP="00C44A93">
      <w:pPr>
        <w:rPr>
          <w:b/>
          <w:sz w:val="24"/>
          <w:szCs w:val="24"/>
        </w:rPr>
      </w:pPr>
    </w:p>
    <w:p w14:paraId="38761C38" w14:textId="71BC0B26" w:rsidR="00C44A93" w:rsidRDefault="00C44A93" w:rsidP="00C44A93">
      <w:pPr>
        <w:rPr>
          <w:sz w:val="24"/>
          <w:szCs w:val="24"/>
        </w:rPr>
      </w:pPr>
      <w:r w:rsidRPr="004C1ACB">
        <w:rPr>
          <w:b/>
          <w:sz w:val="24"/>
          <w:szCs w:val="24"/>
        </w:rPr>
        <w:lastRenderedPageBreak/>
        <w:t>Reiseoppgjøret</w:t>
      </w:r>
      <w:r w:rsidRPr="004C1ACB">
        <w:rPr>
          <w:b/>
          <w:sz w:val="24"/>
          <w:szCs w:val="24"/>
        </w:rPr>
        <w:br/>
      </w:r>
      <w:r>
        <w:rPr>
          <w:sz w:val="24"/>
          <w:szCs w:val="24"/>
        </w:rPr>
        <w:t>Reiseoppgjøret skal du utføre umiddelbart etter tilbakekomst. Det er to skjema som du da skal bruke: oppgjørsskjema og bilagsoversiktsskjema</w:t>
      </w:r>
      <w:r>
        <w:rPr>
          <w:rStyle w:val="FootnoteReference"/>
          <w:sz w:val="24"/>
          <w:szCs w:val="24"/>
        </w:rPr>
        <w:footnoteReference w:id="3"/>
      </w:r>
      <w:r>
        <w:rPr>
          <w:sz w:val="24"/>
          <w:szCs w:val="24"/>
        </w:rPr>
        <w:t xml:space="preserve">. Begge disse skal du levere sammen med all dokumentasjon til din økonomienhet. Alle kostnader skal være dokumentert med kvitteringer. Og som omtalt ovenfor, skal også kostnader fakturert direkte til OsloMet være dokumentert. Dette kan da altså f.eks. være regning fra reisebyrået. Dokumentasjonskravet gjelder ikke for kostnader til mat/husholdning (vaskemidler, klær, private bøker mv.) fordi disse er dekket i standardsatsene i tildelingen. </w:t>
      </w:r>
    </w:p>
    <w:p w14:paraId="26255B6C" w14:textId="77777777" w:rsidR="00C44A93" w:rsidRPr="00BA6441" w:rsidRDefault="00C44A93" w:rsidP="00C44A93">
      <w:pPr>
        <w:pStyle w:val="PlainText"/>
        <w:rPr>
          <w:rFonts w:ascii="Times New Roman" w:hAnsi="Times New Roman"/>
          <w:sz w:val="28"/>
          <w:szCs w:val="24"/>
        </w:rPr>
      </w:pPr>
      <w:r>
        <w:rPr>
          <w:rFonts w:ascii="Times New Roman" w:hAnsi="Times New Roman"/>
          <w:sz w:val="24"/>
        </w:rPr>
        <w:t>Oppgjøret skal leveres til økonomiseksjonen ved fakultetet. Ta kontakt med økonomiskseksjonen om det er uklarheter under utfylling av oppgjørsskjemaet. Seksjonssjef vet hvem som saksbehandler dette om du ikke har fått informasjon om det allerede.</w:t>
      </w:r>
    </w:p>
    <w:p w14:paraId="0231183A" w14:textId="77777777" w:rsidR="00C44A93" w:rsidRDefault="00C44A93" w:rsidP="00C44A93">
      <w:pPr>
        <w:pStyle w:val="PlainText"/>
        <w:rPr>
          <w:rFonts w:ascii="Times New Roman" w:hAnsi="Times New Roman"/>
          <w:b/>
          <w:sz w:val="24"/>
          <w:szCs w:val="24"/>
        </w:rPr>
      </w:pPr>
    </w:p>
    <w:p w14:paraId="307B2251" w14:textId="77777777" w:rsidR="00C44A93" w:rsidRDefault="00C44A93" w:rsidP="00C44A93">
      <w:pPr>
        <w:pStyle w:val="PlainText"/>
        <w:rPr>
          <w:rFonts w:ascii="Times New Roman" w:hAnsi="Times New Roman"/>
          <w:b/>
          <w:sz w:val="24"/>
          <w:szCs w:val="24"/>
        </w:rPr>
      </w:pPr>
    </w:p>
    <w:p w14:paraId="7EE04E92" w14:textId="77777777" w:rsidR="00C44A93" w:rsidRPr="004C1ACB" w:rsidRDefault="00C44A93" w:rsidP="00C44A93">
      <w:pPr>
        <w:pStyle w:val="PlainText"/>
        <w:rPr>
          <w:rFonts w:ascii="Times New Roman" w:hAnsi="Times New Roman"/>
          <w:sz w:val="24"/>
        </w:rPr>
      </w:pPr>
      <w:r w:rsidRPr="004C1ACB">
        <w:rPr>
          <w:rFonts w:ascii="Times New Roman" w:hAnsi="Times New Roman"/>
          <w:b/>
          <w:sz w:val="24"/>
          <w:szCs w:val="24"/>
        </w:rPr>
        <w:t>Reiseoppgjøret</w:t>
      </w:r>
      <w:r w:rsidRPr="004C1ACB">
        <w:rPr>
          <w:rFonts w:ascii="Times New Roman" w:hAnsi="Times New Roman"/>
          <w:b/>
          <w:sz w:val="24"/>
          <w:szCs w:val="24"/>
        </w:rPr>
        <w:br/>
      </w:r>
      <w:r w:rsidRPr="004C1ACB">
        <w:rPr>
          <w:rFonts w:ascii="Times New Roman" w:hAnsi="Times New Roman"/>
          <w:sz w:val="24"/>
        </w:rPr>
        <w:t>Retningslinjer for utenlandsstipend.</w:t>
      </w:r>
    </w:p>
    <w:p w14:paraId="7E334360" w14:textId="77777777" w:rsidR="00C44A93" w:rsidRPr="004C1ACB" w:rsidRDefault="00C44A93" w:rsidP="00C44A93">
      <w:pPr>
        <w:pStyle w:val="PlainText"/>
        <w:rPr>
          <w:rFonts w:ascii="Times New Roman" w:hAnsi="Times New Roman"/>
          <w:sz w:val="24"/>
        </w:rPr>
      </w:pPr>
    </w:p>
    <w:p w14:paraId="0FACC253" w14:textId="77777777" w:rsidR="00C44A93" w:rsidRDefault="00C44A93" w:rsidP="00C44A93">
      <w:pPr>
        <w:pStyle w:val="PlainText"/>
        <w:numPr>
          <w:ilvl w:val="0"/>
          <w:numId w:val="36"/>
        </w:numPr>
        <w:rPr>
          <w:rFonts w:ascii="Times New Roman" w:hAnsi="Times New Roman"/>
          <w:sz w:val="24"/>
        </w:rPr>
      </w:pPr>
      <w:r>
        <w:rPr>
          <w:rFonts w:ascii="Times New Roman" w:hAnsi="Times New Roman"/>
          <w:sz w:val="24"/>
        </w:rPr>
        <w:t>Utenlandsstipend blir normalt tildelt av Norges forskningsråd eller universitetet.</w:t>
      </w:r>
    </w:p>
    <w:p w14:paraId="71A794C9" w14:textId="77777777" w:rsidR="00C44A93" w:rsidRDefault="00C44A93" w:rsidP="00C44A93">
      <w:pPr>
        <w:pStyle w:val="PlainText"/>
        <w:numPr>
          <w:ilvl w:val="0"/>
          <w:numId w:val="36"/>
        </w:numPr>
        <w:rPr>
          <w:rFonts w:ascii="Times New Roman" w:hAnsi="Times New Roman"/>
          <w:sz w:val="24"/>
        </w:rPr>
      </w:pPr>
      <w:r>
        <w:rPr>
          <w:rFonts w:ascii="Times New Roman" w:hAnsi="Times New Roman"/>
          <w:sz w:val="24"/>
        </w:rPr>
        <w:t>Inntil 100 % kan bli utbetalt forskuddsvis. Til fradrag i det som kan bli betalt som forskudd, trekkes regninger som universitetet betaler direkte.</w:t>
      </w:r>
    </w:p>
    <w:p w14:paraId="4503CA6C" w14:textId="77777777" w:rsidR="00C44A93" w:rsidRDefault="00C44A93" w:rsidP="00C44A93">
      <w:pPr>
        <w:pStyle w:val="PlainText"/>
        <w:numPr>
          <w:ilvl w:val="0"/>
          <w:numId w:val="36"/>
        </w:numPr>
        <w:rPr>
          <w:rFonts w:ascii="Times New Roman" w:hAnsi="Times New Roman"/>
          <w:sz w:val="24"/>
        </w:rPr>
      </w:pPr>
      <w:r>
        <w:rPr>
          <w:rFonts w:ascii="Times New Roman" w:hAnsi="Times New Roman"/>
          <w:sz w:val="24"/>
        </w:rPr>
        <w:t>For mye utbetalt stipend sett opp mot dokumenterte kostnader, skal tilbakebetales i form av trekk i lønn.</w:t>
      </w:r>
    </w:p>
    <w:p w14:paraId="3D795E30" w14:textId="583CECEB" w:rsidR="00C44A93" w:rsidRPr="00901012" w:rsidRDefault="00C44A93" w:rsidP="568DB890">
      <w:pPr>
        <w:pStyle w:val="PlainText"/>
        <w:numPr>
          <w:ilvl w:val="0"/>
          <w:numId w:val="36"/>
        </w:numPr>
        <w:rPr>
          <w:rFonts w:ascii="Times New Roman" w:hAnsi="Times New Roman"/>
          <w:sz w:val="24"/>
          <w:szCs w:val="24"/>
        </w:rPr>
      </w:pPr>
      <w:r w:rsidRPr="568DB890">
        <w:rPr>
          <w:rFonts w:ascii="Times New Roman" w:hAnsi="Times New Roman"/>
          <w:sz w:val="24"/>
          <w:szCs w:val="24"/>
        </w:rPr>
        <w:t>Ved tildelt utenlandsstipend må alle kostnader dekket av dette være dokumentert ved faktur</w:t>
      </w:r>
      <w:r w:rsidR="77F60FE4" w:rsidRPr="568DB890">
        <w:rPr>
          <w:rFonts w:ascii="Times New Roman" w:hAnsi="Times New Roman"/>
          <w:sz w:val="24"/>
          <w:szCs w:val="24"/>
        </w:rPr>
        <w:t>a</w:t>
      </w:r>
      <w:r w:rsidRPr="568DB890">
        <w:rPr>
          <w:rFonts w:ascii="Times New Roman" w:hAnsi="Times New Roman"/>
          <w:sz w:val="24"/>
          <w:szCs w:val="24"/>
        </w:rPr>
        <w:t xml:space="preserve">er, kvitteringer mv. Dette gjelder også regninger som har kommet til OsloMet direkte (f.eks. fra reisebyrået) Kostnader til livsopphold/mat trenger man ikke kvitteringer for, for dette er det en fast dagsats. </w:t>
      </w:r>
    </w:p>
    <w:p w14:paraId="741F1FD1" w14:textId="6880EDCE" w:rsidR="00C44A93" w:rsidRPr="004C1ACB" w:rsidRDefault="00C44A93" w:rsidP="568DB890">
      <w:pPr>
        <w:pStyle w:val="PlainText"/>
        <w:numPr>
          <w:ilvl w:val="0"/>
          <w:numId w:val="36"/>
        </w:numPr>
        <w:rPr>
          <w:rFonts w:ascii="Times New Roman" w:hAnsi="Times New Roman"/>
          <w:sz w:val="24"/>
          <w:szCs w:val="24"/>
        </w:rPr>
      </w:pPr>
      <w:r w:rsidRPr="568DB890">
        <w:rPr>
          <w:rFonts w:ascii="Times New Roman" w:hAnsi="Times New Roman"/>
          <w:sz w:val="24"/>
          <w:szCs w:val="24"/>
        </w:rPr>
        <w:t>Utenlandsstipend skal dekke merkostnader</w:t>
      </w:r>
      <w:r w:rsidRPr="568DB890">
        <w:rPr>
          <w:rStyle w:val="FootnoteReference"/>
          <w:rFonts w:ascii="Times New Roman" w:hAnsi="Times New Roman"/>
          <w:sz w:val="24"/>
          <w:szCs w:val="24"/>
        </w:rPr>
        <w:footnoteReference w:id="4"/>
      </w:r>
      <w:r w:rsidRPr="568DB890">
        <w:rPr>
          <w:rFonts w:ascii="Times New Roman" w:hAnsi="Times New Roman"/>
          <w:sz w:val="24"/>
          <w:szCs w:val="24"/>
        </w:rPr>
        <w:t xml:space="preserve"> knyttet til utenlandsoppholdet. Slik</w:t>
      </w:r>
      <w:r w:rsidR="4F9590F5" w:rsidRPr="568DB890">
        <w:rPr>
          <w:rFonts w:ascii="Times New Roman" w:hAnsi="Times New Roman"/>
          <w:sz w:val="24"/>
          <w:szCs w:val="24"/>
        </w:rPr>
        <w:t>e</w:t>
      </w:r>
      <w:r w:rsidRPr="568DB890">
        <w:rPr>
          <w:rFonts w:ascii="Times New Roman" w:hAnsi="Times New Roman"/>
          <w:sz w:val="24"/>
          <w:szCs w:val="24"/>
        </w:rPr>
        <w:t xml:space="preserve"> kostnader kan være: husleie</w:t>
      </w:r>
      <w:r w:rsidRPr="568DB890">
        <w:rPr>
          <w:rStyle w:val="FootnoteReference"/>
          <w:rFonts w:ascii="Times New Roman" w:hAnsi="Times New Roman"/>
          <w:sz w:val="24"/>
          <w:szCs w:val="24"/>
        </w:rPr>
        <w:footnoteReference w:id="5"/>
      </w:r>
      <w:r w:rsidRPr="568DB890">
        <w:rPr>
          <w:rFonts w:ascii="Times New Roman" w:hAnsi="Times New Roman"/>
          <w:sz w:val="24"/>
          <w:szCs w:val="24"/>
        </w:rPr>
        <w:t>, reisekostnader, skole-/studieavgift</w:t>
      </w:r>
      <w:r w:rsidRPr="568DB890">
        <w:rPr>
          <w:rStyle w:val="FootnoteReference"/>
          <w:rFonts w:ascii="Times New Roman" w:hAnsi="Times New Roman"/>
          <w:sz w:val="24"/>
          <w:szCs w:val="24"/>
        </w:rPr>
        <w:footnoteReference w:id="6"/>
      </w:r>
      <w:r w:rsidRPr="568DB890">
        <w:rPr>
          <w:rFonts w:ascii="Times New Roman" w:hAnsi="Times New Roman"/>
          <w:sz w:val="24"/>
          <w:szCs w:val="24"/>
        </w:rPr>
        <w:t xml:space="preserve">, litteratur og utstyr/materiell. </w:t>
      </w:r>
    </w:p>
    <w:p w14:paraId="69148098" w14:textId="77777777" w:rsidR="00C44A93" w:rsidRPr="00901012" w:rsidRDefault="00C44A93" w:rsidP="00C44A93">
      <w:pPr>
        <w:pStyle w:val="PlainText"/>
        <w:numPr>
          <w:ilvl w:val="0"/>
          <w:numId w:val="36"/>
        </w:numPr>
        <w:rPr>
          <w:rFonts w:ascii="Times New Roman" w:hAnsi="Times New Roman"/>
          <w:sz w:val="28"/>
          <w:szCs w:val="24"/>
        </w:rPr>
      </w:pPr>
      <w:r w:rsidRPr="00901012">
        <w:rPr>
          <w:rFonts w:ascii="Times New Roman" w:hAnsi="Times New Roman"/>
          <w:sz w:val="24"/>
        </w:rPr>
        <w:t>Dokumentasjonen skal man levere til administrasjonen ved fakultetet/senteret, som ser om denne dekker opp det tildelte stipendet og attesterer for det på eget skjema</w:t>
      </w:r>
      <w:r w:rsidRPr="004C1ACB">
        <w:rPr>
          <w:rStyle w:val="FootnoteReference"/>
          <w:rFonts w:ascii="Times New Roman" w:hAnsi="Times New Roman"/>
          <w:sz w:val="24"/>
        </w:rPr>
        <w:footnoteReference w:id="7"/>
      </w:r>
      <w:r w:rsidRPr="00901012">
        <w:rPr>
          <w:rFonts w:ascii="Times New Roman" w:hAnsi="Times New Roman"/>
          <w:sz w:val="24"/>
        </w:rPr>
        <w:t xml:space="preserve">. </w:t>
      </w:r>
    </w:p>
    <w:p w14:paraId="5296482B" w14:textId="77777777" w:rsidR="00C44A93" w:rsidRPr="00F02285" w:rsidRDefault="00C44A93" w:rsidP="00C44A93">
      <w:pPr>
        <w:pStyle w:val="PlainText"/>
        <w:numPr>
          <w:ilvl w:val="0"/>
          <w:numId w:val="36"/>
        </w:numPr>
        <w:rPr>
          <w:rFonts w:ascii="Times New Roman" w:hAnsi="Times New Roman"/>
          <w:sz w:val="28"/>
          <w:szCs w:val="24"/>
        </w:rPr>
      </w:pPr>
      <w:r>
        <w:rPr>
          <w:rFonts w:ascii="Times New Roman" w:hAnsi="Times New Roman"/>
          <w:sz w:val="24"/>
        </w:rPr>
        <w:t xml:space="preserve">Forskuddsutbetalinger skal klargjøres på eget skjema, og de skal skje gjennom SAP (lønnssystemet). </w:t>
      </w:r>
    </w:p>
    <w:p w14:paraId="6A5B8A9C" w14:textId="77777777" w:rsidR="00C44A93" w:rsidRDefault="00C44A93" w:rsidP="00C44A93">
      <w:pPr>
        <w:pStyle w:val="PlainText"/>
        <w:rPr>
          <w:rFonts w:ascii="Times New Roman" w:hAnsi="Times New Roman"/>
          <w:sz w:val="24"/>
        </w:rPr>
      </w:pPr>
    </w:p>
    <w:p w14:paraId="54E17F94" w14:textId="77777777" w:rsidR="00C44A93" w:rsidRDefault="00C44A93" w:rsidP="00C44A93">
      <w:pPr>
        <w:pStyle w:val="PlainText"/>
        <w:rPr>
          <w:rFonts w:ascii="Times New Roman" w:hAnsi="Times New Roman"/>
          <w:sz w:val="24"/>
        </w:rPr>
      </w:pPr>
    </w:p>
    <w:p w14:paraId="69E822BC" w14:textId="77777777" w:rsidR="00C44A93" w:rsidRDefault="00C44A93" w:rsidP="00C44A93">
      <w:pPr>
        <w:pStyle w:val="PlainText"/>
        <w:rPr>
          <w:rFonts w:ascii="Times New Roman" w:hAnsi="Times New Roman"/>
          <w:sz w:val="24"/>
        </w:rPr>
      </w:pPr>
    </w:p>
    <w:p w14:paraId="70EB1E92" w14:textId="24A8B861" w:rsidR="00C44A93" w:rsidRPr="00EC2062" w:rsidRDefault="00C44A93" w:rsidP="00C44A93">
      <w:pPr>
        <w:pStyle w:val="PlainText"/>
        <w:rPr>
          <w:rFonts w:ascii="Times New Roman" w:hAnsi="Times New Roman"/>
          <w:sz w:val="24"/>
          <w:szCs w:val="24"/>
        </w:rPr>
      </w:pPr>
      <w:r w:rsidRPr="50966509">
        <w:rPr>
          <w:rFonts w:ascii="Times New Roman" w:hAnsi="Times New Roman"/>
          <w:sz w:val="24"/>
          <w:szCs w:val="24"/>
        </w:rPr>
        <w:t xml:space="preserve">Sist </w:t>
      </w:r>
      <w:r w:rsidR="00D30393" w:rsidRPr="50966509">
        <w:rPr>
          <w:rFonts w:ascii="Times New Roman" w:hAnsi="Times New Roman"/>
          <w:sz w:val="24"/>
          <w:szCs w:val="24"/>
        </w:rPr>
        <w:t xml:space="preserve">oppdatert: </w:t>
      </w:r>
      <w:r w:rsidR="00797BD8">
        <w:rPr>
          <w:rFonts w:ascii="Times New Roman" w:hAnsi="Times New Roman"/>
          <w:sz w:val="24"/>
          <w:szCs w:val="24"/>
        </w:rPr>
        <w:t>30</w:t>
      </w:r>
      <w:r w:rsidRPr="50966509">
        <w:rPr>
          <w:rFonts w:ascii="Times New Roman" w:hAnsi="Times New Roman"/>
          <w:sz w:val="24"/>
          <w:szCs w:val="24"/>
        </w:rPr>
        <w:t>.</w:t>
      </w:r>
      <w:r w:rsidR="000402D3" w:rsidRPr="50966509">
        <w:rPr>
          <w:rFonts w:ascii="Times New Roman" w:hAnsi="Times New Roman"/>
          <w:sz w:val="24"/>
          <w:szCs w:val="24"/>
        </w:rPr>
        <w:t xml:space="preserve"> </w:t>
      </w:r>
      <w:r w:rsidR="00797BD8">
        <w:rPr>
          <w:rFonts w:ascii="Times New Roman" w:hAnsi="Times New Roman"/>
          <w:sz w:val="24"/>
          <w:szCs w:val="24"/>
        </w:rPr>
        <w:t>januar</w:t>
      </w:r>
      <w:r w:rsidR="005D02E7" w:rsidRPr="50966509">
        <w:rPr>
          <w:rFonts w:ascii="Times New Roman" w:hAnsi="Times New Roman"/>
          <w:sz w:val="24"/>
          <w:szCs w:val="24"/>
        </w:rPr>
        <w:t xml:space="preserve"> </w:t>
      </w:r>
      <w:r w:rsidRPr="50966509">
        <w:rPr>
          <w:rFonts w:ascii="Times New Roman" w:hAnsi="Times New Roman"/>
          <w:sz w:val="24"/>
          <w:szCs w:val="24"/>
        </w:rPr>
        <w:t>20</w:t>
      </w:r>
      <w:r w:rsidR="005D02E7" w:rsidRPr="50966509">
        <w:rPr>
          <w:rFonts w:ascii="Times New Roman" w:hAnsi="Times New Roman"/>
          <w:sz w:val="24"/>
          <w:szCs w:val="24"/>
        </w:rPr>
        <w:t>2</w:t>
      </w:r>
      <w:r w:rsidR="00797BD8">
        <w:rPr>
          <w:rFonts w:ascii="Times New Roman" w:hAnsi="Times New Roman"/>
          <w:sz w:val="24"/>
          <w:szCs w:val="24"/>
        </w:rPr>
        <w:t>4</w:t>
      </w:r>
    </w:p>
    <w:p w14:paraId="0700A933" w14:textId="77777777" w:rsidR="00C44A93" w:rsidRDefault="00C44A93" w:rsidP="00C44A93">
      <w:pPr>
        <w:rPr>
          <w:b/>
          <w:sz w:val="24"/>
          <w:szCs w:val="24"/>
        </w:rPr>
      </w:pPr>
    </w:p>
    <w:p w14:paraId="456375A8" w14:textId="77777777" w:rsidR="00D1490D" w:rsidRPr="005F7DAC" w:rsidRDefault="00D1490D" w:rsidP="005F7DAC"/>
    <w:p w14:paraId="272171EE" w14:textId="77777777" w:rsidR="00BB2B28" w:rsidRPr="00C37927" w:rsidRDefault="00BB2B28" w:rsidP="00BB2B28">
      <w:pPr>
        <w:rPr>
          <w:b/>
        </w:rPr>
      </w:pPr>
    </w:p>
    <w:sectPr w:rsidR="00BB2B28" w:rsidRPr="00C37927" w:rsidSect="00D1490D">
      <w:headerReference w:type="default" r:id="rId17"/>
      <w:type w:val="continuous"/>
      <w:pgSz w:w="11906" w:h="16838"/>
      <w:pgMar w:top="680"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0B78D" w14:textId="77777777" w:rsidR="00107F3C" w:rsidRDefault="00107F3C" w:rsidP="00B53E3F">
      <w:r>
        <w:separator/>
      </w:r>
    </w:p>
    <w:p w14:paraId="353E777C" w14:textId="77777777" w:rsidR="00107F3C" w:rsidRDefault="00107F3C"/>
  </w:endnote>
  <w:endnote w:type="continuationSeparator" w:id="0">
    <w:p w14:paraId="5632EB5C" w14:textId="77777777" w:rsidR="00107F3C" w:rsidRDefault="00107F3C" w:rsidP="00B53E3F">
      <w:r>
        <w:continuationSeparator/>
      </w:r>
    </w:p>
    <w:p w14:paraId="7A7BFDC3" w14:textId="77777777" w:rsidR="00107F3C" w:rsidRDefault="00107F3C"/>
  </w:endnote>
  <w:endnote w:type="continuationNotice" w:id="1">
    <w:p w14:paraId="3559F931" w14:textId="77777777" w:rsidR="00100B7A" w:rsidRDefault="00100B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64B7" w14:textId="77777777" w:rsidR="005D02E7" w:rsidRDefault="005D0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700490"/>
      <w:docPartObj>
        <w:docPartGallery w:val="Page Numbers (Bottom of Page)"/>
        <w:docPartUnique/>
      </w:docPartObj>
    </w:sdtPr>
    <w:sdtEndPr/>
    <w:sdtContent>
      <w:p w14:paraId="2F393A6B" w14:textId="6C50778C" w:rsidR="00F4324E" w:rsidRDefault="00F4324E">
        <w:pPr>
          <w:pStyle w:val="Footer"/>
          <w:jc w:val="right"/>
        </w:pPr>
        <w:r>
          <w:fldChar w:fldCharType="begin"/>
        </w:r>
        <w:r>
          <w:instrText>PAGE   \* MERGEFORMAT</w:instrText>
        </w:r>
        <w:r>
          <w:fldChar w:fldCharType="separate"/>
        </w:r>
        <w:r w:rsidR="00DE5D4A">
          <w:rPr>
            <w:noProof/>
          </w:rPr>
          <w:t>2</w:t>
        </w:r>
        <w:r>
          <w:fldChar w:fldCharType="end"/>
        </w:r>
      </w:p>
    </w:sdtContent>
  </w:sdt>
  <w:p w14:paraId="4182F529" w14:textId="77777777" w:rsidR="00F4324E" w:rsidRDefault="00F432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5A7B9" w14:textId="77777777" w:rsidR="005D02E7" w:rsidRDefault="005D0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8B29F" w14:textId="77777777" w:rsidR="00107F3C" w:rsidRDefault="00107F3C" w:rsidP="00B53E3F">
      <w:r>
        <w:separator/>
      </w:r>
    </w:p>
    <w:p w14:paraId="61394EFB" w14:textId="77777777" w:rsidR="00107F3C" w:rsidRDefault="00107F3C"/>
  </w:footnote>
  <w:footnote w:type="continuationSeparator" w:id="0">
    <w:p w14:paraId="55CB755C" w14:textId="77777777" w:rsidR="00107F3C" w:rsidRDefault="00107F3C" w:rsidP="00B53E3F">
      <w:r>
        <w:continuationSeparator/>
      </w:r>
    </w:p>
    <w:p w14:paraId="79623A70" w14:textId="77777777" w:rsidR="00107F3C" w:rsidRDefault="00107F3C"/>
  </w:footnote>
  <w:footnote w:type="continuationNotice" w:id="1">
    <w:p w14:paraId="770FEC43" w14:textId="77777777" w:rsidR="00100B7A" w:rsidRDefault="00100B7A">
      <w:pPr>
        <w:spacing w:line="240" w:lineRule="auto"/>
      </w:pPr>
    </w:p>
  </w:footnote>
  <w:footnote w:id="2">
    <w:p w14:paraId="3F67BB35" w14:textId="77777777" w:rsidR="00C44A93" w:rsidRDefault="00C44A93" w:rsidP="00C44A93">
      <w:pPr>
        <w:pStyle w:val="FootnoteText"/>
      </w:pPr>
      <w:r>
        <w:rPr>
          <w:rStyle w:val="FootnoteReference"/>
        </w:rPr>
        <w:footnoteRef/>
      </w:r>
      <w:r>
        <w:t xml:space="preserve"> Skjemaet heter «utbetaling av utenlandsstipend – forskudd» og ligger på universitetets nettsider. Den som har fått stipendet skal ikke bruke SAP for å få utbetalt forskudd.</w:t>
      </w:r>
    </w:p>
  </w:footnote>
  <w:footnote w:id="3">
    <w:p w14:paraId="0985A425" w14:textId="0DE9DB32" w:rsidR="00C44A93" w:rsidRDefault="00C44A93" w:rsidP="00C44A93">
      <w:pPr>
        <w:pStyle w:val="FootnoteText"/>
      </w:pPr>
      <w:r>
        <w:rPr>
          <w:rStyle w:val="FootnoteReference"/>
        </w:rPr>
        <w:footnoteRef/>
      </w:r>
      <w:r>
        <w:t xml:space="preserve"> Skjemaene ligger begge to på regnearket «Oppgjørs utenlandsopphold» som ligger på universitetets nettsider. De heter «Oppgjørsskjema utenlandsopphold/-stipend </w:t>
      </w:r>
      <w:r w:rsidR="004C6A67">
        <w:t>OsloMet</w:t>
      </w:r>
      <w:r>
        <w:t>» og «Dokumenterte kostnader ved utenlandsstipend». Det skal ikke leveres reiseregning i SAP.</w:t>
      </w:r>
    </w:p>
  </w:footnote>
  <w:footnote w:id="4">
    <w:p w14:paraId="66F6C248" w14:textId="77777777" w:rsidR="00C44A93" w:rsidRDefault="00C44A93" w:rsidP="00C44A93">
      <w:pPr>
        <w:pStyle w:val="FootnoteText"/>
      </w:pPr>
      <w:r>
        <w:rPr>
          <w:rStyle w:val="FootnoteReference"/>
        </w:rPr>
        <w:footnoteRef/>
      </w:r>
      <w:r>
        <w:t xml:space="preserve"> Merkostnader betyr at man ikke kan ta med kostnader som uansett hadde vært en kostnad man ville hatt om man ikke var på utenlandsoppholdet.</w:t>
      </w:r>
    </w:p>
  </w:footnote>
  <w:footnote w:id="5">
    <w:p w14:paraId="23882FC1" w14:textId="77777777" w:rsidR="00C44A93" w:rsidRDefault="00C44A93" w:rsidP="00C44A93">
      <w:pPr>
        <w:pStyle w:val="FootnoteText"/>
      </w:pPr>
      <w:r>
        <w:rPr>
          <w:rStyle w:val="FootnoteReference"/>
        </w:rPr>
        <w:footnoteRef/>
      </w:r>
      <w:r>
        <w:t xml:space="preserve"> Hvis man leier ut bopel på hjemstedet, vil man måtte trekke fra leieinntekten for dette når man skal beregne hvilket nettobeløp man kan få dokumentert dekket som merkostnad gjennom utenlandsoppholdet.</w:t>
      </w:r>
    </w:p>
  </w:footnote>
  <w:footnote w:id="6">
    <w:p w14:paraId="3A9CD2A9" w14:textId="77777777" w:rsidR="00C44A93" w:rsidRDefault="00C44A93" w:rsidP="00C44A93">
      <w:pPr>
        <w:pStyle w:val="FootnoteText"/>
      </w:pPr>
      <w:r>
        <w:rPr>
          <w:rStyle w:val="FootnoteReference"/>
        </w:rPr>
        <w:footnoteRef/>
      </w:r>
      <w:r>
        <w:t xml:space="preserve"> Hvis man ville hatt skole-/studieavgift (eller kostnader til barnehage) i hjemlandet, vil dette beløpet komme til fradrag på beløpet man må betale i forbindelse med utenlandsoppholdet for å finne hvilket nettobeløp man kan få dokumentert dekket som merkostnad gjennom utenlandsoppholdet.</w:t>
      </w:r>
    </w:p>
  </w:footnote>
  <w:footnote w:id="7">
    <w:p w14:paraId="2D4A652D" w14:textId="77777777" w:rsidR="00C44A93" w:rsidRDefault="00C44A93" w:rsidP="00C44A93">
      <w:pPr>
        <w:pStyle w:val="FootnoteText"/>
      </w:pPr>
      <w:r>
        <w:rPr>
          <w:rStyle w:val="FootnoteReference"/>
        </w:rPr>
        <w:footnoteRef/>
      </w:r>
      <w:r>
        <w:t xml:space="preserve"> Det er utarbeidet eget skjema til formålet.</w:t>
      </w:r>
    </w:p>
    <w:p w14:paraId="1A1849A4" w14:textId="77777777" w:rsidR="00C44A93" w:rsidRDefault="00C44A93" w:rsidP="00C44A9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8662C" w14:textId="77777777" w:rsidR="005D02E7" w:rsidRDefault="005D02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1302" w14:textId="51BCEE7B" w:rsidR="00F4324E" w:rsidRDefault="00DA3BD6" w:rsidP="00DA3BD6">
    <w:pPr>
      <w:pStyle w:val="Header"/>
      <w:ind w:left="-284"/>
    </w:pPr>
    <w:r>
      <w:rPr>
        <w:noProof/>
        <w:lang w:eastAsia="nb-NO"/>
      </w:rPr>
      <w:drawing>
        <wp:inline distT="0" distB="0" distL="0" distR="0" wp14:anchorId="7FC02533" wp14:editId="09602039">
          <wp:extent cx="1152525" cy="800100"/>
          <wp:effectExtent l="0" t="0" r="0" b="0"/>
          <wp:docPr id="5" name="Bilde 5" descr="OsloMet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loMet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F9A2" w14:textId="77777777" w:rsidR="005D02E7" w:rsidRDefault="005D02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4EF3" w14:textId="77777777" w:rsidR="00F4324E" w:rsidRDefault="00F4324E" w:rsidP="00F01CA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FCD"/>
    <w:multiLevelType w:val="multilevel"/>
    <w:tmpl w:val="878472A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279"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18756AB"/>
    <w:multiLevelType w:val="hybridMultilevel"/>
    <w:tmpl w:val="C3424D5E"/>
    <w:lvl w:ilvl="0" w:tplc="E7DA35D6">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3563C7E"/>
    <w:multiLevelType w:val="hybridMultilevel"/>
    <w:tmpl w:val="FC6698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42C3470"/>
    <w:multiLevelType w:val="multilevel"/>
    <w:tmpl w:val="E270A7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5717039"/>
    <w:multiLevelType w:val="hybridMultilevel"/>
    <w:tmpl w:val="B052CC1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05BA669D"/>
    <w:multiLevelType w:val="hybridMultilevel"/>
    <w:tmpl w:val="A9B28788"/>
    <w:lvl w:ilvl="0" w:tplc="EC42531E">
      <w:start w:val="1"/>
      <w:numFmt w:val="decimal"/>
      <w:lvlText w:val="%1."/>
      <w:lvlJc w:val="left"/>
      <w:pPr>
        <w:tabs>
          <w:tab w:val="num" w:pos="720"/>
        </w:tabs>
        <w:ind w:left="720" w:hanging="360"/>
      </w:pPr>
    </w:lvl>
    <w:lvl w:ilvl="1" w:tplc="3E2215B4" w:tentative="1">
      <w:start w:val="1"/>
      <w:numFmt w:val="decimal"/>
      <w:lvlText w:val="%2."/>
      <w:lvlJc w:val="left"/>
      <w:pPr>
        <w:tabs>
          <w:tab w:val="num" w:pos="1440"/>
        </w:tabs>
        <w:ind w:left="1440" w:hanging="360"/>
      </w:pPr>
    </w:lvl>
    <w:lvl w:ilvl="2" w:tplc="F08A879C" w:tentative="1">
      <w:start w:val="1"/>
      <w:numFmt w:val="decimal"/>
      <w:lvlText w:val="%3."/>
      <w:lvlJc w:val="left"/>
      <w:pPr>
        <w:tabs>
          <w:tab w:val="num" w:pos="2160"/>
        </w:tabs>
        <w:ind w:left="2160" w:hanging="360"/>
      </w:pPr>
    </w:lvl>
    <w:lvl w:ilvl="3" w:tplc="007C0D00" w:tentative="1">
      <w:start w:val="1"/>
      <w:numFmt w:val="decimal"/>
      <w:lvlText w:val="%4."/>
      <w:lvlJc w:val="left"/>
      <w:pPr>
        <w:tabs>
          <w:tab w:val="num" w:pos="2880"/>
        </w:tabs>
        <w:ind w:left="2880" w:hanging="360"/>
      </w:pPr>
    </w:lvl>
    <w:lvl w:ilvl="4" w:tplc="33661C2C" w:tentative="1">
      <w:start w:val="1"/>
      <w:numFmt w:val="decimal"/>
      <w:lvlText w:val="%5."/>
      <w:lvlJc w:val="left"/>
      <w:pPr>
        <w:tabs>
          <w:tab w:val="num" w:pos="3600"/>
        </w:tabs>
        <w:ind w:left="3600" w:hanging="360"/>
      </w:pPr>
    </w:lvl>
    <w:lvl w:ilvl="5" w:tplc="0F02FF48" w:tentative="1">
      <w:start w:val="1"/>
      <w:numFmt w:val="decimal"/>
      <w:lvlText w:val="%6."/>
      <w:lvlJc w:val="left"/>
      <w:pPr>
        <w:tabs>
          <w:tab w:val="num" w:pos="4320"/>
        </w:tabs>
        <w:ind w:left="4320" w:hanging="360"/>
      </w:pPr>
    </w:lvl>
    <w:lvl w:ilvl="6" w:tplc="0C86E836" w:tentative="1">
      <w:start w:val="1"/>
      <w:numFmt w:val="decimal"/>
      <w:lvlText w:val="%7."/>
      <w:lvlJc w:val="left"/>
      <w:pPr>
        <w:tabs>
          <w:tab w:val="num" w:pos="5040"/>
        </w:tabs>
        <w:ind w:left="5040" w:hanging="360"/>
      </w:pPr>
    </w:lvl>
    <w:lvl w:ilvl="7" w:tplc="0A26B2C8" w:tentative="1">
      <w:start w:val="1"/>
      <w:numFmt w:val="decimal"/>
      <w:lvlText w:val="%8."/>
      <w:lvlJc w:val="left"/>
      <w:pPr>
        <w:tabs>
          <w:tab w:val="num" w:pos="5760"/>
        </w:tabs>
        <w:ind w:left="5760" w:hanging="360"/>
      </w:pPr>
    </w:lvl>
    <w:lvl w:ilvl="8" w:tplc="50705C82" w:tentative="1">
      <w:start w:val="1"/>
      <w:numFmt w:val="decimal"/>
      <w:lvlText w:val="%9."/>
      <w:lvlJc w:val="left"/>
      <w:pPr>
        <w:tabs>
          <w:tab w:val="num" w:pos="6480"/>
        </w:tabs>
        <w:ind w:left="6480" w:hanging="360"/>
      </w:pPr>
    </w:lvl>
  </w:abstractNum>
  <w:abstractNum w:abstractNumId="6" w15:restartNumberingAfterBreak="0">
    <w:nsid w:val="07935326"/>
    <w:multiLevelType w:val="hybridMultilevel"/>
    <w:tmpl w:val="3FECBBC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D4B21EC"/>
    <w:multiLevelType w:val="hybridMultilevel"/>
    <w:tmpl w:val="0F94FA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FDA459C"/>
    <w:multiLevelType w:val="hybridMultilevel"/>
    <w:tmpl w:val="5756EDE8"/>
    <w:lvl w:ilvl="0" w:tplc="30E403A2">
      <w:start w:val="1"/>
      <w:numFmt w:val="bullet"/>
      <w:pStyle w:val="ListParagraph"/>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0FFD1129"/>
    <w:multiLevelType w:val="hybridMultilevel"/>
    <w:tmpl w:val="006C6D0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307398E"/>
    <w:multiLevelType w:val="hybridMultilevel"/>
    <w:tmpl w:val="9E3A99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4D67CE3"/>
    <w:multiLevelType w:val="hybridMultilevel"/>
    <w:tmpl w:val="B9A6CE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67F3BEC"/>
    <w:multiLevelType w:val="hybridMultilevel"/>
    <w:tmpl w:val="7D0A5F3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70B3A91"/>
    <w:multiLevelType w:val="hybridMultilevel"/>
    <w:tmpl w:val="2EDE88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6B47843"/>
    <w:multiLevelType w:val="hybridMultilevel"/>
    <w:tmpl w:val="34B211F0"/>
    <w:lvl w:ilvl="0" w:tplc="FA343CBC">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7CA2AC2"/>
    <w:multiLevelType w:val="hybridMultilevel"/>
    <w:tmpl w:val="80607C3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CA27890"/>
    <w:multiLevelType w:val="hybridMultilevel"/>
    <w:tmpl w:val="05AA8B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DCC32A2"/>
    <w:multiLevelType w:val="hybridMultilevel"/>
    <w:tmpl w:val="D0084C34"/>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11C2EFB"/>
    <w:multiLevelType w:val="hybridMultilevel"/>
    <w:tmpl w:val="08A2AB3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31485895"/>
    <w:multiLevelType w:val="hybridMultilevel"/>
    <w:tmpl w:val="1AA44C78"/>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4F55391"/>
    <w:multiLevelType w:val="hybridMultilevel"/>
    <w:tmpl w:val="695431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598568B"/>
    <w:multiLevelType w:val="hybridMultilevel"/>
    <w:tmpl w:val="A1B62E68"/>
    <w:lvl w:ilvl="0" w:tplc="53762C9C">
      <w:start w:val="1"/>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900D25"/>
    <w:multiLevelType w:val="hybridMultilevel"/>
    <w:tmpl w:val="10EA5CA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8D1442E"/>
    <w:multiLevelType w:val="hybridMultilevel"/>
    <w:tmpl w:val="D0084C34"/>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4D93E6E"/>
    <w:multiLevelType w:val="hybridMultilevel"/>
    <w:tmpl w:val="5E1EF77C"/>
    <w:lvl w:ilvl="0" w:tplc="D3D4F68E">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25" w15:restartNumberingAfterBreak="0">
    <w:nsid w:val="553A57C2"/>
    <w:multiLevelType w:val="hybridMultilevel"/>
    <w:tmpl w:val="249CC73A"/>
    <w:lvl w:ilvl="0" w:tplc="04140003">
      <w:start w:val="1"/>
      <w:numFmt w:val="bullet"/>
      <w:lvlText w:val="o"/>
      <w:lvlJc w:val="left"/>
      <w:pPr>
        <w:ind w:left="1068" w:hanging="360"/>
      </w:pPr>
      <w:rPr>
        <w:rFonts w:ascii="Courier New" w:hAnsi="Courier New" w:cs="Courier New"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6" w15:restartNumberingAfterBreak="0">
    <w:nsid w:val="57094A13"/>
    <w:multiLevelType w:val="hybridMultilevel"/>
    <w:tmpl w:val="FFD07A0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9612A62"/>
    <w:multiLevelType w:val="multilevel"/>
    <w:tmpl w:val="620CCB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B191DCF"/>
    <w:multiLevelType w:val="hybridMultilevel"/>
    <w:tmpl w:val="A5787EB8"/>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9" w15:restartNumberingAfterBreak="0">
    <w:nsid w:val="5DC16E66"/>
    <w:multiLevelType w:val="hybridMultilevel"/>
    <w:tmpl w:val="3DCACA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EDF61C0"/>
    <w:multiLevelType w:val="hybridMultilevel"/>
    <w:tmpl w:val="A52272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25C2058"/>
    <w:multiLevelType w:val="hybridMultilevel"/>
    <w:tmpl w:val="0E3EE2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9C0402D"/>
    <w:multiLevelType w:val="hybridMultilevel"/>
    <w:tmpl w:val="923CAB5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6C0A13C3"/>
    <w:multiLevelType w:val="hybridMultilevel"/>
    <w:tmpl w:val="A27AAA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28D4BB1"/>
    <w:multiLevelType w:val="hybridMultilevel"/>
    <w:tmpl w:val="38E89D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E3E60B1"/>
    <w:multiLevelType w:val="hybridMultilevel"/>
    <w:tmpl w:val="682E426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82011284">
    <w:abstractNumId w:val="8"/>
  </w:num>
  <w:num w:numId="2" w16cid:durableId="1311255579">
    <w:abstractNumId w:val="5"/>
  </w:num>
  <w:num w:numId="3" w16cid:durableId="706178731">
    <w:abstractNumId w:val="27"/>
  </w:num>
  <w:num w:numId="4" w16cid:durableId="562298927">
    <w:abstractNumId w:val="34"/>
  </w:num>
  <w:num w:numId="5" w16cid:durableId="1870725322">
    <w:abstractNumId w:val="21"/>
  </w:num>
  <w:num w:numId="6" w16cid:durableId="2127965180">
    <w:abstractNumId w:val="4"/>
  </w:num>
  <w:num w:numId="7" w16cid:durableId="1146777032">
    <w:abstractNumId w:val="20"/>
  </w:num>
  <w:num w:numId="8" w16cid:durableId="1323507030">
    <w:abstractNumId w:val="16"/>
  </w:num>
  <w:num w:numId="9" w16cid:durableId="2010669248">
    <w:abstractNumId w:val="29"/>
  </w:num>
  <w:num w:numId="10" w16cid:durableId="1442341586">
    <w:abstractNumId w:val="30"/>
  </w:num>
  <w:num w:numId="11" w16cid:durableId="1877042839">
    <w:abstractNumId w:val="31"/>
  </w:num>
  <w:num w:numId="12" w16cid:durableId="655645771">
    <w:abstractNumId w:val="2"/>
  </w:num>
  <w:num w:numId="13" w16cid:durableId="1544439240">
    <w:abstractNumId w:val="7"/>
  </w:num>
  <w:num w:numId="14" w16cid:durableId="2050101371">
    <w:abstractNumId w:val="13"/>
  </w:num>
  <w:num w:numId="15" w16cid:durableId="96878578">
    <w:abstractNumId w:val="0"/>
  </w:num>
  <w:num w:numId="16" w16cid:durableId="2091075696">
    <w:abstractNumId w:val="3"/>
  </w:num>
  <w:num w:numId="17" w16cid:durableId="924650913">
    <w:abstractNumId w:val="28"/>
  </w:num>
  <w:num w:numId="18" w16cid:durableId="1841774519">
    <w:abstractNumId w:val="11"/>
  </w:num>
  <w:num w:numId="19" w16cid:durableId="1870677906">
    <w:abstractNumId w:val="26"/>
  </w:num>
  <w:num w:numId="20" w16cid:durableId="1823815682">
    <w:abstractNumId w:val="33"/>
  </w:num>
  <w:num w:numId="21" w16cid:durableId="2036153966">
    <w:abstractNumId w:val="10"/>
  </w:num>
  <w:num w:numId="22" w16cid:durableId="1411390684">
    <w:abstractNumId w:val="23"/>
  </w:num>
  <w:num w:numId="23" w16cid:durableId="1257447584">
    <w:abstractNumId w:val="35"/>
  </w:num>
  <w:num w:numId="24" w16cid:durableId="144662275">
    <w:abstractNumId w:val="22"/>
  </w:num>
  <w:num w:numId="25" w16cid:durableId="1193809412">
    <w:abstractNumId w:val="9"/>
  </w:num>
  <w:num w:numId="26" w16cid:durableId="614676773">
    <w:abstractNumId w:val="15"/>
  </w:num>
  <w:num w:numId="27" w16cid:durableId="332608690">
    <w:abstractNumId w:val="25"/>
  </w:num>
  <w:num w:numId="28" w16cid:durableId="1105927309">
    <w:abstractNumId w:val="18"/>
  </w:num>
  <w:num w:numId="29" w16cid:durableId="190075515">
    <w:abstractNumId w:val="12"/>
  </w:num>
  <w:num w:numId="30" w16cid:durableId="1250969672">
    <w:abstractNumId w:val="1"/>
  </w:num>
  <w:num w:numId="31" w16cid:durableId="1422527894">
    <w:abstractNumId w:val="17"/>
  </w:num>
  <w:num w:numId="32" w16cid:durableId="591402876">
    <w:abstractNumId w:val="8"/>
  </w:num>
  <w:num w:numId="33" w16cid:durableId="1222012153">
    <w:abstractNumId w:val="6"/>
  </w:num>
  <w:num w:numId="34" w16cid:durableId="1870684396">
    <w:abstractNumId w:val="24"/>
  </w:num>
  <w:num w:numId="35" w16cid:durableId="1321931">
    <w:abstractNumId w:val="19"/>
  </w:num>
  <w:num w:numId="36" w16cid:durableId="593634262">
    <w:abstractNumId w:val="32"/>
  </w:num>
  <w:num w:numId="37" w16cid:durableId="94523807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activeWritingStyle w:appName="MSWord" w:lang="nb-NO" w:vendorID="64" w:dllVersion="4096" w:nlCheck="1" w:checkStyle="0"/>
  <w:activeWritingStyle w:appName="MSWord" w:lang="nb-NO" w:vendorID="64" w:dllVersion="0" w:nlCheck="1" w:checkStyle="0"/>
  <w:proofState w:spelling="clean" w:grammar="clean"/>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90D"/>
    <w:rsid w:val="00001B10"/>
    <w:rsid w:val="00003595"/>
    <w:rsid w:val="000046B3"/>
    <w:rsid w:val="00007404"/>
    <w:rsid w:val="00011CD9"/>
    <w:rsid w:val="0001224C"/>
    <w:rsid w:val="0001272C"/>
    <w:rsid w:val="00014AC8"/>
    <w:rsid w:val="00015467"/>
    <w:rsid w:val="00015649"/>
    <w:rsid w:val="00023675"/>
    <w:rsid w:val="0003019D"/>
    <w:rsid w:val="00032814"/>
    <w:rsid w:val="000329D6"/>
    <w:rsid w:val="00033598"/>
    <w:rsid w:val="00034B45"/>
    <w:rsid w:val="00035810"/>
    <w:rsid w:val="00036710"/>
    <w:rsid w:val="000402D3"/>
    <w:rsid w:val="00040607"/>
    <w:rsid w:val="00045E04"/>
    <w:rsid w:val="00047081"/>
    <w:rsid w:val="00053387"/>
    <w:rsid w:val="000555D1"/>
    <w:rsid w:val="00055E2D"/>
    <w:rsid w:val="00056334"/>
    <w:rsid w:val="00060C38"/>
    <w:rsid w:val="000610D5"/>
    <w:rsid w:val="00061B51"/>
    <w:rsid w:val="00064E0E"/>
    <w:rsid w:val="00071959"/>
    <w:rsid w:val="00073014"/>
    <w:rsid w:val="00080B94"/>
    <w:rsid w:val="00084858"/>
    <w:rsid w:val="000858D4"/>
    <w:rsid w:val="000866CD"/>
    <w:rsid w:val="000905F7"/>
    <w:rsid w:val="0009747D"/>
    <w:rsid w:val="000A1474"/>
    <w:rsid w:val="000A4536"/>
    <w:rsid w:val="000A4B57"/>
    <w:rsid w:val="000B1E04"/>
    <w:rsid w:val="000B6B64"/>
    <w:rsid w:val="000B7B8E"/>
    <w:rsid w:val="000C0226"/>
    <w:rsid w:val="000C2CF2"/>
    <w:rsid w:val="000C2DA4"/>
    <w:rsid w:val="000C5A26"/>
    <w:rsid w:val="000C60B4"/>
    <w:rsid w:val="000D26D3"/>
    <w:rsid w:val="000D2F9D"/>
    <w:rsid w:val="000D3960"/>
    <w:rsid w:val="000D3D63"/>
    <w:rsid w:val="000D71CD"/>
    <w:rsid w:val="000E596A"/>
    <w:rsid w:val="000E7062"/>
    <w:rsid w:val="000F1C27"/>
    <w:rsid w:val="000F4560"/>
    <w:rsid w:val="000F68CC"/>
    <w:rsid w:val="00100B7A"/>
    <w:rsid w:val="00101223"/>
    <w:rsid w:val="0010188C"/>
    <w:rsid w:val="0010299E"/>
    <w:rsid w:val="00103618"/>
    <w:rsid w:val="00104C5B"/>
    <w:rsid w:val="00107AFC"/>
    <w:rsid w:val="00107F3C"/>
    <w:rsid w:val="00111D0E"/>
    <w:rsid w:val="00112EAD"/>
    <w:rsid w:val="00113A6C"/>
    <w:rsid w:val="001164E4"/>
    <w:rsid w:val="00120D48"/>
    <w:rsid w:val="00121499"/>
    <w:rsid w:val="00122927"/>
    <w:rsid w:val="001234D9"/>
    <w:rsid w:val="0012641E"/>
    <w:rsid w:val="00131F52"/>
    <w:rsid w:val="00134545"/>
    <w:rsid w:val="00143848"/>
    <w:rsid w:val="001440C7"/>
    <w:rsid w:val="00157842"/>
    <w:rsid w:val="00167E32"/>
    <w:rsid w:val="001718E2"/>
    <w:rsid w:val="00171EC5"/>
    <w:rsid w:val="00174A84"/>
    <w:rsid w:val="00176BD8"/>
    <w:rsid w:val="0017782C"/>
    <w:rsid w:val="00180A62"/>
    <w:rsid w:val="00193A49"/>
    <w:rsid w:val="00193EF1"/>
    <w:rsid w:val="001960B2"/>
    <w:rsid w:val="001A27B0"/>
    <w:rsid w:val="001B18AF"/>
    <w:rsid w:val="001C24A8"/>
    <w:rsid w:val="001C37DC"/>
    <w:rsid w:val="001D0681"/>
    <w:rsid w:val="001D09D8"/>
    <w:rsid w:val="001D0D3E"/>
    <w:rsid w:val="001E0F5C"/>
    <w:rsid w:val="001E198A"/>
    <w:rsid w:val="001E6091"/>
    <w:rsid w:val="001F1743"/>
    <w:rsid w:val="001F1CC4"/>
    <w:rsid w:val="001F7335"/>
    <w:rsid w:val="00206199"/>
    <w:rsid w:val="002109B7"/>
    <w:rsid w:val="00215E21"/>
    <w:rsid w:val="00217BEF"/>
    <w:rsid w:val="0022229A"/>
    <w:rsid w:val="00223B73"/>
    <w:rsid w:val="002259FD"/>
    <w:rsid w:val="00226BD8"/>
    <w:rsid w:val="00231006"/>
    <w:rsid w:val="00233880"/>
    <w:rsid w:val="00235E55"/>
    <w:rsid w:val="00236CC8"/>
    <w:rsid w:val="00240C29"/>
    <w:rsid w:val="00243E7A"/>
    <w:rsid w:val="0024407D"/>
    <w:rsid w:val="002457D3"/>
    <w:rsid w:val="002467EB"/>
    <w:rsid w:val="00253BC7"/>
    <w:rsid w:val="00253EE3"/>
    <w:rsid w:val="00254B05"/>
    <w:rsid w:val="002608F1"/>
    <w:rsid w:val="00265D28"/>
    <w:rsid w:val="002724BC"/>
    <w:rsid w:val="00282396"/>
    <w:rsid w:val="00283B9E"/>
    <w:rsid w:val="00284537"/>
    <w:rsid w:val="00285B07"/>
    <w:rsid w:val="002920F5"/>
    <w:rsid w:val="002A26AC"/>
    <w:rsid w:val="002A7A0E"/>
    <w:rsid w:val="002B01A2"/>
    <w:rsid w:val="002B2D41"/>
    <w:rsid w:val="002B4098"/>
    <w:rsid w:val="002C173A"/>
    <w:rsid w:val="002C6A94"/>
    <w:rsid w:val="002D0162"/>
    <w:rsid w:val="002D1241"/>
    <w:rsid w:val="002D6B51"/>
    <w:rsid w:val="002D7985"/>
    <w:rsid w:val="002E435D"/>
    <w:rsid w:val="002E768C"/>
    <w:rsid w:val="002E7DFB"/>
    <w:rsid w:val="002F234B"/>
    <w:rsid w:val="002F546E"/>
    <w:rsid w:val="002F5E99"/>
    <w:rsid w:val="00302523"/>
    <w:rsid w:val="0030601F"/>
    <w:rsid w:val="003071ED"/>
    <w:rsid w:val="00322C01"/>
    <w:rsid w:val="00323D65"/>
    <w:rsid w:val="00323F73"/>
    <w:rsid w:val="00327D60"/>
    <w:rsid w:val="00343EE0"/>
    <w:rsid w:val="00346CA0"/>
    <w:rsid w:val="00352BAC"/>
    <w:rsid w:val="00353759"/>
    <w:rsid w:val="00353B16"/>
    <w:rsid w:val="003620EE"/>
    <w:rsid w:val="00364762"/>
    <w:rsid w:val="00365D5F"/>
    <w:rsid w:val="00373698"/>
    <w:rsid w:val="003736EF"/>
    <w:rsid w:val="00374A7A"/>
    <w:rsid w:val="00374CE5"/>
    <w:rsid w:val="00380B27"/>
    <w:rsid w:val="003810D4"/>
    <w:rsid w:val="00381930"/>
    <w:rsid w:val="00381CBA"/>
    <w:rsid w:val="00387C8B"/>
    <w:rsid w:val="00391B07"/>
    <w:rsid w:val="003936DE"/>
    <w:rsid w:val="003A468C"/>
    <w:rsid w:val="003A4CD5"/>
    <w:rsid w:val="003A681B"/>
    <w:rsid w:val="003B1803"/>
    <w:rsid w:val="003B4605"/>
    <w:rsid w:val="003C1BA0"/>
    <w:rsid w:val="003C3966"/>
    <w:rsid w:val="003C64B6"/>
    <w:rsid w:val="003D2A36"/>
    <w:rsid w:val="003D39E4"/>
    <w:rsid w:val="003D530E"/>
    <w:rsid w:val="003D78A2"/>
    <w:rsid w:val="003D7BF7"/>
    <w:rsid w:val="003D7C88"/>
    <w:rsid w:val="003E1039"/>
    <w:rsid w:val="003E1D80"/>
    <w:rsid w:val="003E335B"/>
    <w:rsid w:val="003F18FE"/>
    <w:rsid w:val="003F1A95"/>
    <w:rsid w:val="003F223E"/>
    <w:rsid w:val="003F4A2B"/>
    <w:rsid w:val="003F68EC"/>
    <w:rsid w:val="003F7380"/>
    <w:rsid w:val="004007DE"/>
    <w:rsid w:val="00403AE7"/>
    <w:rsid w:val="004043A7"/>
    <w:rsid w:val="004068BB"/>
    <w:rsid w:val="0041720B"/>
    <w:rsid w:val="004176BA"/>
    <w:rsid w:val="00417C79"/>
    <w:rsid w:val="004241A7"/>
    <w:rsid w:val="00425B34"/>
    <w:rsid w:val="00434A9B"/>
    <w:rsid w:val="00442398"/>
    <w:rsid w:val="00444484"/>
    <w:rsid w:val="00444BC0"/>
    <w:rsid w:val="004519AF"/>
    <w:rsid w:val="00453564"/>
    <w:rsid w:val="00456AAC"/>
    <w:rsid w:val="00457BF3"/>
    <w:rsid w:val="0046107F"/>
    <w:rsid w:val="00461F6D"/>
    <w:rsid w:val="00462B31"/>
    <w:rsid w:val="0046327C"/>
    <w:rsid w:val="0046476A"/>
    <w:rsid w:val="004701E9"/>
    <w:rsid w:val="004713DD"/>
    <w:rsid w:val="004714A9"/>
    <w:rsid w:val="00473F96"/>
    <w:rsid w:val="00476DB4"/>
    <w:rsid w:val="00482315"/>
    <w:rsid w:val="004847D0"/>
    <w:rsid w:val="00485347"/>
    <w:rsid w:val="00486851"/>
    <w:rsid w:val="00494AA7"/>
    <w:rsid w:val="004968E5"/>
    <w:rsid w:val="00496ADE"/>
    <w:rsid w:val="004A4FCC"/>
    <w:rsid w:val="004A6D52"/>
    <w:rsid w:val="004B4F07"/>
    <w:rsid w:val="004B739B"/>
    <w:rsid w:val="004C0883"/>
    <w:rsid w:val="004C6323"/>
    <w:rsid w:val="004C6551"/>
    <w:rsid w:val="004C6A67"/>
    <w:rsid w:val="004D0B1C"/>
    <w:rsid w:val="004D0EB9"/>
    <w:rsid w:val="004D26C4"/>
    <w:rsid w:val="004D7410"/>
    <w:rsid w:val="004E4C5B"/>
    <w:rsid w:val="004E56D7"/>
    <w:rsid w:val="004E5A6B"/>
    <w:rsid w:val="004E5EB8"/>
    <w:rsid w:val="004F319F"/>
    <w:rsid w:val="004F3996"/>
    <w:rsid w:val="0050197F"/>
    <w:rsid w:val="00510AA6"/>
    <w:rsid w:val="00511ACB"/>
    <w:rsid w:val="00511D2C"/>
    <w:rsid w:val="005131F9"/>
    <w:rsid w:val="0051632D"/>
    <w:rsid w:val="005168B3"/>
    <w:rsid w:val="0052058F"/>
    <w:rsid w:val="005218FE"/>
    <w:rsid w:val="00524714"/>
    <w:rsid w:val="00532E30"/>
    <w:rsid w:val="00542626"/>
    <w:rsid w:val="00544E8F"/>
    <w:rsid w:val="005459B5"/>
    <w:rsid w:val="00545B07"/>
    <w:rsid w:val="00547B74"/>
    <w:rsid w:val="00553EC9"/>
    <w:rsid w:val="00555AF8"/>
    <w:rsid w:val="00555FAA"/>
    <w:rsid w:val="005601B6"/>
    <w:rsid w:val="00561CA9"/>
    <w:rsid w:val="00561EB8"/>
    <w:rsid w:val="0056213F"/>
    <w:rsid w:val="0056639D"/>
    <w:rsid w:val="005733DF"/>
    <w:rsid w:val="00574AD2"/>
    <w:rsid w:val="00576FF5"/>
    <w:rsid w:val="00577D1A"/>
    <w:rsid w:val="00584D76"/>
    <w:rsid w:val="005876C8"/>
    <w:rsid w:val="00594557"/>
    <w:rsid w:val="00594C4A"/>
    <w:rsid w:val="0059707C"/>
    <w:rsid w:val="005A5356"/>
    <w:rsid w:val="005A5F86"/>
    <w:rsid w:val="005A7FC5"/>
    <w:rsid w:val="005B6F94"/>
    <w:rsid w:val="005C15D2"/>
    <w:rsid w:val="005C2A27"/>
    <w:rsid w:val="005C2BAD"/>
    <w:rsid w:val="005C2EA8"/>
    <w:rsid w:val="005C6655"/>
    <w:rsid w:val="005D02E7"/>
    <w:rsid w:val="005D0DE6"/>
    <w:rsid w:val="005D3CEA"/>
    <w:rsid w:val="005D521D"/>
    <w:rsid w:val="005D7854"/>
    <w:rsid w:val="005E55A6"/>
    <w:rsid w:val="005F082C"/>
    <w:rsid w:val="005F14E8"/>
    <w:rsid w:val="005F45A1"/>
    <w:rsid w:val="005F484F"/>
    <w:rsid w:val="005F7DAC"/>
    <w:rsid w:val="00602118"/>
    <w:rsid w:val="00602558"/>
    <w:rsid w:val="00610982"/>
    <w:rsid w:val="00624230"/>
    <w:rsid w:val="006315AE"/>
    <w:rsid w:val="006334FF"/>
    <w:rsid w:val="00635EF3"/>
    <w:rsid w:val="006416D0"/>
    <w:rsid w:val="0064476F"/>
    <w:rsid w:val="006454C1"/>
    <w:rsid w:val="00645F0A"/>
    <w:rsid w:val="006513B2"/>
    <w:rsid w:val="0065147F"/>
    <w:rsid w:val="00656941"/>
    <w:rsid w:val="00662B1A"/>
    <w:rsid w:val="0066306A"/>
    <w:rsid w:val="006653F9"/>
    <w:rsid w:val="0067409F"/>
    <w:rsid w:val="00675B04"/>
    <w:rsid w:val="006829FA"/>
    <w:rsid w:val="00687D19"/>
    <w:rsid w:val="00693F7A"/>
    <w:rsid w:val="006943C2"/>
    <w:rsid w:val="0069498D"/>
    <w:rsid w:val="006A1CC2"/>
    <w:rsid w:val="006A36C7"/>
    <w:rsid w:val="006A3C09"/>
    <w:rsid w:val="006A3F05"/>
    <w:rsid w:val="006A53C8"/>
    <w:rsid w:val="006A760E"/>
    <w:rsid w:val="006B0CD6"/>
    <w:rsid w:val="006B5250"/>
    <w:rsid w:val="006B70EE"/>
    <w:rsid w:val="006B7F63"/>
    <w:rsid w:val="006C0E7B"/>
    <w:rsid w:val="006C2E86"/>
    <w:rsid w:val="006C338A"/>
    <w:rsid w:val="006C4A09"/>
    <w:rsid w:val="006D3C7D"/>
    <w:rsid w:val="006D4A9C"/>
    <w:rsid w:val="006D55AA"/>
    <w:rsid w:val="006D5E97"/>
    <w:rsid w:val="006D5F79"/>
    <w:rsid w:val="006E5B49"/>
    <w:rsid w:val="006F455C"/>
    <w:rsid w:val="006F5E28"/>
    <w:rsid w:val="007003E0"/>
    <w:rsid w:val="007060A9"/>
    <w:rsid w:val="007072A8"/>
    <w:rsid w:val="00716AFF"/>
    <w:rsid w:val="007174C3"/>
    <w:rsid w:val="00723F92"/>
    <w:rsid w:val="00724B41"/>
    <w:rsid w:val="00725BEA"/>
    <w:rsid w:val="007273C2"/>
    <w:rsid w:val="00730864"/>
    <w:rsid w:val="00732433"/>
    <w:rsid w:val="00734A38"/>
    <w:rsid w:val="0073673D"/>
    <w:rsid w:val="007371B5"/>
    <w:rsid w:val="0073748A"/>
    <w:rsid w:val="00740141"/>
    <w:rsid w:val="00740BFA"/>
    <w:rsid w:val="007473CF"/>
    <w:rsid w:val="00750E74"/>
    <w:rsid w:val="00754F8A"/>
    <w:rsid w:val="00755637"/>
    <w:rsid w:val="007608E3"/>
    <w:rsid w:val="00761036"/>
    <w:rsid w:val="00762B4E"/>
    <w:rsid w:val="00762DAF"/>
    <w:rsid w:val="00765275"/>
    <w:rsid w:val="007710D9"/>
    <w:rsid w:val="00777070"/>
    <w:rsid w:val="00781684"/>
    <w:rsid w:val="00792695"/>
    <w:rsid w:val="00797BD8"/>
    <w:rsid w:val="007A06ED"/>
    <w:rsid w:val="007A25EF"/>
    <w:rsid w:val="007A3FF8"/>
    <w:rsid w:val="007A4CB9"/>
    <w:rsid w:val="007B162D"/>
    <w:rsid w:val="007B1E22"/>
    <w:rsid w:val="007B25F5"/>
    <w:rsid w:val="007B347B"/>
    <w:rsid w:val="007C34F6"/>
    <w:rsid w:val="007C4543"/>
    <w:rsid w:val="007C577A"/>
    <w:rsid w:val="007C5F2F"/>
    <w:rsid w:val="007C72E4"/>
    <w:rsid w:val="007D69C8"/>
    <w:rsid w:val="007E4215"/>
    <w:rsid w:val="007E49ED"/>
    <w:rsid w:val="007E4E86"/>
    <w:rsid w:val="007E6A7A"/>
    <w:rsid w:val="007F212C"/>
    <w:rsid w:val="007F2867"/>
    <w:rsid w:val="007F424F"/>
    <w:rsid w:val="007F4671"/>
    <w:rsid w:val="007F4799"/>
    <w:rsid w:val="007F6149"/>
    <w:rsid w:val="007F63B6"/>
    <w:rsid w:val="007F63EF"/>
    <w:rsid w:val="00800AEB"/>
    <w:rsid w:val="00804174"/>
    <w:rsid w:val="008043F8"/>
    <w:rsid w:val="00804463"/>
    <w:rsid w:val="0080636D"/>
    <w:rsid w:val="00806EF5"/>
    <w:rsid w:val="00813E3D"/>
    <w:rsid w:val="0081494E"/>
    <w:rsid w:val="00815AE1"/>
    <w:rsid w:val="0082600C"/>
    <w:rsid w:val="00831CA3"/>
    <w:rsid w:val="0083412B"/>
    <w:rsid w:val="008366CB"/>
    <w:rsid w:val="00842270"/>
    <w:rsid w:val="0084774E"/>
    <w:rsid w:val="00847D2F"/>
    <w:rsid w:val="0085081E"/>
    <w:rsid w:val="0085157B"/>
    <w:rsid w:val="00853DF3"/>
    <w:rsid w:val="00854520"/>
    <w:rsid w:val="00857B01"/>
    <w:rsid w:val="008603A7"/>
    <w:rsid w:val="00860D39"/>
    <w:rsid w:val="0086100D"/>
    <w:rsid w:val="00864BE9"/>
    <w:rsid w:val="0086509B"/>
    <w:rsid w:val="00870F3B"/>
    <w:rsid w:val="008712BA"/>
    <w:rsid w:val="008813C9"/>
    <w:rsid w:val="0088285F"/>
    <w:rsid w:val="00885504"/>
    <w:rsid w:val="00885BE4"/>
    <w:rsid w:val="00887AC9"/>
    <w:rsid w:val="00887F93"/>
    <w:rsid w:val="00890941"/>
    <w:rsid w:val="00890DD7"/>
    <w:rsid w:val="00891145"/>
    <w:rsid w:val="0089381A"/>
    <w:rsid w:val="00894D53"/>
    <w:rsid w:val="008A0F01"/>
    <w:rsid w:val="008A1F52"/>
    <w:rsid w:val="008A25B8"/>
    <w:rsid w:val="008A7A37"/>
    <w:rsid w:val="008B08BB"/>
    <w:rsid w:val="008C1601"/>
    <w:rsid w:val="008C172A"/>
    <w:rsid w:val="008C222F"/>
    <w:rsid w:val="008C2B4F"/>
    <w:rsid w:val="008C665B"/>
    <w:rsid w:val="008C781A"/>
    <w:rsid w:val="008D0975"/>
    <w:rsid w:val="008D0F56"/>
    <w:rsid w:val="008D1620"/>
    <w:rsid w:val="008D1F19"/>
    <w:rsid w:val="008D65BE"/>
    <w:rsid w:val="008E4EE0"/>
    <w:rsid w:val="008E514D"/>
    <w:rsid w:val="008E5E90"/>
    <w:rsid w:val="008E6CEA"/>
    <w:rsid w:val="008F0FA2"/>
    <w:rsid w:val="008F7FBE"/>
    <w:rsid w:val="00903A77"/>
    <w:rsid w:val="00905EDF"/>
    <w:rsid w:val="009145DC"/>
    <w:rsid w:val="00915093"/>
    <w:rsid w:val="0091561E"/>
    <w:rsid w:val="009174BB"/>
    <w:rsid w:val="00917D87"/>
    <w:rsid w:val="00927F82"/>
    <w:rsid w:val="009316AA"/>
    <w:rsid w:val="00932E4F"/>
    <w:rsid w:val="0093670C"/>
    <w:rsid w:val="0094468D"/>
    <w:rsid w:val="00945710"/>
    <w:rsid w:val="0094601A"/>
    <w:rsid w:val="009467E4"/>
    <w:rsid w:val="0094743E"/>
    <w:rsid w:val="009537A8"/>
    <w:rsid w:val="0096131A"/>
    <w:rsid w:val="00961A16"/>
    <w:rsid w:val="009632F7"/>
    <w:rsid w:val="009710ED"/>
    <w:rsid w:val="009761DB"/>
    <w:rsid w:val="009857F6"/>
    <w:rsid w:val="00986A53"/>
    <w:rsid w:val="009912AC"/>
    <w:rsid w:val="009924B3"/>
    <w:rsid w:val="00993638"/>
    <w:rsid w:val="009959DD"/>
    <w:rsid w:val="009971B6"/>
    <w:rsid w:val="009A1C84"/>
    <w:rsid w:val="009A43C0"/>
    <w:rsid w:val="009A4F56"/>
    <w:rsid w:val="009A68CC"/>
    <w:rsid w:val="009A7E14"/>
    <w:rsid w:val="009B42AE"/>
    <w:rsid w:val="009B4E97"/>
    <w:rsid w:val="009B4FB1"/>
    <w:rsid w:val="009B6DE3"/>
    <w:rsid w:val="009C2EE9"/>
    <w:rsid w:val="009C3A55"/>
    <w:rsid w:val="009C3D20"/>
    <w:rsid w:val="009C6C8E"/>
    <w:rsid w:val="009C74AD"/>
    <w:rsid w:val="009D0682"/>
    <w:rsid w:val="009D20FB"/>
    <w:rsid w:val="009D2330"/>
    <w:rsid w:val="009D63DA"/>
    <w:rsid w:val="009E3064"/>
    <w:rsid w:val="009E37F4"/>
    <w:rsid w:val="009E5517"/>
    <w:rsid w:val="00A01212"/>
    <w:rsid w:val="00A01415"/>
    <w:rsid w:val="00A15176"/>
    <w:rsid w:val="00A15FB2"/>
    <w:rsid w:val="00A212D0"/>
    <w:rsid w:val="00A21846"/>
    <w:rsid w:val="00A22725"/>
    <w:rsid w:val="00A32B35"/>
    <w:rsid w:val="00A32C04"/>
    <w:rsid w:val="00A342E1"/>
    <w:rsid w:val="00A364EA"/>
    <w:rsid w:val="00A4085E"/>
    <w:rsid w:val="00A42264"/>
    <w:rsid w:val="00A441CF"/>
    <w:rsid w:val="00A4456D"/>
    <w:rsid w:val="00A45916"/>
    <w:rsid w:val="00A53AFF"/>
    <w:rsid w:val="00A5476D"/>
    <w:rsid w:val="00A56373"/>
    <w:rsid w:val="00A5653A"/>
    <w:rsid w:val="00A56BA3"/>
    <w:rsid w:val="00A574B0"/>
    <w:rsid w:val="00A600AC"/>
    <w:rsid w:val="00A60C1F"/>
    <w:rsid w:val="00A61FDF"/>
    <w:rsid w:val="00A622B6"/>
    <w:rsid w:val="00A72405"/>
    <w:rsid w:val="00A72D0B"/>
    <w:rsid w:val="00A77889"/>
    <w:rsid w:val="00A835EF"/>
    <w:rsid w:val="00A85BD8"/>
    <w:rsid w:val="00A867E7"/>
    <w:rsid w:val="00A90056"/>
    <w:rsid w:val="00A90251"/>
    <w:rsid w:val="00A933DA"/>
    <w:rsid w:val="00A96530"/>
    <w:rsid w:val="00AA1084"/>
    <w:rsid w:val="00AA3821"/>
    <w:rsid w:val="00AA7D26"/>
    <w:rsid w:val="00AB2098"/>
    <w:rsid w:val="00AB55F4"/>
    <w:rsid w:val="00AB561B"/>
    <w:rsid w:val="00AC162B"/>
    <w:rsid w:val="00AC1DCE"/>
    <w:rsid w:val="00AC3ABA"/>
    <w:rsid w:val="00AC747F"/>
    <w:rsid w:val="00AD34B1"/>
    <w:rsid w:val="00AD3515"/>
    <w:rsid w:val="00AD607D"/>
    <w:rsid w:val="00AD6D29"/>
    <w:rsid w:val="00AD752D"/>
    <w:rsid w:val="00AE0004"/>
    <w:rsid w:val="00AE3524"/>
    <w:rsid w:val="00AF0900"/>
    <w:rsid w:val="00AF5C2B"/>
    <w:rsid w:val="00B00B91"/>
    <w:rsid w:val="00B02597"/>
    <w:rsid w:val="00B0260D"/>
    <w:rsid w:val="00B049A1"/>
    <w:rsid w:val="00B05D71"/>
    <w:rsid w:val="00B06327"/>
    <w:rsid w:val="00B1048A"/>
    <w:rsid w:val="00B13169"/>
    <w:rsid w:val="00B145ED"/>
    <w:rsid w:val="00B14E7B"/>
    <w:rsid w:val="00B14EA7"/>
    <w:rsid w:val="00B20771"/>
    <w:rsid w:val="00B212B3"/>
    <w:rsid w:val="00B21540"/>
    <w:rsid w:val="00B21FB8"/>
    <w:rsid w:val="00B22097"/>
    <w:rsid w:val="00B23F46"/>
    <w:rsid w:val="00B242A6"/>
    <w:rsid w:val="00B312A1"/>
    <w:rsid w:val="00B31C11"/>
    <w:rsid w:val="00B33DAF"/>
    <w:rsid w:val="00B340F7"/>
    <w:rsid w:val="00B342DE"/>
    <w:rsid w:val="00B44208"/>
    <w:rsid w:val="00B44BC1"/>
    <w:rsid w:val="00B459FB"/>
    <w:rsid w:val="00B46096"/>
    <w:rsid w:val="00B5062F"/>
    <w:rsid w:val="00B53821"/>
    <w:rsid w:val="00B53E3F"/>
    <w:rsid w:val="00B60A59"/>
    <w:rsid w:val="00B6724D"/>
    <w:rsid w:val="00B71185"/>
    <w:rsid w:val="00B72192"/>
    <w:rsid w:val="00B732D2"/>
    <w:rsid w:val="00B918E5"/>
    <w:rsid w:val="00B95E5F"/>
    <w:rsid w:val="00B97CC9"/>
    <w:rsid w:val="00BB003C"/>
    <w:rsid w:val="00BB2B28"/>
    <w:rsid w:val="00BB6D9A"/>
    <w:rsid w:val="00BB70C6"/>
    <w:rsid w:val="00BC1856"/>
    <w:rsid w:val="00BC5115"/>
    <w:rsid w:val="00BC5684"/>
    <w:rsid w:val="00BC5DF2"/>
    <w:rsid w:val="00BC6655"/>
    <w:rsid w:val="00BD0E7D"/>
    <w:rsid w:val="00BD529A"/>
    <w:rsid w:val="00BE1795"/>
    <w:rsid w:val="00BE28CC"/>
    <w:rsid w:val="00BE2BD5"/>
    <w:rsid w:val="00BE519E"/>
    <w:rsid w:val="00BE6E05"/>
    <w:rsid w:val="00BE7D40"/>
    <w:rsid w:val="00BF11EF"/>
    <w:rsid w:val="00BF7498"/>
    <w:rsid w:val="00C0177E"/>
    <w:rsid w:val="00C03633"/>
    <w:rsid w:val="00C0541B"/>
    <w:rsid w:val="00C064C2"/>
    <w:rsid w:val="00C06629"/>
    <w:rsid w:val="00C06BCC"/>
    <w:rsid w:val="00C126D9"/>
    <w:rsid w:val="00C14375"/>
    <w:rsid w:val="00C151AF"/>
    <w:rsid w:val="00C20B24"/>
    <w:rsid w:val="00C22411"/>
    <w:rsid w:val="00C24858"/>
    <w:rsid w:val="00C27C02"/>
    <w:rsid w:val="00C30FFC"/>
    <w:rsid w:val="00C351C7"/>
    <w:rsid w:val="00C37927"/>
    <w:rsid w:val="00C4088F"/>
    <w:rsid w:val="00C42677"/>
    <w:rsid w:val="00C44A93"/>
    <w:rsid w:val="00C45C8D"/>
    <w:rsid w:val="00C46D0B"/>
    <w:rsid w:val="00C472B1"/>
    <w:rsid w:val="00C51947"/>
    <w:rsid w:val="00C547AD"/>
    <w:rsid w:val="00C566D0"/>
    <w:rsid w:val="00C57186"/>
    <w:rsid w:val="00C60BFB"/>
    <w:rsid w:val="00C61027"/>
    <w:rsid w:val="00C61E7F"/>
    <w:rsid w:val="00C71AFC"/>
    <w:rsid w:val="00C77CE3"/>
    <w:rsid w:val="00C8514C"/>
    <w:rsid w:val="00C86099"/>
    <w:rsid w:val="00C924D4"/>
    <w:rsid w:val="00CA08D5"/>
    <w:rsid w:val="00CA0E83"/>
    <w:rsid w:val="00CA2076"/>
    <w:rsid w:val="00CC21EB"/>
    <w:rsid w:val="00CC30F8"/>
    <w:rsid w:val="00CC48D3"/>
    <w:rsid w:val="00CC676D"/>
    <w:rsid w:val="00CD3995"/>
    <w:rsid w:val="00CD4093"/>
    <w:rsid w:val="00CD46BF"/>
    <w:rsid w:val="00CD51D5"/>
    <w:rsid w:val="00CE2877"/>
    <w:rsid w:val="00CE3E3C"/>
    <w:rsid w:val="00CE582B"/>
    <w:rsid w:val="00CF04DA"/>
    <w:rsid w:val="00D032B5"/>
    <w:rsid w:val="00D0552B"/>
    <w:rsid w:val="00D101E8"/>
    <w:rsid w:val="00D10420"/>
    <w:rsid w:val="00D11AE7"/>
    <w:rsid w:val="00D12290"/>
    <w:rsid w:val="00D1490D"/>
    <w:rsid w:val="00D17CEF"/>
    <w:rsid w:val="00D210D6"/>
    <w:rsid w:val="00D22A37"/>
    <w:rsid w:val="00D27DB3"/>
    <w:rsid w:val="00D30393"/>
    <w:rsid w:val="00D31DBA"/>
    <w:rsid w:val="00D31DD8"/>
    <w:rsid w:val="00D33988"/>
    <w:rsid w:val="00D354D8"/>
    <w:rsid w:val="00D36C47"/>
    <w:rsid w:val="00D445F7"/>
    <w:rsid w:val="00D4667B"/>
    <w:rsid w:val="00D51E5F"/>
    <w:rsid w:val="00D56F6E"/>
    <w:rsid w:val="00D60F62"/>
    <w:rsid w:val="00D659C9"/>
    <w:rsid w:val="00D672D9"/>
    <w:rsid w:val="00D72207"/>
    <w:rsid w:val="00D73875"/>
    <w:rsid w:val="00D73EE6"/>
    <w:rsid w:val="00D8164B"/>
    <w:rsid w:val="00D827FA"/>
    <w:rsid w:val="00D863A5"/>
    <w:rsid w:val="00D90F11"/>
    <w:rsid w:val="00D94C6C"/>
    <w:rsid w:val="00D95CCA"/>
    <w:rsid w:val="00D97BF1"/>
    <w:rsid w:val="00D97DEE"/>
    <w:rsid w:val="00DA018E"/>
    <w:rsid w:val="00DA1DF4"/>
    <w:rsid w:val="00DA3BD6"/>
    <w:rsid w:val="00DA3CCD"/>
    <w:rsid w:val="00DA5F82"/>
    <w:rsid w:val="00DA771C"/>
    <w:rsid w:val="00DA77E4"/>
    <w:rsid w:val="00DB0428"/>
    <w:rsid w:val="00DB083F"/>
    <w:rsid w:val="00DB1994"/>
    <w:rsid w:val="00DB26CB"/>
    <w:rsid w:val="00DB3654"/>
    <w:rsid w:val="00DB3CB0"/>
    <w:rsid w:val="00DB55CF"/>
    <w:rsid w:val="00DB5AD1"/>
    <w:rsid w:val="00DB6D87"/>
    <w:rsid w:val="00DB7FD4"/>
    <w:rsid w:val="00DC1E95"/>
    <w:rsid w:val="00DC2C73"/>
    <w:rsid w:val="00DC3013"/>
    <w:rsid w:val="00DC4118"/>
    <w:rsid w:val="00DC4C7A"/>
    <w:rsid w:val="00DD1C35"/>
    <w:rsid w:val="00DD32F2"/>
    <w:rsid w:val="00DD3C3C"/>
    <w:rsid w:val="00DD3F8E"/>
    <w:rsid w:val="00DD5D2A"/>
    <w:rsid w:val="00DE1D08"/>
    <w:rsid w:val="00DE3EB2"/>
    <w:rsid w:val="00DE5D4A"/>
    <w:rsid w:val="00DE66C8"/>
    <w:rsid w:val="00DE70B7"/>
    <w:rsid w:val="00DF0C06"/>
    <w:rsid w:val="00DF0E6D"/>
    <w:rsid w:val="00DF3591"/>
    <w:rsid w:val="00DF6358"/>
    <w:rsid w:val="00DF6E3D"/>
    <w:rsid w:val="00E01A0A"/>
    <w:rsid w:val="00E02C00"/>
    <w:rsid w:val="00E04688"/>
    <w:rsid w:val="00E0568F"/>
    <w:rsid w:val="00E10861"/>
    <w:rsid w:val="00E13A34"/>
    <w:rsid w:val="00E21EE6"/>
    <w:rsid w:val="00E246D4"/>
    <w:rsid w:val="00E2695F"/>
    <w:rsid w:val="00E30E3C"/>
    <w:rsid w:val="00E30FF0"/>
    <w:rsid w:val="00E310DE"/>
    <w:rsid w:val="00E37830"/>
    <w:rsid w:val="00E41584"/>
    <w:rsid w:val="00E4202A"/>
    <w:rsid w:val="00E4280D"/>
    <w:rsid w:val="00E4582A"/>
    <w:rsid w:val="00E50B20"/>
    <w:rsid w:val="00E51077"/>
    <w:rsid w:val="00E559AA"/>
    <w:rsid w:val="00E55FE3"/>
    <w:rsid w:val="00E56193"/>
    <w:rsid w:val="00E5743D"/>
    <w:rsid w:val="00E61F66"/>
    <w:rsid w:val="00E632FB"/>
    <w:rsid w:val="00E70E82"/>
    <w:rsid w:val="00E72295"/>
    <w:rsid w:val="00E72C25"/>
    <w:rsid w:val="00E77CBE"/>
    <w:rsid w:val="00E832B6"/>
    <w:rsid w:val="00E914BC"/>
    <w:rsid w:val="00E93909"/>
    <w:rsid w:val="00E943B1"/>
    <w:rsid w:val="00E96FBA"/>
    <w:rsid w:val="00EA1979"/>
    <w:rsid w:val="00EA3652"/>
    <w:rsid w:val="00EA630B"/>
    <w:rsid w:val="00EB0959"/>
    <w:rsid w:val="00EB0FAF"/>
    <w:rsid w:val="00EB1898"/>
    <w:rsid w:val="00EB2C56"/>
    <w:rsid w:val="00EB4DE2"/>
    <w:rsid w:val="00EB5095"/>
    <w:rsid w:val="00EB6662"/>
    <w:rsid w:val="00EB6F27"/>
    <w:rsid w:val="00EB7170"/>
    <w:rsid w:val="00EB72AB"/>
    <w:rsid w:val="00EC51A8"/>
    <w:rsid w:val="00ED5BFE"/>
    <w:rsid w:val="00ED69DC"/>
    <w:rsid w:val="00ED73B6"/>
    <w:rsid w:val="00EE23C8"/>
    <w:rsid w:val="00EE38B2"/>
    <w:rsid w:val="00EE5A8B"/>
    <w:rsid w:val="00EE5EDC"/>
    <w:rsid w:val="00EF27C4"/>
    <w:rsid w:val="00EF62FB"/>
    <w:rsid w:val="00EF782E"/>
    <w:rsid w:val="00F0010A"/>
    <w:rsid w:val="00F014CA"/>
    <w:rsid w:val="00F01CA2"/>
    <w:rsid w:val="00F029E0"/>
    <w:rsid w:val="00F04C50"/>
    <w:rsid w:val="00F058C8"/>
    <w:rsid w:val="00F06E9E"/>
    <w:rsid w:val="00F10F96"/>
    <w:rsid w:val="00F1263C"/>
    <w:rsid w:val="00F13B6B"/>
    <w:rsid w:val="00F16A30"/>
    <w:rsid w:val="00F22B67"/>
    <w:rsid w:val="00F23C10"/>
    <w:rsid w:val="00F25153"/>
    <w:rsid w:val="00F3092B"/>
    <w:rsid w:val="00F30C28"/>
    <w:rsid w:val="00F356C9"/>
    <w:rsid w:val="00F413BD"/>
    <w:rsid w:val="00F42B06"/>
    <w:rsid w:val="00F4324E"/>
    <w:rsid w:val="00F44730"/>
    <w:rsid w:val="00F501A5"/>
    <w:rsid w:val="00F53E8A"/>
    <w:rsid w:val="00F54CBA"/>
    <w:rsid w:val="00F550A7"/>
    <w:rsid w:val="00F5670E"/>
    <w:rsid w:val="00F64C05"/>
    <w:rsid w:val="00F664BD"/>
    <w:rsid w:val="00F7340A"/>
    <w:rsid w:val="00F73E1F"/>
    <w:rsid w:val="00F74464"/>
    <w:rsid w:val="00F80E9C"/>
    <w:rsid w:val="00F81405"/>
    <w:rsid w:val="00F818C4"/>
    <w:rsid w:val="00F91236"/>
    <w:rsid w:val="00F9312E"/>
    <w:rsid w:val="00F95005"/>
    <w:rsid w:val="00FA01AF"/>
    <w:rsid w:val="00FA1EFF"/>
    <w:rsid w:val="00FA2C34"/>
    <w:rsid w:val="00FA5CA9"/>
    <w:rsid w:val="00FA745E"/>
    <w:rsid w:val="00FC6ECB"/>
    <w:rsid w:val="00FD41B0"/>
    <w:rsid w:val="00FD631E"/>
    <w:rsid w:val="00FD7029"/>
    <w:rsid w:val="00FD71A5"/>
    <w:rsid w:val="00FE07AC"/>
    <w:rsid w:val="00FF142D"/>
    <w:rsid w:val="00FF3B76"/>
    <w:rsid w:val="00FF4096"/>
    <w:rsid w:val="018F4BF6"/>
    <w:rsid w:val="13BAAADE"/>
    <w:rsid w:val="1A14B94D"/>
    <w:rsid w:val="210D41F0"/>
    <w:rsid w:val="242A349B"/>
    <w:rsid w:val="31C64E79"/>
    <w:rsid w:val="34D6DB72"/>
    <w:rsid w:val="3A044799"/>
    <w:rsid w:val="40F0A5FD"/>
    <w:rsid w:val="40F5C6DE"/>
    <w:rsid w:val="4F9590F5"/>
    <w:rsid w:val="50966509"/>
    <w:rsid w:val="51378764"/>
    <w:rsid w:val="568DB890"/>
    <w:rsid w:val="6A049D46"/>
    <w:rsid w:val="741E9E39"/>
    <w:rsid w:val="77F60FE4"/>
    <w:rsid w:val="7E3FB7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40FE7"/>
  <w15:docId w15:val="{8BDB031C-C80A-44F3-A105-7C8008E8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DAC"/>
    <w:pPr>
      <w:spacing w:after="0"/>
    </w:pPr>
    <w:rPr>
      <w:rFonts w:ascii="Times New Roman" w:hAnsi="Times New Roman" w:cs="Times New Roman"/>
      <w:sz w:val="23"/>
      <w:szCs w:val="23"/>
    </w:rPr>
  </w:style>
  <w:style w:type="paragraph" w:styleId="Heading1">
    <w:name w:val="heading 1"/>
    <w:basedOn w:val="Normal"/>
    <w:next w:val="Normal"/>
    <w:link w:val="Heading1Char"/>
    <w:uiPriority w:val="9"/>
    <w:qFormat/>
    <w:rsid w:val="00033598"/>
    <w:pPr>
      <w:numPr>
        <w:numId w:val="15"/>
      </w:numPr>
      <w:spacing w:before="120" w:after="240"/>
      <w:ind w:left="431" w:hanging="431"/>
      <w:outlineLvl w:val="0"/>
    </w:pPr>
    <w:rPr>
      <w:rFonts w:asciiTheme="majorHAnsi" w:eastAsiaTheme="majorEastAsia" w:hAnsiTheme="majorHAnsi" w:cstheme="majorBidi"/>
      <w:b/>
      <w:color w:val="277D90"/>
      <w:sz w:val="32"/>
      <w:szCs w:val="32"/>
    </w:rPr>
  </w:style>
  <w:style w:type="paragraph" w:styleId="Heading2">
    <w:name w:val="heading 2"/>
    <w:basedOn w:val="Normal"/>
    <w:next w:val="Normal"/>
    <w:link w:val="Heading2Char"/>
    <w:uiPriority w:val="9"/>
    <w:unhideWhenUsed/>
    <w:qFormat/>
    <w:rsid w:val="00033598"/>
    <w:pPr>
      <w:keepNext/>
      <w:keepLines/>
      <w:numPr>
        <w:ilvl w:val="1"/>
        <w:numId w:val="15"/>
      </w:numPr>
      <w:spacing w:after="120"/>
      <w:ind w:left="578" w:hanging="578"/>
      <w:outlineLvl w:val="1"/>
    </w:pPr>
    <w:rPr>
      <w:rFonts w:asciiTheme="majorHAnsi" w:eastAsiaTheme="majorEastAsia" w:hAnsiTheme="majorHAnsi" w:cstheme="majorBidi"/>
      <w:b/>
      <w:color w:val="277D90"/>
      <w:sz w:val="26"/>
      <w:szCs w:val="26"/>
    </w:rPr>
  </w:style>
  <w:style w:type="paragraph" w:styleId="Heading3">
    <w:name w:val="heading 3"/>
    <w:basedOn w:val="Normal"/>
    <w:next w:val="Normal"/>
    <w:link w:val="Heading3Char"/>
    <w:uiPriority w:val="9"/>
    <w:unhideWhenUsed/>
    <w:qFormat/>
    <w:rsid w:val="002F546E"/>
    <w:pPr>
      <w:keepNext/>
      <w:keepLines/>
      <w:numPr>
        <w:ilvl w:val="2"/>
        <w:numId w:val="15"/>
      </w:numPr>
      <w:spacing w:before="40"/>
      <w:ind w:left="720"/>
      <w:outlineLvl w:val="2"/>
    </w:pPr>
    <w:rPr>
      <w:rFonts w:asciiTheme="majorHAnsi" w:eastAsiaTheme="majorEastAsia" w:hAnsiTheme="majorHAnsi" w:cstheme="majorBidi"/>
      <w:color w:val="277D90"/>
      <w:sz w:val="24"/>
      <w:szCs w:val="24"/>
    </w:rPr>
  </w:style>
  <w:style w:type="paragraph" w:styleId="Heading4">
    <w:name w:val="heading 4"/>
    <w:basedOn w:val="Normal"/>
    <w:next w:val="Normal"/>
    <w:link w:val="Heading4Char"/>
    <w:uiPriority w:val="9"/>
    <w:semiHidden/>
    <w:unhideWhenUsed/>
    <w:qFormat/>
    <w:rsid w:val="009C6C8E"/>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C6C8E"/>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C6C8E"/>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C6C8E"/>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6C8E"/>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6C8E"/>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E86"/>
    <w:pPr>
      <w:tabs>
        <w:tab w:val="center" w:pos="4536"/>
        <w:tab w:val="right" w:pos="9072"/>
      </w:tabs>
      <w:spacing w:line="240" w:lineRule="auto"/>
    </w:pPr>
  </w:style>
  <w:style w:type="character" w:customStyle="1" w:styleId="HeaderChar">
    <w:name w:val="Header Char"/>
    <w:basedOn w:val="DefaultParagraphFont"/>
    <w:link w:val="Header"/>
    <w:uiPriority w:val="99"/>
    <w:rsid w:val="006C2E86"/>
  </w:style>
  <w:style w:type="paragraph" w:styleId="Footer">
    <w:name w:val="footer"/>
    <w:basedOn w:val="Normal"/>
    <w:link w:val="FooterChar"/>
    <w:uiPriority w:val="99"/>
    <w:unhideWhenUsed/>
    <w:rsid w:val="006C2E86"/>
    <w:pPr>
      <w:tabs>
        <w:tab w:val="center" w:pos="4536"/>
        <w:tab w:val="right" w:pos="9072"/>
      </w:tabs>
      <w:spacing w:line="240" w:lineRule="auto"/>
    </w:pPr>
  </w:style>
  <w:style w:type="character" w:customStyle="1" w:styleId="FooterChar">
    <w:name w:val="Footer Char"/>
    <w:basedOn w:val="DefaultParagraphFont"/>
    <w:link w:val="Footer"/>
    <w:uiPriority w:val="99"/>
    <w:rsid w:val="006C2E86"/>
  </w:style>
  <w:style w:type="paragraph" w:styleId="BalloonText">
    <w:name w:val="Balloon Text"/>
    <w:basedOn w:val="Normal"/>
    <w:link w:val="BalloonTextChar"/>
    <w:uiPriority w:val="99"/>
    <w:semiHidden/>
    <w:unhideWhenUsed/>
    <w:rsid w:val="006C2E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E86"/>
    <w:rPr>
      <w:rFonts w:ascii="Tahoma" w:hAnsi="Tahoma" w:cs="Tahoma"/>
      <w:sz w:val="16"/>
      <w:szCs w:val="16"/>
    </w:rPr>
  </w:style>
  <w:style w:type="character" w:customStyle="1" w:styleId="Heading1Char">
    <w:name w:val="Heading 1 Char"/>
    <w:basedOn w:val="DefaultParagraphFont"/>
    <w:link w:val="Heading1"/>
    <w:uiPriority w:val="9"/>
    <w:rsid w:val="00033598"/>
    <w:rPr>
      <w:rFonts w:asciiTheme="majorHAnsi" w:eastAsiaTheme="majorEastAsia" w:hAnsiTheme="majorHAnsi" w:cstheme="majorBidi"/>
      <w:b/>
      <w:color w:val="277D90"/>
      <w:sz w:val="32"/>
      <w:szCs w:val="32"/>
    </w:rPr>
  </w:style>
  <w:style w:type="character" w:customStyle="1" w:styleId="Heading2Char">
    <w:name w:val="Heading 2 Char"/>
    <w:basedOn w:val="DefaultParagraphFont"/>
    <w:link w:val="Heading2"/>
    <w:uiPriority w:val="9"/>
    <w:rsid w:val="00033598"/>
    <w:rPr>
      <w:rFonts w:asciiTheme="majorHAnsi" w:eastAsiaTheme="majorEastAsia" w:hAnsiTheme="majorHAnsi" w:cstheme="majorBidi"/>
      <w:b/>
      <w:color w:val="277D90"/>
      <w:sz w:val="26"/>
      <w:szCs w:val="26"/>
    </w:rPr>
  </w:style>
  <w:style w:type="character" w:customStyle="1" w:styleId="Tekst">
    <w:name w:val="Tekst"/>
    <w:basedOn w:val="DefaultParagraphFont"/>
    <w:uiPriority w:val="1"/>
    <w:qFormat/>
    <w:rsid w:val="00D1490D"/>
    <w:rPr>
      <w:rFonts w:ascii="Times New Roman" w:hAnsi="Times New Roman"/>
      <w:sz w:val="23"/>
    </w:rPr>
  </w:style>
  <w:style w:type="paragraph" w:styleId="ListParagraph">
    <w:name w:val="List Paragraph"/>
    <w:basedOn w:val="Normal"/>
    <w:uiPriority w:val="34"/>
    <w:qFormat/>
    <w:rsid w:val="00B53E3F"/>
    <w:pPr>
      <w:numPr>
        <w:numId w:val="1"/>
      </w:numPr>
      <w:spacing w:after="160" w:line="259" w:lineRule="auto"/>
      <w:contextualSpacing/>
    </w:pPr>
    <w:rPr>
      <w:rFonts w:cstheme="minorBidi"/>
      <w:szCs w:val="22"/>
    </w:rPr>
  </w:style>
  <w:style w:type="paragraph" w:styleId="FootnoteText">
    <w:name w:val="footnote text"/>
    <w:basedOn w:val="Normal"/>
    <w:link w:val="FootnoteTextChar"/>
    <w:uiPriority w:val="99"/>
    <w:semiHidden/>
    <w:unhideWhenUsed/>
    <w:rsid w:val="00F01CA2"/>
    <w:pPr>
      <w:spacing w:line="240" w:lineRule="auto"/>
    </w:pPr>
    <w:rPr>
      <w:sz w:val="20"/>
      <w:szCs w:val="20"/>
    </w:rPr>
  </w:style>
  <w:style w:type="character" w:customStyle="1" w:styleId="FootnoteTextChar">
    <w:name w:val="Footnote Text Char"/>
    <w:basedOn w:val="DefaultParagraphFont"/>
    <w:link w:val="FootnoteText"/>
    <w:uiPriority w:val="99"/>
    <w:semiHidden/>
    <w:rsid w:val="00F01CA2"/>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01CA2"/>
    <w:rPr>
      <w:vertAlign w:val="superscript"/>
    </w:rPr>
  </w:style>
  <w:style w:type="character" w:customStyle="1" w:styleId="Heading3Char">
    <w:name w:val="Heading 3 Char"/>
    <w:basedOn w:val="DefaultParagraphFont"/>
    <w:link w:val="Heading3"/>
    <w:uiPriority w:val="9"/>
    <w:rsid w:val="002F546E"/>
    <w:rPr>
      <w:rFonts w:asciiTheme="majorHAnsi" w:eastAsiaTheme="majorEastAsia" w:hAnsiTheme="majorHAnsi" w:cstheme="majorBidi"/>
      <w:color w:val="277D90"/>
      <w:sz w:val="24"/>
      <w:szCs w:val="24"/>
    </w:rPr>
  </w:style>
  <w:style w:type="character" w:customStyle="1" w:styleId="Heading4Char">
    <w:name w:val="Heading 4 Char"/>
    <w:basedOn w:val="DefaultParagraphFont"/>
    <w:link w:val="Heading4"/>
    <w:uiPriority w:val="9"/>
    <w:semiHidden/>
    <w:rsid w:val="009C6C8E"/>
    <w:rPr>
      <w:rFonts w:asciiTheme="majorHAnsi" w:eastAsiaTheme="majorEastAsia" w:hAnsiTheme="majorHAnsi" w:cstheme="majorBidi"/>
      <w:i/>
      <w:iCs/>
      <w:color w:val="365F91" w:themeColor="accent1" w:themeShade="BF"/>
      <w:sz w:val="23"/>
      <w:szCs w:val="23"/>
    </w:rPr>
  </w:style>
  <w:style w:type="character" w:customStyle="1" w:styleId="Heading5Char">
    <w:name w:val="Heading 5 Char"/>
    <w:basedOn w:val="DefaultParagraphFont"/>
    <w:link w:val="Heading5"/>
    <w:uiPriority w:val="9"/>
    <w:semiHidden/>
    <w:rsid w:val="009C6C8E"/>
    <w:rPr>
      <w:rFonts w:asciiTheme="majorHAnsi" w:eastAsiaTheme="majorEastAsia" w:hAnsiTheme="majorHAnsi" w:cstheme="majorBidi"/>
      <w:color w:val="365F91" w:themeColor="accent1" w:themeShade="BF"/>
      <w:sz w:val="23"/>
      <w:szCs w:val="23"/>
    </w:rPr>
  </w:style>
  <w:style w:type="character" w:customStyle="1" w:styleId="Heading6Char">
    <w:name w:val="Heading 6 Char"/>
    <w:basedOn w:val="DefaultParagraphFont"/>
    <w:link w:val="Heading6"/>
    <w:uiPriority w:val="9"/>
    <w:semiHidden/>
    <w:rsid w:val="009C6C8E"/>
    <w:rPr>
      <w:rFonts w:asciiTheme="majorHAnsi" w:eastAsiaTheme="majorEastAsia" w:hAnsiTheme="majorHAnsi" w:cstheme="majorBidi"/>
      <w:color w:val="243F60" w:themeColor="accent1" w:themeShade="7F"/>
      <w:sz w:val="23"/>
      <w:szCs w:val="23"/>
    </w:rPr>
  </w:style>
  <w:style w:type="character" w:customStyle="1" w:styleId="Heading7Char">
    <w:name w:val="Heading 7 Char"/>
    <w:basedOn w:val="DefaultParagraphFont"/>
    <w:link w:val="Heading7"/>
    <w:uiPriority w:val="9"/>
    <w:semiHidden/>
    <w:rsid w:val="009C6C8E"/>
    <w:rPr>
      <w:rFonts w:asciiTheme="majorHAnsi" w:eastAsiaTheme="majorEastAsia" w:hAnsiTheme="majorHAnsi" w:cstheme="majorBidi"/>
      <w:i/>
      <w:iCs/>
      <w:color w:val="243F60" w:themeColor="accent1" w:themeShade="7F"/>
      <w:sz w:val="23"/>
      <w:szCs w:val="23"/>
    </w:rPr>
  </w:style>
  <w:style w:type="character" w:customStyle="1" w:styleId="Heading8Char">
    <w:name w:val="Heading 8 Char"/>
    <w:basedOn w:val="DefaultParagraphFont"/>
    <w:link w:val="Heading8"/>
    <w:uiPriority w:val="9"/>
    <w:semiHidden/>
    <w:rsid w:val="009C6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6C8E"/>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3F7380"/>
    <w:pPr>
      <w:spacing w:before="100" w:beforeAutospacing="1" w:after="100" w:afterAutospacing="1" w:line="240" w:lineRule="auto"/>
    </w:pPr>
    <w:rPr>
      <w:rFonts w:eastAsiaTheme="minorEastAsia"/>
      <w:sz w:val="24"/>
      <w:szCs w:val="24"/>
      <w:lang w:eastAsia="nb-NO"/>
    </w:rPr>
  </w:style>
  <w:style w:type="table" w:styleId="TableGrid">
    <w:name w:val="Table Grid"/>
    <w:basedOn w:val="TableNormal"/>
    <w:uiPriority w:val="59"/>
    <w:rsid w:val="00DF6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5F79"/>
    <w:rPr>
      <w:sz w:val="16"/>
      <w:szCs w:val="16"/>
    </w:rPr>
  </w:style>
  <w:style w:type="paragraph" w:styleId="CommentText">
    <w:name w:val="annotation text"/>
    <w:basedOn w:val="Normal"/>
    <w:link w:val="CommentTextChar"/>
    <w:uiPriority w:val="99"/>
    <w:semiHidden/>
    <w:unhideWhenUsed/>
    <w:rsid w:val="006D5F79"/>
    <w:pPr>
      <w:spacing w:line="240" w:lineRule="auto"/>
    </w:pPr>
    <w:rPr>
      <w:sz w:val="20"/>
      <w:szCs w:val="20"/>
    </w:rPr>
  </w:style>
  <w:style w:type="character" w:customStyle="1" w:styleId="CommentTextChar">
    <w:name w:val="Comment Text Char"/>
    <w:basedOn w:val="DefaultParagraphFont"/>
    <w:link w:val="CommentText"/>
    <w:uiPriority w:val="99"/>
    <w:semiHidden/>
    <w:rsid w:val="006D5F7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5F79"/>
    <w:rPr>
      <w:b/>
      <w:bCs/>
    </w:rPr>
  </w:style>
  <w:style w:type="character" w:customStyle="1" w:styleId="CommentSubjectChar">
    <w:name w:val="Comment Subject Char"/>
    <w:basedOn w:val="CommentTextChar"/>
    <w:link w:val="CommentSubject"/>
    <w:uiPriority w:val="99"/>
    <w:semiHidden/>
    <w:rsid w:val="006D5F79"/>
    <w:rPr>
      <w:rFonts w:ascii="Times New Roman" w:hAnsi="Times New Roman" w:cs="Times New Roman"/>
      <w:b/>
      <w:bCs/>
      <w:sz w:val="20"/>
      <w:szCs w:val="20"/>
    </w:rPr>
  </w:style>
  <w:style w:type="paragraph" w:customStyle="1" w:styleId="Default">
    <w:name w:val="Default"/>
    <w:rsid w:val="00EC51A8"/>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CC21EB"/>
    <w:rPr>
      <w:color w:val="808080"/>
    </w:rPr>
  </w:style>
  <w:style w:type="paragraph" w:styleId="Caption">
    <w:name w:val="caption"/>
    <w:basedOn w:val="Normal"/>
    <w:next w:val="Normal"/>
    <w:uiPriority w:val="35"/>
    <w:unhideWhenUsed/>
    <w:qFormat/>
    <w:rsid w:val="00134545"/>
    <w:pPr>
      <w:spacing w:after="200" w:line="240" w:lineRule="auto"/>
    </w:pPr>
    <w:rPr>
      <w:rFonts w:asciiTheme="minorHAnsi" w:hAnsiTheme="minorHAnsi" w:cstheme="minorBidi"/>
      <w:i/>
      <w:iCs/>
      <w:sz w:val="18"/>
      <w:szCs w:val="18"/>
    </w:rPr>
  </w:style>
  <w:style w:type="paragraph" w:styleId="PlainText">
    <w:name w:val="Plain Text"/>
    <w:basedOn w:val="Normal"/>
    <w:link w:val="PlainTextChar"/>
    <w:uiPriority w:val="99"/>
    <w:unhideWhenUsed/>
    <w:rsid w:val="00DF3591"/>
    <w:pPr>
      <w:spacing w:line="240" w:lineRule="auto"/>
    </w:pPr>
    <w:rPr>
      <w:rFonts w:ascii="Calibri" w:eastAsiaTheme="minorEastAsia" w:hAnsi="Calibri"/>
      <w:sz w:val="22"/>
      <w:szCs w:val="21"/>
      <w:lang w:eastAsia="nb-NO"/>
    </w:rPr>
  </w:style>
  <w:style w:type="character" w:customStyle="1" w:styleId="PlainTextChar">
    <w:name w:val="Plain Text Char"/>
    <w:basedOn w:val="DefaultParagraphFont"/>
    <w:link w:val="PlainText"/>
    <w:uiPriority w:val="99"/>
    <w:rsid w:val="00DF3591"/>
    <w:rPr>
      <w:rFonts w:ascii="Calibri" w:eastAsiaTheme="minorEastAsia" w:hAnsi="Calibri" w:cs="Times New Roman"/>
      <w:szCs w:val="21"/>
      <w:lang w:eastAsia="nb-NO"/>
    </w:rPr>
  </w:style>
  <w:style w:type="paragraph" w:styleId="NoSpacing">
    <w:name w:val="No Spacing"/>
    <w:link w:val="NoSpacingChar"/>
    <w:uiPriority w:val="1"/>
    <w:qFormat/>
    <w:rsid w:val="00B53821"/>
    <w:pPr>
      <w:spacing w:after="0" w:line="240" w:lineRule="auto"/>
    </w:pPr>
  </w:style>
  <w:style w:type="character" w:customStyle="1" w:styleId="NoSpacingChar">
    <w:name w:val="No Spacing Char"/>
    <w:basedOn w:val="DefaultParagraphFont"/>
    <w:link w:val="NoSpacing"/>
    <w:uiPriority w:val="1"/>
    <w:rsid w:val="00B53821"/>
  </w:style>
  <w:style w:type="paragraph" w:styleId="Revision">
    <w:name w:val="Revision"/>
    <w:hidden/>
    <w:uiPriority w:val="99"/>
    <w:semiHidden/>
    <w:rsid w:val="0001224C"/>
    <w:pPr>
      <w:spacing w:after="0" w:line="240" w:lineRule="auto"/>
    </w:pPr>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2416">
      <w:bodyDiv w:val="1"/>
      <w:marLeft w:val="0"/>
      <w:marRight w:val="0"/>
      <w:marTop w:val="0"/>
      <w:marBottom w:val="0"/>
      <w:divBdr>
        <w:top w:val="none" w:sz="0" w:space="0" w:color="auto"/>
        <w:left w:val="none" w:sz="0" w:space="0" w:color="auto"/>
        <w:bottom w:val="none" w:sz="0" w:space="0" w:color="auto"/>
        <w:right w:val="none" w:sz="0" w:space="0" w:color="auto"/>
      </w:divBdr>
    </w:div>
    <w:div w:id="172888231">
      <w:bodyDiv w:val="1"/>
      <w:marLeft w:val="0"/>
      <w:marRight w:val="0"/>
      <w:marTop w:val="0"/>
      <w:marBottom w:val="0"/>
      <w:divBdr>
        <w:top w:val="none" w:sz="0" w:space="0" w:color="auto"/>
        <w:left w:val="none" w:sz="0" w:space="0" w:color="auto"/>
        <w:bottom w:val="none" w:sz="0" w:space="0" w:color="auto"/>
        <w:right w:val="none" w:sz="0" w:space="0" w:color="auto"/>
      </w:divBdr>
    </w:div>
    <w:div w:id="199630692">
      <w:bodyDiv w:val="1"/>
      <w:marLeft w:val="0"/>
      <w:marRight w:val="0"/>
      <w:marTop w:val="0"/>
      <w:marBottom w:val="0"/>
      <w:divBdr>
        <w:top w:val="none" w:sz="0" w:space="0" w:color="auto"/>
        <w:left w:val="none" w:sz="0" w:space="0" w:color="auto"/>
        <w:bottom w:val="none" w:sz="0" w:space="0" w:color="auto"/>
        <w:right w:val="none" w:sz="0" w:space="0" w:color="auto"/>
      </w:divBdr>
    </w:div>
    <w:div w:id="444739906">
      <w:bodyDiv w:val="1"/>
      <w:marLeft w:val="0"/>
      <w:marRight w:val="0"/>
      <w:marTop w:val="0"/>
      <w:marBottom w:val="0"/>
      <w:divBdr>
        <w:top w:val="none" w:sz="0" w:space="0" w:color="auto"/>
        <w:left w:val="none" w:sz="0" w:space="0" w:color="auto"/>
        <w:bottom w:val="none" w:sz="0" w:space="0" w:color="auto"/>
        <w:right w:val="none" w:sz="0" w:space="0" w:color="auto"/>
      </w:divBdr>
    </w:div>
    <w:div w:id="505946337">
      <w:bodyDiv w:val="1"/>
      <w:marLeft w:val="0"/>
      <w:marRight w:val="0"/>
      <w:marTop w:val="0"/>
      <w:marBottom w:val="0"/>
      <w:divBdr>
        <w:top w:val="none" w:sz="0" w:space="0" w:color="auto"/>
        <w:left w:val="none" w:sz="0" w:space="0" w:color="auto"/>
        <w:bottom w:val="none" w:sz="0" w:space="0" w:color="auto"/>
        <w:right w:val="none" w:sz="0" w:space="0" w:color="auto"/>
      </w:divBdr>
    </w:div>
    <w:div w:id="632633186">
      <w:bodyDiv w:val="1"/>
      <w:marLeft w:val="0"/>
      <w:marRight w:val="0"/>
      <w:marTop w:val="0"/>
      <w:marBottom w:val="0"/>
      <w:divBdr>
        <w:top w:val="none" w:sz="0" w:space="0" w:color="auto"/>
        <w:left w:val="none" w:sz="0" w:space="0" w:color="auto"/>
        <w:bottom w:val="none" w:sz="0" w:space="0" w:color="auto"/>
        <w:right w:val="none" w:sz="0" w:space="0" w:color="auto"/>
      </w:divBdr>
    </w:div>
    <w:div w:id="804003180">
      <w:bodyDiv w:val="1"/>
      <w:marLeft w:val="0"/>
      <w:marRight w:val="0"/>
      <w:marTop w:val="0"/>
      <w:marBottom w:val="0"/>
      <w:divBdr>
        <w:top w:val="none" w:sz="0" w:space="0" w:color="auto"/>
        <w:left w:val="none" w:sz="0" w:space="0" w:color="auto"/>
        <w:bottom w:val="none" w:sz="0" w:space="0" w:color="auto"/>
        <w:right w:val="none" w:sz="0" w:space="0" w:color="auto"/>
      </w:divBdr>
    </w:div>
    <w:div w:id="935675165">
      <w:bodyDiv w:val="1"/>
      <w:marLeft w:val="0"/>
      <w:marRight w:val="0"/>
      <w:marTop w:val="0"/>
      <w:marBottom w:val="0"/>
      <w:divBdr>
        <w:top w:val="none" w:sz="0" w:space="0" w:color="auto"/>
        <w:left w:val="none" w:sz="0" w:space="0" w:color="auto"/>
        <w:bottom w:val="none" w:sz="0" w:space="0" w:color="auto"/>
        <w:right w:val="none" w:sz="0" w:space="0" w:color="auto"/>
      </w:divBdr>
    </w:div>
    <w:div w:id="940917683">
      <w:bodyDiv w:val="1"/>
      <w:marLeft w:val="0"/>
      <w:marRight w:val="0"/>
      <w:marTop w:val="0"/>
      <w:marBottom w:val="0"/>
      <w:divBdr>
        <w:top w:val="none" w:sz="0" w:space="0" w:color="auto"/>
        <w:left w:val="none" w:sz="0" w:space="0" w:color="auto"/>
        <w:bottom w:val="none" w:sz="0" w:space="0" w:color="auto"/>
        <w:right w:val="none" w:sz="0" w:space="0" w:color="auto"/>
      </w:divBdr>
    </w:div>
    <w:div w:id="1272468366">
      <w:bodyDiv w:val="1"/>
      <w:marLeft w:val="0"/>
      <w:marRight w:val="0"/>
      <w:marTop w:val="0"/>
      <w:marBottom w:val="0"/>
      <w:divBdr>
        <w:top w:val="none" w:sz="0" w:space="0" w:color="auto"/>
        <w:left w:val="none" w:sz="0" w:space="0" w:color="auto"/>
        <w:bottom w:val="none" w:sz="0" w:space="0" w:color="auto"/>
        <w:right w:val="none" w:sz="0" w:space="0" w:color="auto"/>
      </w:divBdr>
    </w:div>
    <w:div w:id="1622344418">
      <w:bodyDiv w:val="1"/>
      <w:marLeft w:val="0"/>
      <w:marRight w:val="0"/>
      <w:marTop w:val="0"/>
      <w:marBottom w:val="0"/>
      <w:divBdr>
        <w:top w:val="none" w:sz="0" w:space="0" w:color="auto"/>
        <w:left w:val="none" w:sz="0" w:space="0" w:color="auto"/>
        <w:bottom w:val="none" w:sz="0" w:space="0" w:color="auto"/>
        <w:right w:val="none" w:sz="0" w:space="0" w:color="auto"/>
      </w:divBdr>
    </w:div>
    <w:div w:id="1681353797">
      <w:bodyDiv w:val="1"/>
      <w:marLeft w:val="0"/>
      <w:marRight w:val="0"/>
      <w:marTop w:val="0"/>
      <w:marBottom w:val="0"/>
      <w:divBdr>
        <w:top w:val="none" w:sz="0" w:space="0" w:color="auto"/>
        <w:left w:val="none" w:sz="0" w:space="0" w:color="auto"/>
        <w:bottom w:val="none" w:sz="0" w:space="0" w:color="auto"/>
        <w:right w:val="none" w:sz="0" w:space="0" w:color="auto"/>
      </w:divBdr>
    </w:div>
    <w:div w:id="1812866283">
      <w:bodyDiv w:val="1"/>
      <w:marLeft w:val="0"/>
      <w:marRight w:val="0"/>
      <w:marTop w:val="0"/>
      <w:marBottom w:val="0"/>
      <w:divBdr>
        <w:top w:val="none" w:sz="0" w:space="0" w:color="auto"/>
        <w:left w:val="none" w:sz="0" w:space="0" w:color="auto"/>
        <w:bottom w:val="none" w:sz="0" w:space="0" w:color="auto"/>
        <w:right w:val="none" w:sz="0" w:space="0" w:color="auto"/>
      </w:divBdr>
    </w:div>
    <w:div w:id="192499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5D028A8236A447835BECC1503BB97F" ma:contentTypeVersion="21" ma:contentTypeDescription="Opprett et nytt dokument." ma:contentTypeScope="" ma:versionID="1a3784491e5a3eb62187916ac441c9ea">
  <xsd:schema xmlns:xsd="http://www.w3.org/2001/XMLSchema" xmlns:xs="http://www.w3.org/2001/XMLSchema" xmlns:p="http://schemas.microsoft.com/office/2006/metadata/properties" xmlns:ns2="16c800ca-b83e-405d-aca3-2071ebeca5dd" xmlns:ns3="2980f5ba-6631-4811-ae65-18b74fd342d9" targetNamespace="http://schemas.microsoft.com/office/2006/metadata/properties" ma:root="true" ma:fieldsID="0bc4c98baf8dea0dbed8fb1f3750f910" ns2:_="" ns3:_="">
    <xsd:import namespace="16c800ca-b83e-405d-aca3-2071ebeca5dd"/>
    <xsd:import namespace="2980f5ba-6631-4811-ae65-18b74fd342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year" minOccurs="0"/>
                <xsd:element ref="ns2:Delprosess" minOccurs="0"/>
                <xsd:element ref="ns2:Utlysnings_x00e5_r" minOccurs="0"/>
                <xsd:element ref="ns2:Dokumenttyp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800ca-b83e-405d-aca3-2071ebeca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year" ma:index="23" nillable="true" ma:displayName="year" ma:description="utlysningsår" ma:format="Dropdown" ma:internalName="year">
      <xsd:simpleType>
        <xsd:union memberTypes="dms:Text">
          <xsd:simpleType>
            <xsd:restriction base="dms:Choice">
              <xsd:enumeration value="2022"/>
              <xsd:enumeration value="2023"/>
              <xsd:enumeration value="2024"/>
              <xsd:enumeration value="2025"/>
            </xsd:restriction>
          </xsd:simpleType>
        </xsd:union>
      </xsd:simpleType>
    </xsd:element>
    <xsd:element name="Delprosess" ma:index="24" nillable="true" ma:displayName="Delprosess" ma:description="Vennligst velg en av følgende alternativer som best beskriver dokumentets tilhørighet: utlysning-søknad-tildeling. Om ingen av alternativene passer velg &quot;annet&quot;" ma:format="Dropdown" ma:internalName="Delprosess">
      <xsd:simpleType>
        <xsd:union memberTypes="dms:Text">
          <xsd:simpleType>
            <xsd:restriction base="dms:Choice">
              <xsd:enumeration value="Utllysning"/>
              <xsd:enumeration value="Søknad"/>
              <xsd:enumeration value="Tildeling"/>
              <xsd:enumeration value="Annet"/>
            </xsd:restriction>
          </xsd:simpleType>
        </xsd:union>
      </xsd:simpleType>
    </xsd:element>
    <xsd:element name="Utlysnings_x00e5_r" ma:index="25" nillable="true" ma:displayName="Utlysningsår" ma:description="Utlsyningsår" ma:format="Dropdown" ma:internalName="Utlysnings_x00e5_r">
      <xsd:simpleType>
        <xsd:union memberTypes="dms:Text">
          <xsd:simpleType>
            <xsd:restriction base="dms:Choice">
              <xsd:enumeration value="2022"/>
              <xsd:enumeration value="2023"/>
              <xsd:enumeration value="2024"/>
              <xsd:enumeration value="2025"/>
            </xsd:restriction>
          </xsd:simpleType>
        </xsd:union>
      </xsd:simpleType>
    </xsd:element>
    <xsd:element name="Dokumenttype" ma:index="26" nillable="true" ma:displayName="Dokumenttype" ma:description="Velg her hva som best beskriver hva slags dokument det er snakk om: Presentasjon, oversikt, epost, referat, notat, saksfremlegg osv. noen valg er lagt inn, men det er fullt mulig å skrive selv om ingen passer." ma:format="Dropdown" ma:internalName="Dokumenttype">
      <xsd:simpleType>
        <xsd:union memberTypes="dms:Text">
          <xsd:simpleType>
            <xsd:restriction base="dms:Choice">
              <xsd:enumeration value="Oversikt"/>
              <xsd:enumeration value="Presentasjon"/>
              <xsd:enumeration value="Notat"/>
              <xsd:enumeration value="Saksfremlegg"/>
              <xsd:enumeration value="Referat"/>
              <xsd:enumeration value="E-post"/>
              <xsd:enumeration value="Tildelingsbrev"/>
              <xsd:enumeration value="Choice 8"/>
            </xsd:restriction>
          </xsd:simpleType>
        </xsd:un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80f5ba-6631-4811-ae65-18b74fd342d9"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72e13d36-e618-485a-9fd5-cce6a8ac8b4c}" ma:internalName="TaxCatchAll" ma:showField="CatchAllData" ma:web="2980f5ba-6631-4811-ae65-18b74fd34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c800ca-b83e-405d-aca3-2071ebeca5dd">
      <Terms xmlns="http://schemas.microsoft.com/office/infopath/2007/PartnerControls"/>
    </lcf76f155ced4ddcb4097134ff3c332f>
    <TaxCatchAll xmlns="2980f5ba-6631-4811-ae65-18b74fd342d9" xsi:nil="true"/>
    <SharedWithUsers xmlns="2980f5ba-6631-4811-ae65-18b74fd342d9">
      <UserInfo>
        <DisplayName>Kim Henrik Ruud</DisplayName>
        <AccountId>207</AccountId>
        <AccountType/>
      </UserInfo>
      <UserInfo>
        <DisplayName>Steinar Olberg</DisplayName>
        <AccountId>12</AccountId>
        <AccountType/>
      </UserInfo>
    </SharedWithUsers>
    <Utlysnings_x00e5_r xmlns="16c800ca-b83e-405d-aca3-2071ebeca5dd" xsi:nil="true"/>
    <Dokumenttype xmlns="16c800ca-b83e-405d-aca3-2071ebeca5dd" xsi:nil="true"/>
    <year xmlns="16c800ca-b83e-405d-aca3-2071ebeca5dd" xsi:nil="true"/>
    <Delprosess xmlns="16c800ca-b83e-405d-aca3-2071ebeca5dd" xsi:nil="true"/>
  </documentManagement>
</p:properties>
</file>

<file path=customXml/itemProps1.xml><?xml version="1.0" encoding="utf-8"?>
<ds:datastoreItem xmlns:ds="http://schemas.openxmlformats.org/officeDocument/2006/customXml" ds:itemID="{66E7C987-FF13-4C49-9342-A28C712B45F6}"/>
</file>

<file path=customXml/itemProps2.xml><?xml version="1.0" encoding="utf-8"?>
<ds:datastoreItem xmlns:ds="http://schemas.openxmlformats.org/officeDocument/2006/customXml" ds:itemID="{78474A7F-B4CC-4C21-B69F-F75293FCCFE0}">
  <ds:schemaRefs>
    <ds:schemaRef ds:uri="http://schemas.microsoft.com/sharepoint/v3/contenttype/forms"/>
  </ds:schemaRefs>
</ds:datastoreItem>
</file>

<file path=customXml/itemProps3.xml><?xml version="1.0" encoding="utf-8"?>
<ds:datastoreItem xmlns:ds="http://schemas.openxmlformats.org/officeDocument/2006/customXml" ds:itemID="{EB7615E8-9820-47A9-99DB-BD550E82B862}">
  <ds:schemaRefs>
    <ds:schemaRef ds:uri="http://schemas.openxmlformats.org/officeDocument/2006/bibliography"/>
  </ds:schemaRefs>
</ds:datastoreItem>
</file>

<file path=customXml/itemProps4.xml><?xml version="1.0" encoding="utf-8"?>
<ds:datastoreItem xmlns:ds="http://schemas.openxmlformats.org/officeDocument/2006/customXml" ds:itemID="{05E0913A-90FE-4776-B129-160185CF9414}">
  <ds:schemaRefs>
    <ds:schemaRef ds:uri="http://schemas.microsoft.com/office/2006/metadata/properties"/>
    <ds:schemaRef ds:uri="http://schemas.microsoft.com/office/infopath/2007/PartnerControls"/>
    <ds:schemaRef ds:uri="16c800ca-b83e-405d-aca3-2071ebeca5dd"/>
    <ds:schemaRef ds:uri="2980f5ba-6631-4811-ae65-18b74fd342d9"/>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611</Words>
  <Characters>3242</Characters>
  <Application>Microsoft Office Word</Application>
  <DocSecurity>0</DocSecurity>
  <Lines>27</Lines>
  <Paragraphs>7</Paragraphs>
  <ScaleCrop>false</ScaleCrop>
  <Company>Høgskolen i Oslo</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Siren Linnestad</dc:creator>
  <cp:keywords/>
  <dc:description/>
  <cp:lastModifiedBy>Steinar Olberg</cp:lastModifiedBy>
  <cp:revision>2</cp:revision>
  <cp:lastPrinted>2019-01-08T14:45:00Z</cp:lastPrinted>
  <dcterms:created xsi:type="dcterms:W3CDTF">2024-01-30T10:17:00Z</dcterms:created>
  <dcterms:modified xsi:type="dcterms:W3CDTF">2024-01-30T10:17:00Z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y fmtid="{D5CDD505-2E9C-101B-9397-08002B2CF9AE}" pid="3" name="ContentTypeId">
    <vt:lpwstr>0x010100095D028A8236A447835BECC1503BB97F</vt:lpwstr>
  </property>
  <property fmtid="{D5CDD505-2E9C-101B-9397-08002B2CF9AE}" pid="4" name="MediaServiceImageTags">
    <vt:lpwstr/>
  </property>
</Properties>
</file>