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EEE" w:rsidRPr="00FD43C2" w:rsidRDefault="00C96EEE" w:rsidP="00C96EEE">
      <w:pPr>
        <w:rPr>
          <w:sz w:val="30"/>
          <w:szCs w:val="30"/>
        </w:rPr>
      </w:pPr>
      <w:r w:rsidRPr="00FD43C2">
        <w:rPr>
          <w:sz w:val="30"/>
          <w:szCs w:val="30"/>
        </w:rPr>
        <w:t>Skjema for utrangering, kassasjon og avhending</w:t>
      </w:r>
      <w:r w:rsidR="00FD19A8">
        <w:rPr>
          <w:sz w:val="30"/>
          <w:szCs w:val="30"/>
        </w:rPr>
        <w:t xml:space="preserve"> (salg)</w:t>
      </w:r>
      <w:r w:rsidRPr="00FD43C2">
        <w:rPr>
          <w:sz w:val="30"/>
          <w:szCs w:val="30"/>
        </w:rPr>
        <w:t xml:space="preserve"> av utstyr.</w:t>
      </w:r>
      <w:r w:rsidR="00EA7DB3" w:rsidRPr="00EA7DB3">
        <w:rPr>
          <w:noProof/>
        </w:rPr>
        <w:t xml:space="preserve"> </w:t>
      </w:r>
      <w:r w:rsidR="00FD19A8">
        <w:rPr>
          <w:noProof/>
        </w:rPr>
        <w:t xml:space="preserve">                                                         </w:t>
      </w:r>
      <w:r w:rsidR="0006718D">
        <w:rPr>
          <w:noProof/>
        </w:rPr>
        <w:drawing>
          <wp:inline distT="0" distB="0" distL="0" distR="0" wp14:anchorId="4246B562" wp14:editId="2DA942A6">
            <wp:extent cx="1152525" cy="800100"/>
            <wp:effectExtent l="0" t="0" r="0" b="0"/>
            <wp:docPr id="1" name="Bilde 1" descr="OsloMet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sloMet_Logo_CMY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96EEE" w:rsidRPr="00FD43C2" w:rsidRDefault="00C96EEE" w:rsidP="00C96EEE"/>
    <w:p w:rsidR="00C96EEE" w:rsidRPr="00FD43C2" w:rsidRDefault="00C96EEE" w:rsidP="00C96EEE">
      <w:r w:rsidRPr="00FD43C2">
        <w:t>Avdeling: ______________________________________________</w:t>
      </w:r>
    </w:p>
    <w:p w:rsidR="00C96EEE" w:rsidRPr="00FD43C2" w:rsidRDefault="00C96EEE" w:rsidP="00C96EEE"/>
    <w:p w:rsidR="00C96EEE" w:rsidRPr="00FD43C2" w:rsidRDefault="00C96EEE" w:rsidP="00C96EEE">
      <w:proofErr w:type="gramStart"/>
      <w:r w:rsidRPr="00FD43C2">
        <w:t>Pr:</w:t>
      </w:r>
      <w:r w:rsidR="00FD19A8">
        <w:t xml:space="preserve">  </w:t>
      </w:r>
      <w:r w:rsidRPr="00FD43C2">
        <w:t xml:space="preserve"> </w:t>
      </w:r>
      <w:proofErr w:type="gramEnd"/>
      <w:r w:rsidRPr="00FD43C2">
        <w:t xml:space="preserve">. tertial 20   </w:t>
      </w:r>
    </w:p>
    <w:p w:rsidR="00C96EEE" w:rsidRPr="00FD43C2" w:rsidRDefault="00C96EEE" w:rsidP="00C96EEE"/>
    <w:p w:rsidR="00C96EEE" w:rsidRPr="00FD43C2" w:rsidRDefault="00C96EEE" w:rsidP="00C96EEE"/>
    <w:p w:rsidR="00C96EEE" w:rsidRPr="00FD43C2" w:rsidRDefault="00C96EEE" w:rsidP="00C96EEE">
      <w:r w:rsidRPr="00FD43C2">
        <w:t>Spesifikasjon av utstyret som skal utrangeres, kasseres eller avhendes:</w:t>
      </w:r>
    </w:p>
    <w:p w:rsidR="00C96EEE" w:rsidRPr="00FD43C2" w:rsidRDefault="00C96EEE" w:rsidP="00C96EE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"/>
        <w:gridCol w:w="1229"/>
        <w:gridCol w:w="2393"/>
        <w:gridCol w:w="1284"/>
        <w:gridCol w:w="1722"/>
        <w:gridCol w:w="1609"/>
        <w:gridCol w:w="1003"/>
        <w:gridCol w:w="3882"/>
      </w:tblGrid>
      <w:tr w:rsidR="00C96EEE" w:rsidRPr="00FD43C2" w:rsidTr="008C4D6D">
        <w:tc>
          <w:tcPr>
            <w:tcW w:w="870" w:type="dxa"/>
          </w:tcPr>
          <w:p w:rsidR="00C96EEE" w:rsidRPr="00FD43C2" w:rsidRDefault="00C96EEE" w:rsidP="008C4D6D">
            <w:r w:rsidRPr="00FD43C2">
              <w:t>U/K/A</w:t>
            </w:r>
          </w:p>
        </w:tc>
        <w:tc>
          <w:tcPr>
            <w:tcW w:w="1230" w:type="dxa"/>
          </w:tcPr>
          <w:p w:rsidR="00C96EEE" w:rsidRPr="00FD43C2" w:rsidRDefault="00C96EEE" w:rsidP="008C4D6D">
            <w:proofErr w:type="spellStart"/>
            <w:r w:rsidRPr="00FD43C2">
              <w:t>Anleggsnr</w:t>
            </w:r>
            <w:proofErr w:type="spellEnd"/>
          </w:p>
        </w:tc>
        <w:tc>
          <w:tcPr>
            <w:tcW w:w="2468" w:type="dxa"/>
          </w:tcPr>
          <w:p w:rsidR="00C96EEE" w:rsidRPr="00FD43C2" w:rsidRDefault="00C96EEE" w:rsidP="008C4D6D">
            <w:r w:rsidRPr="00FD43C2">
              <w:t>Anleggsgruppe</w:t>
            </w:r>
          </w:p>
        </w:tc>
        <w:tc>
          <w:tcPr>
            <w:tcW w:w="1339" w:type="dxa"/>
          </w:tcPr>
          <w:p w:rsidR="00C96EEE" w:rsidRPr="00FD43C2" w:rsidRDefault="00C96EEE" w:rsidP="008C4D6D">
            <w:r w:rsidRPr="00FD43C2">
              <w:t>Type utstyr</w:t>
            </w:r>
          </w:p>
        </w:tc>
        <w:tc>
          <w:tcPr>
            <w:tcW w:w="1581" w:type="dxa"/>
          </w:tcPr>
          <w:p w:rsidR="00C96EEE" w:rsidRPr="00FD43C2" w:rsidRDefault="00C96EEE" w:rsidP="008C4D6D">
            <w:r w:rsidRPr="00FD43C2">
              <w:t>Typebetegnelse</w:t>
            </w:r>
          </w:p>
        </w:tc>
        <w:tc>
          <w:tcPr>
            <w:tcW w:w="1620" w:type="dxa"/>
          </w:tcPr>
          <w:p w:rsidR="00C96EEE" w:rsidRPr="00FD43C2" w:rsidRDefault="00C96EEE" w:rsidP="008C4D6D">
            <w:r w:rsidRPr="00FD43C2">
              <w:t>Serienummer</w:t>
            </w:r>
          </w:p>
        </w:tc>
        <w:tc>
          <w:tcPr>
            <w:tcW w:w="900" w:type="dxa"/>
          </w:tcPr>
          <w:p w:rsidR="00C96EEE" w:rsidRPr="00FD43C2" w:rsidRDefault="00C96EEE" w:rsidP="008C4D6D">
            <w:r w:rsidRPr="00FD43C2">
              <w:t>Prosjekt</w:t>
            </w:r>
          </w:p>
        </w:tc>
        <w:tc>
          <w:tcPr>
            <w:tcW w:w="4210" w:type="dxa"/>
          </w:tcPr>
          <w:p w:rsidR="00C96EEE" w:rsidRPr="00FD43C2" w:rsidRDefault="00C96EEE" w:rsidP="008C4D6D">
            <w:r w:rsidRPr="00FD43C2">
              <w:t>Årsak</w:t>
            </w:r>
          </w:p>
        </w:tc>
      </w:tr>
      <w:tr w:rsidR="00C96EEE" w:rsidRPr="00FD43C2" w:rsidTr="008C4D6D">
        <w:tc>
          <w:tcPr>
            <w:tcW w:w="870" w:type="dxa"/>
          </w:tcPr>
          <w:p w:rsidR="00C96EEE" w:rsidRPr="00C713F1" w:rsidRDefault="00C96EEE" w:rsidP="008C4D6D">
            <w:pPr>
              <w:rPr>
                <w:i/>
              </w:rPr>
            </w:pPr>
          </w:p>
        </w:tc>
        <w:tc>
          <w:tcPr>
            <w:tcW w:w="1230" w:type="dxa"/>
          </w:tcPr>
          <w:p w:rsidR="00C96EEE" w:rsidRPr="00C713F1" w:rsidRDefault="00C96EEE" w:rsidP="008C4D6D">
            <w:pPr>
              <w:rPr>
                <w:i/>
              </w:rPr>
            </w:pPr>
          </w:p>
        </w:tc>
        <w:tc>
          <w:tcPr>
            <w:tcW w:w="2468" w:type="dxa"/>
          </w:tcPr>
          <w:p w:rsidR="00C96EEE" w:rsidRPr="00C713F1" w:rsidRDefault="00C96EEE" w:rsidP="008C4D6D">
            <w:pPr>
              <w:rPr>
                <w:i/>
              </w:rPr>
            </w:pPr>
          </w:p>
        </w:tc>
        <w:tc>
          <w:tcPr>
            <w:tcW w:w="1339" w:type="dxa"/>
          </w:tcPr>
          <w:p w:rsidR="00C96EEE" w:rsidRPr="00C713F1" w:rsidRDefault="00C96EEE" w:rsidP="008C4D6D">
            <w:pPr>
              <w:rPr>
                <w:i/>
              </w:rPr>
            </w:pPr>
          </w:p>
        </w:tc>
        <w:tc>
          <w:tcPr>
            <w:tcW w:w="1581" w:type="dxa"/>
          </w:tcPr>
          <w:p w:rsidR="00C96EEE" w:rsidRPr="00C713F1" w:rsidRDefault="00C96EEE" w:rsidP="008C4D6D">
            <w:pPr>
              <w:rPr>
                <w:i/>
              </w:rPr>
            </w:pPr>
          </w:p>
        </w:tc>
        <w:tc>
          <w:tcPr>
            <w:tcW w:w="1620" w:type="dxa"/>
          </w:tcPr>
          <w:p w:rsidR="00C96EEE" w:rsidRPr="00C713F1" w:rsidRDefault="00C96EEE" w:rsidP="008C4D6D">
            <w:pPr>
              <w:rPr>
                <w:i/>
              </w:rPr>
            </w:pPr>
          </w:p>
        </w:tc>
        <w:tc>
          <w:tcPr>
            <w:tcW w:w="900" w:type="dxa"/>
          </w:tcPr>
          <w:p w:rsidR="00C96EEE" w:rsidRPr="00C713F1" w:rsidRDefault="00C96EEE" w:rsidP="008C4D6D">
            <w:pPr>
              <w:rPr>
                <w:i/>
              </w:rPr>
            </w:pPr>
          </w:p>
        </w:tc>
        <w:tc>
          <w:tcPr>
            <w:tcW w:w="4210" w:type="dxa"/>
          </w:tcPr>
          <w:p w:rsidR="00C96EEE" w:rsidRPr="00C713F1" w:rsidRDefault="00C96EEE" w:rsidP="008C4D6D">
            <w:pPr>
              <w:rPr>
                <w:i/>
              </w:rPr>
            </w:pPr>
          </w:p>
        </w:tc>
      </w:tr>
      <w:tr w:rsidR="00C96EEE" w:rsidRPr="00FD43C2" w:rsidTr="008C4D6D">
        <w:tc>
          <w:tcPr>
            <w:tcW w:w="870" w:type="dxa"/>
          </w:tcPr>
          <w:p w:rsidR="00C96EEE" w:rsidRPr="00FD43C2" w:rsidRDefault="00C96EEE" w:rsidP="008C4D6D"/>
        </w:tc>
        <w:tc>
          <w:tcPr>
            <w:tcW w:w="1230" w:type="dxa"/>
          </w:tcPr>
          <w:p w:rsidR="00C96EEE" w:rsidRPr="00FD43C2" w:rsidRDefault="00C96EEE" w:rsidP="008C4D6D"/>
        </w:tc>
        <w:tc>
          <w:tcPr>
            <w:tcW w:w="2468" w:type="dxa"/>
          </w:tcPr>
          <w:p w:rsidR="00C96EEE" w:rsidRPr="00FD43C2" w:rsidRDefault="00C96EEE" w:rsidP="008C4D6D"/>
        </w:tc>
        <w:tc>
          <w:tcPr>
            <w:tcW w:w="1339" w:type="dxa"/>
          </w:tcPr>
          <w:p w:rsidR="00C96EEE" w:rsidRPr="00FD43C2" w:rsidRDefault="00C96EEE" w:rsidP="008C4D6D"/>
        </w:tc>
        <w:tc>
          <w:tcPr>
            <w:tcW w:w="1581" w:type="dxa"/>
          </w:tcPr>
          <w:p w:rsidR="00C96EEE" w:rsidRPr="00FD43C2" w:rsidRDefault="00C96EEE" w:rsidP="008C4D6D"/>
        </w:tc>
        <w:tc>
          <w:tcPr>
            <w:tcW w:w="1620" w:type="dxa"/>
          </w:tcPr>
          <w:p w:rsidR="00C96EEE" w:rsidRPr="00FD43C2" w:rsidRDefault="00C96EEE" w:rsidP="008C4D6D"/>
        </w:tc>
        <w:tc>
          <w:tcPr>
            <w:tcW w:w="900" w:type="dxa"/>
          </w:tcPr>
          <w:p w:rsidR="00C96EEE" w:rsidRPr="00FD43C2" w:rsidRDefault="00C96EEE" w:rsidP="008C4D6D"/>
        </w:tc>
        <w:tc>
          <w:tcPr>
            <w:tcW w:w="4210" w:type="dxa"/>
          </w:tcPr>
          <w:p w:rsidR="00C96EEE" w:rsidRPr="00FD43C2" w:rsidRDefault="00C96EEE" w:rsidP="008C4D6D"/>
        </w:tc>
      </w:tr>
      <w:tr w:rsidR="00C96EEE" w:rsidRPr="00FD43C2" w:rsidTr="008C4D6D">
        <w:tc>
          <w:tcPr>
            <w:tcW w:w="870" w:type="dxa"/>
          </w:tcPr>
          <w:p w:rsidR="00C96EEE" w:rsidRPr="00FD43C2" w:rsidRDefault="00C96EEE" w:rsidP="008C4D6D"/>
        </w:tc>
        <w:tc>
          <w:tcPr>
            <w:tcW w:w="1230" w:type="dxa"/>
          </w:tcPr>
          <w:p w:rsidR="00C96EEE" w:rsidRPr="00FD43C2" w:rsidRDefault="00C96EEE" w:rsidP="008C4D6D"/>
        </w:tc>
        <w:tc>
          <w:tcPr>
            <w:tcW w:w="2468" w:type="dxa"/>
          </w:tcPr>
          <w:p w:rsidR="00C96EEE" w:rsidRPr="00FD43C2" w:rsidRDefault="00C96EEE" w:rsidP="008C4D6D"/>
        </w:tc>
        <w:tc>
          <w:tcPr>
            <w:tcW w:w="1339" w:type="dxa"/>
          </w:tcPr>
          <w:p w:rsidR="00C96EEE" w:rsidRPr="00FD43C2" w:rsidRDefault="00C96EEE" w:rsidP="008C4D6D"/>
        </w:tc>
        <w:tc>
          <w:tcPr>
            <w:tcW w:w="1581" w:type="dxa"/>
          </w:tcPr>
          <w:p w:rsidR="00C96EEE" w:rsidRPr="00FD43C2" w:rsidRDefault="00C96EEE" w:rsidP="008C4D6D"/>
        </w:tc>
        <w:tc>
          <w:tcPr>
            <w:tcW w:w="1620" w:type="dxa"/>
          </w:tcPr>
          <w:p w:rsidR="00C96EEE" w:rsidRPr="00FD43C2" w:rsidRDefault="00C96EEE" w:rsidP="008C4D6D"/>
        </w:tc>
        <w:tc>
          <w:tcPr>
            <w:tcW w:w="900" w:type="dxa"/>
          </w:tcPr>
          <w:p w:rsidR="00C96EEE" w:rsidRPr="00FD43C2" w:rsidRDefault="00C96EEE" w:rsidP="008C4D6D"/>
        </w:tc>
        <w:tc>
          <w:tcPr>
            <w:tcW w:w="4210" w:type="dxa"/>
          </w:tcPr>
          <w:p w:rsidR="00C96EEE" w:rsidRPr="00FD43C2" w:rsidRDefault="00C96EEE" w:rsidP="008C4D6D"/>
        </w:tc>
      </w:tr>
      <w:tr w:rsidR="00C96EEE" w:rsidRPr="00FD43C2" w:rsidTr="008C4D6D">
        <w:tc>
          <w:tcPr>
            <w:tcW w:w="870" w:type="dxa"/>
          </w:tcPr>
          <w:p w:rsidR="00C96EEE" w:rsidRPr="00FD43C2" w:rsidRDefault="00C96EEE" w:rsidP="008C4D6D"/>
        </w:tc>
        <w:tc>
          <w:tcPr>
            <w:tcW w:w="1230" w:type="dxa"/>
          </w:tcPr>
          <w:p w:rsidR="00C96EEE" w:rsidRPr="00FD43C2" w:rsidRDefault="00C96EEE" w:rsidP="008C4D6D"/>
        </w:tc>
        <w:tc>
          <w:tcPr>
            <w:tcW w:w="2468" w:type="dxa"/>
          </w:tcPr>
          <w:p w:rsidR="00C96EEE" w:rsidRPr="00FD43C2" w:rsidRDefault="00C96EEE" w:rsidP="008C4D6D"/>
        </w:tc>
        <w:tc>
          <w:tcPr>
            <w:tcW w:w="1339" w:type="dxa"/>
          </w:tcPr>
          <w:p w:rsidR="00C96EEE" w:rsidRPr="00FD43C2" w:rsidRDefault="00C96EEE" w:rsidP="008C4D6D"/>
        </w:tc>
        <w:tc>
          <w:tcPr>
            <w:tcW w:w="1581" w:type="dxa"/>
          </w:tcPr>
          <w:p w:rsidR="00C96EEE" w:rsidRPr="00FD43C2" w:rsidRDefault="00C96EEE" w:rsidP="008C4D6D"/>
        </w:tc>
        <w:tc>
          <w:tcPr>
            <w:tcW w:w="1620" w:type="dxa"/>
          </w:tcPr>
          <w:p w:rsidR="00C96EEE" w:rsidRPr="00FD43C2" w:rsidRDefault="00C96EEE" w:rsidP="008C4D6D"/>
        </w:tc>
        <w:tc>
          <w:tcPr>
            <w:tcW w:w="900" w:type="dxa"/>
          </w:tcPr>
          <w:p w:rsidR="00C96EEE" w:rsidRPr="00FD43C2" w:rsidRDefault="00C96EEE" w:rsidP="008C4D6D"/>
        </w:tc>
        <w:tc>
          <w:tcPr>
            <w:tcW w:w="4210" w:type="dxa"/>
          </w:tcPr>
          <w:p w:rsidR="00C96EEE" w:rsidRPr="00FD43C2" w:rsidRDefault="00C96EEE" w:rsidP="008C4D6D"/>
        </w:tc>
      </w:tr>
      <w:tr w:rsidR="00C96EEE" w:rsidRPr="00FD43C2" w:rsidTr="008C4D6D">
        <w:tc>
          <w:tcPr>
            <w:tcW w:w="870" w:type="dxa"/>
          </w:tcPr>
          <w:p w:rsidR="00C96EEE" w:rsidRPr="00FD43C2" w:rsidRDefault="00C96EEE" w:rsidP="008C4D6D"/>
        </w:tc>
        <w:tc>
          <w:tcPr>
            <w:tcW w:w="1230" w:type="dxa"/>
          </w:tcPr>
          <w:p w:rsidR="00C96EEE" w:rsidRPr="00FD43C2" w:rsidRDefault="00C96EEE" w:rsidP="008C4D6D"/>
        </w:tc>
        <w:tc>
          <w:tcPr>
            <w:tcW w:w="2468" w:type="dxa"/>
          </w:tcPr>
          <w:p w:rsidR="00C96EEE" w:rsidRPr="00FD43C2" w:rsidRDefault="00C96EEE" w:rsidP="008C4D6D"/>
        </w:tc>
        <w:tc>
          <w:tcPr>
            <w:tcW w:w="1339" w:type="dxa"/>
          </w:tcPr>
          <w:p w:rsidR="00C96EEE" w:rsidRPr="00FD43C2" w:rsidRDefault="00C96EEE" w:rsidP="008C4D6D"/>
        </w:tc>
        <w:tc>
          <w:tcPr>
            <w:tcW w:w="1581" w:type="dxa"/>
          </w:tcPr>
          <w:p w:rsidR="00C96EEE" w:rsidRPr="00FD43C2" w:rsidRDefault="00C96EEE" w:rsidP="008C4D6D"/>
        </w:tc>
        <w:tc>
          <w:tcPr>
            <w:tcW w:w="1620" w:type="dxa"/>
          </w:tcPr>
          <w:p w:rsidR="00C96EEE" w:rsidRPr="00FD43C2" w:rsidRDefault="00C96EEE" w:rsidP="008C4D6D"/>
        </w:tc>
        <w:tc>
          <w:tcPr>
            <w:tcW w:w="900" w:type="dxa"/>
          </w:tcPr>
          <w:p w:rsidR="00C96EEE" w:rsidRPr="00FD43C2" w:rsidRDefault="00C96EEE" w:rsidP="008C4D6D"/>
        </w:tc>
        <w:tc>
          <w:tcPr>
            <w:tcW w:w="4210" w:type="dxa"/>
          </w:tcPr>
          <w:p w:rsidR="00C96EEE" w:rsidRPr="00FD43C2" w:rsidRDefault="00C96EEE" w:rsidP="008C4D6D"/>
        </w:tc>
      </w:tr>
      <w:tr w:rsidR="00C96EEE" w:rsidRPr="00FD43C2" w:rsidTr="008C4D6D">
        <w:tc>
          <w:tcPr>
            <w:tcW w:w="870" w:type="dxa"/>
          </w:tcPr>
          <w:p w:rsidR="00C96EEE" w:rsidRPr="00FD43C2" w:rsidRDefault="00C96EEE" w:rsidP="008C4D6D"/>
        </w:tc>
        <w:tc>
          <w:tcPr>
            <w:tcW w:w="1230" w:type="dxa"/>
          </w:tcPr>
          <w:p w:rsidR="00C96EEE" w:rsidRPr="00FD43C2" w:rsidRDefault="00C96EEE" w:rsidP="008C4D6D"/>
        </w:tc>
        <w:tc>
          <w:tcPr>
            <w:tcW w:w="2468" w:type="dxa"/>
          </w:tcPr>
          <w:p w:rsidR="00C96EEE" w:rsidRPr="00FD43C2" w:rsidRDefault="00C96EEE" w:rsidP="008C4D6D"/>
        </w:tc>
        <w:tc>
          <w:tcPr>
            <w:tcW w:w="1339" w:type="dxa"/>
          </w:tcPr>
          <w:p w:rsidR="00C96EEE" w:rsidRPr="00FD43C2" w:rsidRDefault="00C96EEE" w:rsidP="008C4D6D"/>
        </w:tc>
        <w:tc>
          <w:tcPr>
            <w:tcW w:w="1581" w:type="dxa"/>
          </w:tcPr>
          <w:p w:rsidR="00C96EEE" w:rsidRPr="00FD43C2" w:rsidRDefault="00C96EEE" w:rsidP="008C4D6D"/>
        </w:tc>
        <w:tc>
          <w:tcPr>
            <w:tcW w:w="1620" w:type="dxa"/>
          </w:tcPr>
          <w:p w:rsidR="00C96EEE" w:rsidRPr="00FD43C2" w:rsidRDefault="00C96EEE" w:rsidP="008C4D6D"/>
        </w:tc>
        <w:tc>
          <w:tcPr>
            <w:tcW w:w="900" w:type="dxa"/>
          </w:tcPr>
          <w:p w:rsidR="00C96EEE" w:rsidRPr="00FD43C2" w:rsidRDefault="00C96EEE" w:rsidP="008C4D6D"/>
        </w:tc>
        <w:tc>
          <w:tcPr>
            <w:tcW w:w="4210" w:type="dxa"/>
          </w:tcPr>
          <w:p w:rsidR="00C96EEE" w:rsidRPr="00FD43C2" w:rsidRDefault="00C96EEE" w:rsidP="008C4D6D"/>
        </w:tc>
      </w:tr>
      <w:tr w:rsidR="00C96EEE" w:rsidRPr="00FD43C2" w:rsidTr="008C4D6D">
        <w:tc>
          <w:tcPr>
            <w:tcW w:w="870" w:type="dxa"/>
          </w:tcPr>
          <w:p w:rsidR="00C96EEE" w:rsidRPr="00FD43C2" w:rsidRDefault="00C96EEE" w:rsidP="008C4D6D"/>
        </w:tc>
        <w:tc>
          <w:tcPr>
            <w:tcW w:w="1230" w:type="dxa"/>
          </w:tcPr>
          <w:p w:rsidR="00C96EEE" w:rsidRPr="00FD43C2" w:rsidRDefault="00C96EEE" w:rsidP="008C4D6D"/>
        </w:tc>
        <w:tc>
          <w:tcPr>
            <w:tcW w:w="2468" w:type="dxa"/>
          </w:tcPr>
          <w:p w:rsidR="00C96EEE" w:rsidRPr="00FD43C2" w:rsidRDefault="00C96EEE" w:rsidP="008C4D6D"/>
        </w:tc>
        <w:tc>
          <w:tcPr>
            <w:tcW w:w="1339" w:type="dxa"/>
          </w:tcPr>
          <w:p w:rsidR="00C96EEE" w:rsidRPr="00FD43C2" w:rsidRDefault="00C96EEE" w:rsidP="008C4D6D"/>
        </w:tc>
        <w:tc>
          <w:tcPr>
            <w:tcW w:w="1581" w:type="dxa"/>
          </w:tcPr>
          <w:p w:rsidR="00C96EEE" w:rsidRPr="00FD43C2" w:rsidRDefault="00C96EEE" w:rsidP="008C4D6D"/>
        </w:tc>
        <w:tc>
          <w:tcPr>
            <w:tcW w:w="1620" w:type="dxa"/>
          </w:tcPr>
          <w:p w:rsidR="00C96EEE" w:rsidRPr="00FD43C2" w:rsidRDefault="00C96EEE" w:rsidP="008C4D6D"/>
        </w:tc>
        <w:tc>
          <w:tcPr>
            <w:tcW w:w="900" w:type="dxa"/>
          </w:tcPr>
          <w:p w:rsidR="00C96EEE" w:rsidRPr="00FD43C2" w:rsidRDefault="00C96EEE" w:rsidP="008C4D6D"/>
        </w:tc>
        <w:tc>
          <w:tcPr>
            <w:tcW w:w="4210" w:type="dxa"/>
          </w:tcPr>
          <w:p w:rsidR="00C96EEE" w:rsidRPr="00FD43C2" w:rsidRDefault="00C96EEE" w:rsidP="008C4D6D"/>
        </w:tc>
      </w:tr>
      <w:tr w:rsidR="00C96EEE" w:rsidRPr="00FD43C2" w:rsidTr="008C4D6D">
        <w:tc>
          <w:tcPr>
            <w:tcW w:w="870" w:type="dxa"/>
          </w:tcPr>
          <w:p w:rsidR="00C96EEE" w:rsidRPr="00FD43C2" w:rsidRDefault="00C96EEE" w:rsidP="008C4D6D"/>
        </w:tc>
        <w:tc>
          <w:tcPr>
            <w:tcW w:w="1230" w:type="dxa"/>
          </w:tcPr>
          <w:p w:rsidR="00C96EEE" w:rsidRPr="00FD43C2" w:rsidRDefault="00C96EEE" w:rsidP="008C4D6D"/>
        </w:tc>
        <w:tc>
          <w:tcPr>
            <w:tcW w:w="2468" w:type="dxa"/>
          </w:tcPr>
          <w:p w:rsidR="00C96EEE" w:rsidRPr="00FD43C2" w:rsidRDefault="00C96EEE" w:rsidP="008C4D6D"/>
        </w:tc>
        <w:tc>
          <w:tcPr>
            <w:tcW w:w="1339" w:type="dxa"/>
          </w:tcPr>
          <w:p w:rsidR="00C96EEE" w:rsidRPr="00FD43C2" w:rsidRDefault="00C96EEE" w:rsidP="008C4D6D"/>
        </w:tc>
        <w:tc>
          <w:tcPr>
            <w:tcW w:w="1581" w:type="dxa"/>
          </w:tcPr>
          <w:p w:rsidR="00C96EEE" w:rsidRPr="00FD43C2" w:rsidRDefault="00C96EEE" w:rsidP="008C4D6D"/>
        </w:tc>
        <w:tc>
          <w:tcPr>
            <w:tcW w:w="1620" w:type="dxa"/>
          </w:tcPr>
          <w:p w:rsidR="00C96EEE" w:rsidRPr="00FD43C2" w:rsidRDefault="00C96EEE" w:rsidP="008C4D6D"/>
        </w:tc>
        <w:tc>
          <w:tcPr>
            <w:tcW w:w="900" w:type="dxa"/>
          </w:tcPr>
          <w:p w:rsidR="00C96EEE" w:rsidRPr="00FD43C2" w:rsidRDefault="00C96EEE" w:rsidP="008C4D6D"/>
        </w:tc>
        <w:tc>
          <w:tcPr>
            <w:tcW w:w="4210" w:type="dxa"/>
          </w:tcPr>
          <w:p w:rsidR="00C96EEE" w:rsidRPr="00FD43C2" w:rsidRDefault="00C96EEE" w:rsidP="008C4D6D"/>
        </w:tc>
      </w:tr>
    </w:tbl>
    <w:p w:rsidR="00C96EEE" w:rsidRPr="00FD43C2" w:rsidRDefault="00C96EEE" w:rsidP="00C96EEE"/>
    <w:p w:rsidR="00C96EEE" w:rsidRPr="00FD43C2" w:rsidRDefault="00C96EEE" w:rsidP="00C96EEE"/>
    <w:p w:rsidR="00C96EEE" w:rsidRPr="00FD43C2" w:rsidRDefault="00C96EEE" w:rsidP="00C96EEE"/>
    <w:p w:rsidR="00C96EEE" w:rsidRPr="00FD43C2" w:rsidRDefault="00C96EEE" w:rsidP="00C96EEE">
      <w:r w:rsidRPr="00FD43C2">
        <w:t>Underskrift/ godkjenning</w:t>
      </w:r>
    </w:p>
    <w:p w:rsidR="00C96EEE" w:rsidRPr="00FD43C2" w:rsidRDefault="00C96EEE" w:rsidP="00C96EEE"/>
    <w:p w:rsidR="00C96EEE" w:rsidRPr="00FD43C2" w:rsidRDefault="00C96EEE" w:rsidP="00C96EEE">
      <w:r w:rsidRPr="00FD43C2">
        <w:t>Dato:      /     -</w:t>
      </w:r>
    </w:p>
    <w:p w:rsidR="00C96EEE" w:rsidRPr="00FD43C2" w:rsidRDefault="00C96EEE" w:rsidP="00C96EEE"/>
    <w:p w:rsidR="00C96EEE" w:rsidRPr="00FD43C2" w:rsidRDefault="00C96EEE" w:rsidP="00C96EEE"/>
    <w:p w:rsidR="00C96EEE" w:rsidRPr="00FD43C2" w:rsidRDefault="00C96EEE" w:rsidP="00C96EEE"/>
    <w:sectPr w:rsidR="00C96EEE" w:rsidRPr="00FD43C2" w:rsidSect="00FD19A8">
      <w:pgSz w:w="16838" w:h="11906" w:orient="landscape" w:code="9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EEE"/>
    <w:rsid w:val="0006718D"/>
    <w:rsid w:val="004C7757"/>
    <w:rsid w:val="009E0DDD"/>
    <w:rsid w:val="00B412E0"/>
    <w:rsid w:val="00C96EEE"/>
    <w:rsid w:val="00D02163"/>
    <w:rsid w:val="00DB7CEC"/>
    <w:rsid w:val="00EA7DB3"/>
    <w:rsid w:val="00F735A0"/>
    <w:rsid w:val="00FD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DAF402-AEDB-45D3-B203-BD01F6CB8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6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b-NO"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9E0DDD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E0DDD"/>
    <w:rPr>
      <w:rFonts w:ascii="Segoe UI" w:eastAsia="Times New Roman" w:hAnsi="Segoe UI" w:cs="Segoe UI"/>
      <w:sz w:val="18"/>
      <w:szCs w:val="18"/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Høgskolen i Oslo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IT-Tjenesten</dc:creator>
  <cp:keywords/>
  <dc:description/>
  <cp:lastModifiedBy>Anne Berit Canutte Grindstad</cp:lastModifiedBy>
  <cp:revision>2</cp:revision>
  <cp:lastPrinted>2016-11-29T09:34:00Z</cp:lastPrinted>
  <dcterms:created xsi:type="dcterms:W3CDTF">2019-01-15T08:36:00Z</dcterms:created>
  <dcterms:modified xsi:type="dcterms:W3CDTF">2019-01-15T08:36:00Z</dcterms:modified>
</cp:coreProperties>
</file>