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7D93" w14:textId="5FB05212" w:rsidR="008D4E01" w:rsidRPr="00C82B62" w:rsidRDefault="00A214A8">
      <w:pPr>
        <w:rPr>
          <w:szCs w:val="24"/>
          <w:lang w:val="nn-NO"/>
        </w:rPr>
      </w:pPr>
      <w:r w:rsidRPr="00C82B62">
        <w:rPr>
          <w:noProof/>
          <w:szCs w:val="24"/>
          <w:lang w:val="nn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6DDC0" wp14:editId="69E71BC8">
                <wp:simplePos x="0" y="0"/>
                <wp:positionH relativeFrom="margin">
                  <wp:posOffset>-220345</wp:posOffset>
                </wp:positionH>
                <wp:positionV relativeFrom="paragraph">
                  <wp:posOffset>141605</wp:posOffset>
                </wp:positionV>
                <wp:extent cx="6048375" cy="12382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7519" w14:textId="77777777" w:rsidR="00A514B7" w:rsidRDefault="00A514B7" w:rsidP="008D4E01">
                            <w:pPr>
                              <w:pStyle w:val="Topptekst"/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95A5E" wp14:editId="64BCBF0E">
                                  <wp:extent cx="981024" cy="68579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49" cy="69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EEE77" w14:textId="77777777" w:rsidR="00A514B7" w:rsidRDefault="00A514B7" w:rsidP="00283450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</w:pPr>
                          </w:p>
                          <w:p w14:paraId="618F0F6A" w14:textId="77777777" w:rsidR="00A514B7" w:rsidRPr="00A9094C" w:rsidRDefault="00A514B7" w:rsidP="0028345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  <w:lang w:val="nn-NO"/>
                              </w:rPr>
                            </w:pPr>
                            <w:r w:rsidRPr="00A9094C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  <w:lang w:val="nn-NO"/>
                              </w:rPr>
                              <w:t>INGRESS – Denne ligger inne i rekrutteringssystemet og kommer automatisk med ved publisering.</w:t>
                            </w:r>
                          </w:p>
                          <w:p w14:paraId="3F9E7A5A" w14:textId="74AF4240" w:rsidR="00A514B7" w:rsidRPr="001457B2" w:rsidRDefault="00A514B7" w:rsidP="001457B2">
                            <w:pPr>
                              <w:rPr>
                                <w:rFonts w:ascii="Arial" w:hAnsi="Arial" w:cs="Arial"/>
                                <w:i/>
                                <w:color w:val="333333"/>
                                <w:sz w:val="20"/>
                                <w:lang w:val="nn-NO"/>
                              </w:rPr>
                            </w:pPr>
                            <w:r w:rsidRPr="00A9094C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  <w:lang w:val="nn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D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35pt;margin-top:11.15pt;width:476.2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">
                <v:textbox>
                  <w:txbxContent>
                    <w:p w14:paraId="121E7519" w14:textId="77777777" w:rsidR="00A514B7" w:rsidRDefault="00A514B7" w:rsidP="008D4E01">
                      <w:pPr>
                        <w:pStyle w:val="Topptekst"/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95A5E" wp14:editId="64BCBF0E">
                            <wp:extent cx="981024" cy="68579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49" cy="69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EEE77" w14:textId="77777777" w:rsidR="00A514B7" w:rsidRDefault="00A514B7" w:rsidP="00283450">
                      <w:pP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</w:pPr>
                    </w:p>
                    <w:p w14:paraId="618F0F6A" w14:textId="77777777" w:rsidR="00A514B7" w:rsidRPr="00A9094C" w:rsidRDefault="00A514B7" w:rsidP="00283450">
                      <w:pPr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  <w:lang w:val="nn-NO"/>
                        </w:rPr>
                      </w:pPr>
                      <w:r w:rsidRPr="00A9094C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  <w:lang w:val="nn-NO"/>
                        </w:rPr>
                        <w:t>INGRESS – Denne ligger inne i rekrutteringssystemet og kommer automatisk med ved publisering.</w:t>
                      </w:r>
                    </w:p>
                    <w:p w14:paraId="3F9E7A5A" w14:textId="74AF4240" w:rsidR="00A514B7" w:rsidRPr="001457B2" w:rsidRDefault="00A514B7" w:rsidP="001457B2">
                      <w:pPr>
                        <w:rPr>
                          <w:rFonts w:ascii="Arial" w:hAnsi="Arial" w:cs="Arial"/>
                          <w:i/>
                          <w:color w:val="333333"/>
                          <w:sz w:val="20"/>
                          <w:lang w:val="nn-NO"/>
                        </w:rPr>
                      </w:pPr>
                      <w:r w:rsidRPr="00A9094C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  <w:lang w:val="nn-N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3C02" w14:textId="28625700" w:rsidR="008D4E01" w:rsidRPr="00C82B62" w:rsidRDefault="008D4E01" w:rsidP="008D4E01">
      <w:pPr>
        <w:rPr>
          <w:szCs w:val="24"/>
          <w:lang w:val="nn-NO"/>
        </w:rPr>
      </w:pPr>
    </w:p>
    <w:p w14:paraId="57DAD6C4" w14:textId="2E7BEDDB" w:rsidR="008D4E01" w:rsidRPr="00C82B62" w:rsidRDefault="008D4E01" w:rsidP="008D4E01">
      <w:pPr>
        <w:rPr>
          <w:szCs w:val="24"/>
          <w:lang w:val="nn-NO"/>
        </w:rPr>
      </w:pPr>
    </w:p>
    <w:p w14:paraId="016E0655" w14:textId="77777777" w:rsidR="008D4E01" w:rsidRPr="00C82B62" w:rsidRDefault="008D4E01" w:rsidP="008D4E01">
      <w:pPr>
        <w:rPr>
          <w:szCs w:val="24"/>
          <w:lang w:val="nn-NO"/>
        </w:rPr>
      </w:pPr>
    </w:p>
    <w:p w14:paraId="74F59848" w14:textId="77777777" w:rsidR="008D4E01" w:rsidRPr="00C82B62" w:rsidRDefault="008D4E01" w:rsidP="008D4E01">
      <w:pPr>
        <w:rPr>
          <w:szCs w:val="24"/>
          <w:lang w:val="nn-NO"/>
        </w:rPr>
      </w:pPr>
    </w:p>
    <w:p w14:paraId="0CE00536" w14:textId="77777777" w:rsidR="008D4E01" w:rsidRPr="00C82B62" w:rsidRDefault="008D4E01" w:rsidP="008D4E01">
      <w:pPr>
        <w:rPr>
          <w:szCs w:val="24"/>
          <w:lang w:val="nn-NO"/>
        </w:rPr>
      </w:pPr>
    </w:p>
    <w:p w14:paraId="09349BCC" w14:textId="77777777" w:rsidR="00C22369" w:rsidRPr="00C82B62" w:rsidRDefault="00C22369" w:rsidP="008D4E01">
      <w:pPr>
        <w:rPr>
          <w:szCs w:val="24"/>
          <w:lang w:val="nn-NO"/>
        </w:rPr>
      </w:pPr>
    </w:p>
    <w:p w14:paraId="31A6D57D" w14:textId="27F24950" w:rsidR="00DD7B00" w:rsidRPr="00C82B62" w:rsidRDefault="00DD7B00" w:rsidP="001558A7">
      <w:pPr>
        <w:rPr>
          <w:lang w:val="nn-NO"/>
        </w:rPr>
      </w:pPr>
    </w:p>
    <w:p w14:paraId="14F356CF" w14:textId="13C2A774" w:rsidR="001558A7" w:rsidRPr="00C82B62" w:rsidRDefault="001558A7" w:rsidP="001558A7">
      <w:pPr>
        <w:rPr>
          <w:lang w:val="nn-NO"/>
        </w:rPr>
      </w:pPr>
    </w:p>
    <w:p w14:paraId="5D51100E" w14:textId="3010EDA2" w:rsidR="001558A7" w:rsidRPr="00C82B62" w:rsidRDefault="001558A7" w:rsidP="001558A7">
      <w:pPr>
        <w:pStyle w:val="Listeavsnitt"/>
        <w:numPr>
          <w:ilvl w:val="0"/>
          <w:numId w:val="33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nn-NO"/>
        </w:rPr>
      </w:pPr>
      <w:r w:rsidRPr="00C82B62">
        <w:rPr>
          <w:color w:val="808080" w:themeColor="background1" w:themeShade="80"/>
          <w:lang w:val="nn-NO"/>
        </w:rPr>
        <w:t xml:space="preserve">Hjelpetekster </w:t>
      </w:r>
      <w:r w:rsidR="004F2C5B" w:rsidRPr="00C82B62">
        <w:rPr>
          <w:color w:val="808080" w:themeColor="background1" w:themeShade="80"/>
          <w:lang w:val="nn-NO"/>
        </w:rPr>
        <w:t>markera</w:t>
      </w:r>
      <w:r w:rsidRPr="00C82B62">
        <w:rPr>
          <w:color w:val="808080" w:themeColor="background1" w:themeShade="80"/>
          <w:lang w:val="nn-NO"/>
        </w:rPr>
        <w:t>s</w:t>
      </w:r>
      <w:r w:rsidR="004F2C5B" w:rsidRPr="00C82B62">
        <w:rPr>
          <w:color w:val="808080" w:themeColor="background1" w:themeShade="80"/>
          <w:lang w:val="nn-NO"/>
        </w:rPr>
        <w:t>t</w:t>
      </w:r>
      <w:r w:rsidRPr="00C82B62">
        <w:rPr>
          <w:color w:val="808080" w:themeColor="background1" w:themeShade="80"/>
          <w:lang w:val="nn-NO"/>
        </w:rPr>
        <w:t xml:space="preserve"> i grått</w:t>
      </w:r>
    </w:p>
    <w:p w14:paraId="79276396" w14:textId="576F20FB" w:rsidR="001558A7" w:rsidRPr="001B774C" w:rsidRDefault="001558A7" w:rsidP="001558A7">
      <w:pPr>
        <w:pStyle w:val="Listeavsnitt"/>
        <w:numPr>
          <w:ilvl w:val="0"/>
          <w:numId w:val="33"/>
        </w:numPr>
        <w:rPr>
          <w:color w:val="808080" w:themeColor="background1" w:themeShade="80"/>
        </w:rPr>
      </w:pPr>
      <w:r w:rsidRPr="001B774C">
        <w:rPr>
          <w:color w:val="808080" w:themeColor="background1" w:themeShade="80"/>
        </w:rPr>
        <w:t>Blokkbokstaver i en klamme i teksten betyr at du må gjøre et obligatorisk valg.</w:t>
      </w:r>
    </w:p>
    <w:p w14:paraId="2D9ED154" w14:textId="0DAE7767" w:rsidR="001558A7" w:rsidRPr="001B774C" w:rsidRDefault="001558A7" w:rsidP="001558A7"/>
    <w:p w14:paraId="56F296F9" w14:textId="490DDEF9" w:rsidR="001457B2" w:rsidRPr="001B774C" w:rsidRDefault="001457B2" w:rsidP="001457B2">
      <w:pPr>
        <w:pStyle w:val="Overskrift1"/>
        <w:rPr>
          <w:rFonts w:asciiTheme="minorHAnsi" w:hAnsiTheme="minorHAnsi" w:cstheme="minorHAnsi"/>
        </w:rPr>
      </w:pPr>
      <w:r w:rsidRPr="001B774C">
        <w:rPr>
          <w:rFonts w:asciiTheme="minorHAnsi" w:hAnsiTheme="minorHAnsi" w:cstheme="minorHAnsi"/>
        </w:rPr>
        <w:t xml:space="preserve">(PROFESSOR/DOSENT/FORSKER I) </w:t>
      </w:r>
      <w:proofErr w:type="spellStart"/>
      <w:r w:rsidRPr="001B774C">
        <w:rPr>
          <w:rFonts w:asciiTheme="minorHAnsi" w:hAnsiTheme="minorHAnsi" w:cstheme="minorHAnsi"/>
        </w:rPr>
        <w:t>innan</w:t>
      </w:r>
      <w:proofErr w:type="spellEnd"/>
      <w:r w:rsidRPr="001B774C">
        <w:rPr>
          <w:rFonts w:asciiTheme="minorHAnsi" w:hAnsiTheme="minorHAnsi" w:cstheme="minorHAnsi"/>
        </w:rPr>
        <w:t>/i (ARBEIDS-/FAGOMRÅDE)</w:t>
      </w:r>
    </w:p>
    <w:p w14:paraId="039208D2" w14:textId="20F3643B" w:rsidR="00A61B68" w:rsidRPr="001B774C" w:rsidRDefault="00C10666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Det er denne som </w:t>
      </w:r>
      <w:r w:rsidR="00AB44B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kommer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som overskrift på </w:t>
      </w:r>
      <w:r w:rsidR="005C164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oslomet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.no, </w:t>
      </w:r>
      <w:r w:rsidR="00AE4032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NAV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og </w:t>
      </w:r>
      <w:r w:rsidR="00AE4032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F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inn.no</w:t>
      </w:r>
      <w:r w:rsidR="00681A2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når den </w:t>
      </w:r>
      <w:proofErr w:type="spellStart"/>
      <w:r w:rsidR="00A9094C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leggast</w:t>
      </w:r>
      <w:proofErr w:type="spellEnd"/>
      <w:r w:rsidR="00681A2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inn som tittel i </w:t>
      </w:r>
      <w:r w:rsidR="00FA7706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Varbi</w:t>
      </w:r>
      <w:r w:rsidR="00681A2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.</w:t>
      </w:r>
      <w:r w:rsidR="00413EA1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</w:t>
      </w:r>
      <w:r w:rsidR="002E5D24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Det er KUN dette som skal stå i her. </w:t>
      </w:r>
      <w:r w:rsidR="004F2C5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Man kan vel</w:t>
      </w:r>
      <w:r w:rsidR="00413EA1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e u</w:t>
      </w:r>
      <w:r w:rsidR="004F2C5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nderskrift som kan «trigge» </w:t>
      </w:r>
      <w:proofErr w:type="spellStart"/>
      <w:r w:rsidR="004F2C5B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søka</w:t>
      </w:r>
      <w:r w:rsidR="002C1995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re</w:t>
      </w:r>
      <w:proofErr w:type="spellEnd"/>
      <w:r w:rsidR="00946495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)</w:t>
      </w:r>
    </w:p>
    <w:p w14:paraId="0A39F646" w14:textId="277EA879" w:rsidR="001558A7" w:rsidRPr="001B774C" w:rsidRDefault="001558A7" w:rsidP="2174E99B">
      <w:pPr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</w:rPr>
      </w:pPr>
    </w:p>
    <w:p w14:paraId="41DCEF9B" w14:textId="5BDF6ABA" w:rsidR="165883DA" w:rsidRPr="001B774C" w:rsidRDefault="165883DA" w:rsidP="303D1055">
      <w:pPr>
        <w:spacing w:line="247" w:lineRule="auto"/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</w:pPr>
      <w:r w:rsidRPr="001B774C">
        <w:rPr>
          <w:rFonts w:asciiTheme="minorHAnsi" w:eastAsiaTheme="minorEastAsia" w:hAnsiTheme="minorHAnsi" w:cstheme="minorBidi"/>
          <w:sz w:val="22"/>
          <w:szCs w:val="22"/>
        </w:rPr>
        <w:t xml:space="preserve">OsloMet søker deg </w:t>
      </w:r>
      <w:proofErr w:type="gramStart"/>
      <w:r w:rsidRPr="001B774C">
        <w:rPr>
          <w:rFonts w:asciiTheme="minorHAnsi" w:eastAsiaTheme="minorEastAsia" w:hAnsiTheme="minorHAnsi" w:cstheme="minorBidi"/>
          <w:sz w:val="22"/>
          <w:szCs w:val="22"/>
        </w:rPr>
        <w:t>som…</w:t>
      </w:r>
      <w:proofErr w:type="gramEnd"/>
      <w:r w:rsidRPr="001B774C">
        <w:rPr>
          <w:rFonts w:asciiTheme="minorHAnsi" w:eastAsiaTheme="minorEastAsia" w:hAnsiTheme="minorHAnsi" w:cstheme="minorBidi"/>
          <w:sz w:val="22"/>
          <w:szCs w:val="22"/>
        </w:rPr>
        <w:t xml:space="preserve"> /Er du </w:t>
      </w:r>
      <w:proofErr w:type="spellStart"/>
      <w:r w:rsidRPr="001B774C">
        <w:rPr>
          <w:rFonts w:asciiTheme="minorHAnsi" w:eastAsiaTheme="minorEastAsia" w:hAnsiTheme="minorHAnsi" w:cstheme="minorBidi"/>
          <w:sz w:val="22"/>
          <w:szCs w:val="22"/>
        </w:rPr>
        <w:t>e</w:t>
      </w:r>
      <w:r w:rsidR="69680CE5" w:rsidRPr="001B774C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001B774C">
        <w:rPr>
          <w:rFonts w:asciiTheme="minorHAnsi" w:eastAsiaTheme="minorEastAsia" w:hAnsiTheme="minorHAnsi" w:cstheme="minorBidi"/>
          <w:sz w:val="22"/>
          <w:szCs w:val="22"/>
        </w:rPr>
        <w:t>n</w:t>
      </w:r>
      <w:proofErr w:type="spellEnd"/>
      <w:r w:rsidRPr="001B774C">
        <w:rPr>
          <w:rFonts w:asciiTheme="minorHAnsi" w:eastAsiaTheme="minorEastAsia" w:hAnsiTheme="minorHAnsi" w:cstheme="minorBidi"/>
          <w:sz w:val="22"/>
          <w:szCs w:val="22"/>
        </w:rPr>
        <w:t xml:space="preserve"> som kan bidra… /Vil du </w:t>
      </w:r>
      <w:proofErr w:type="spellStart"/>
      <w:r w:rsidRPr="001B774C">
        <w:rPr>
          <w:rFonts w:asciiTheme="minorHAnsi" w:eastAsiaTheme="minorEastAsia" w:hAnsiTheme="minorHAnsi" w:cstheme="minorBidi"/>
          <w:sz w:val="22"/>
          <w:szCs w:val="22"/>
        </w:rPr>
        <w:t>v</w:t>
      </w:r>
      <w:r w:rsidR="18CA8B71" w:rsidRPr="001B774C">
        <w:rPr>
          <w:rFonts w:asciiTheme="minorHAnsi" w:eastAsiaTheme="minorEastAsia" w:hAnsiTheme="minorHAnsi" w:cstheme="minorBidi"/>
          <w:sz w:val="22"/>
          <w:szCs w:val="22"/>
        </w:rPr>
        <w:t>era</w:t>
      </w:r>
      <w:proofErr w:type="spellEnd"/>
      <w:r w:rsidRPr="001B774C">
        <w:rPr>
          <w:rFonts w:asciiTheme="minorHAnsi" w:eastAsiaTheme="minorEastAsia" w:hAnsiTheme="minorHAnsi" w:cstheme="minorBidi"/>
          <w:sz w:val="22"/>
          <w:szCs w:val="22"/>
        </w:rPr>
        <w:t xml:space="preserve"> med å….  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Her i første avsnitt legges en kort beskrivelse av </w:t>
      </w:r>
      <w:r w:rsidR="007B3511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>stillinga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for å selge den inn. Snakk direkte til drømmekandidaten!</w:t>
      </w:r>
    </w:p>
    <w:p w14:paraId="01C05C94" w14:textId="20C510F6" w:rsidR="2174E99B" w:rsidRPr="001B774C" w:rsidRDefault="2174E99B" w:rsidP="2174E99B">
      <w:pPr>
        <w:rPr>
          <w:rFonts w:asciiTheme="minorHAnsi" w:eastAsiaTheme="minorEastAsia" w:hAnsiTheme="minorHAnsi" w:cstheme="minorBidi"/>
          <w:color w:val="808080" w:themeColor="background1" w:themeShade="80"/>
          <w:szCs w:val="24"/>
        </w:rPr>
      </w:pPr>
    </w:p>
    <w:p w14:paraId="293166F7" w14:textId="77777777" w:rsidR="001457B2" w:rsidRPr="001B774C" w:rsidRDefault="001457B2" w:rsidP="001457B2">
      <w:pPr>
        <w:spacing w:line="249" w:lineRule="auto"/>
        <w:ind w:left="-5" w:right="129"/>
        <w:rPr>
          <w:rFonts w:asciiTheme="minorHAnsi" w:hAnsiTheme="minorHAnsi" w:cstheme="minorBidi"/>
          <w:b/>
          <w:bCs/>
          <w:sz w:val="22"/>
          <w:szCs w:val="22"/>
        </w:rPr>
      </w:pPr>
      <w:r w:rsidRPr="001B774C">
        <w:rPr>
          <w:rFonts w:asciiTheme="minorHAnsi" w:hAnsiTheme="minorHAnsi" w:cstheme="minorBidi"/>
          <w:sz w:val="22"/>
          <w:szCs w:val="22"/>
        </w:rPr>
        <w:t xml:space="preserve">Ved (INSTITUTT FOR </w:t>
      </w:r>
      <w:proofErr w:type="gramStart"/>
      <w:r w:rsidRPr="001B774C">
        <w:rPr>
          <w:rFonts w:asciiTheme="minorHAnsi" w:hAnsiTheme="minorHAnsi" w:cstheme="minorBidi"/>
          <w:sz w:val="22"/>
          <w:szCs w:val="22"/>
        </w:rPr>
        <w:t>XXX)</w:t>
      </w:r>
      <w:r w:rsidRPr="001B774C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(</w:t>
      </w:r>
      <w:proofErr w:type="gramEnd"/>
      <w:r w:rsidRPr="001B774C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marker teksten og sett inn lenke til instituttets nettside)</w:t>
      </w:r>
      <w:r w:rsidRPr="001B774C">
        <w:rPr>
          <w:rFonts w:asciiTheme="minorHAnsi" w:hAnsiTheme="minorHAnsi" w:cstheme="minorBidi"/>
          <w:sz w:val="22"/>
          <w:szCs w:val="22"/>
        </w:rPr>
        <w:t xml:space="preserve"> er det ledig stilling i</w:t>
      </w:r>
      <w:r w:rsidRPr="001B774C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 xml:space="preserve"> (eks. 100 % fast stilling) </w:t>
      </w:r>
      <w:r w:rsidRPr="001B774C">
        <w:rPr>
          <w:rFonts w:asciiTheme="minorHAnsi" w:hAnsiTheme="minorHAnsi" w:cstheme="minorBidi"/>
          <w:sz w:val="22"/>
          <w:szCs w:val="22"/>
        </w:rPr>
        <w:t>som (PROFESSOR/DOSENT/FORSKER I)</w:t>
      </w:r>
      <w:r w:rsidRPr="001B774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1B774C">
        <w:rPr>
          <w:rFonts w:asciiTheme="minorHAnsi" w:hAnsiTheme="minorHAnsi" w:cstheme="minorBidi"/>
          <w:sz w:val="22"/>
          <w:szCs w:val="22"/>
        </w:rPr>
        <w:t>innen/i (FAGOMRÅDE) med ansettelse (DATO).</w:t>
      </w:r>
    </w:p>
    <w:p w14:paraId="0F2DAFAF" w14:textId="4D8344CA" w:rsidR="00A61B68" w:rsidRPr="001B774C" w:rsidRDefault="00A61B68" w:rsidP="2174E99B">
      <w:pPr>
        <w:rPr>
          <w:szCs w:val="24"/>
        </w:rPr>
      </w:pPr>
    </w:p>
    <w:p w14:paraId="17BE5064" w14:textId="3A3D9EE7" w:rsidR="00DB4660" w:rsidRPr="00C82B62" w:rsidRDefault="00DB4660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Les me</w:t>
      </w:r>
      <w:r w:rsidR="00232B66" w:rsidRPr="00C82B62">
        <w:rPr>
          <w:rFonts w:asciiTheme="minorHAnsi" w:eastAsiaTheme="minorEastAsia" w:hAnsiTheme="minorHAnsi" w:cstheme="minorBidi"/>
          <w:lang w:val="nn-NO"/>
        </w:rPr>
        <w:t>i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r om våre </w:t>
      </w:r>
      <w:r w:rsidR="00A214A8" w:rsidRPr="00C82B62">
        <w:rPr>
          <w:rFonts w:asciiTheme="minorHAnsi" w:eastAsiaTheme="minorEastAsia" w:hAnsiTheme="minorHAnsi" w:cstheme="minorBidi"/>
          <w:lang w:val="nn-NO"/>
        </w:rPr>
        <w:t>forskargrupper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3F315274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(marker teksten og sett inn lenke til </w:t>
      </w:r>
      <w:r w:rsidR="007B3511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forskargrupper</w:t>
      </w:r>
      <w:r w:rsidR="3F315274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dersom det er aktuelt)</w:t>
      </w:r>
    </w:p>
    <w:p w14:paraId="23A6A8C1" w14:textId="18A8DCF7" w:rsidR="00EA5BE0" w:rsidRPr="00C82B62" w:rsidRDefault="00EA5BE0" w:rsidP="2174E99B">
      <w:pPr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  <w:lang w:val="nn-NO"/>
        </w:rPr>
      </w:pPr>
    </w:p>
    <w:p w14:paraId="153EA1FF" w14:textId="5EDD4330" w:rsidR="00D31431" w:rsidRPr="00C82B62" w:rsidRDefault="5D916F1F" w:rsidP="2174E99B">
      <w:pPr>
        <w:pStyle w:val="Overskrift2"/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Dine arbeidsoppgåver og ansvarsområde vil v</w:t>
      </w:r>
      <w:r w:rsidR="6D6D79A4" w:rsidRPr="00C82B62">
        <w:rPr>
          <w:rFonts w:asciiTheme="minorHAnsi" w:eastAsiaTheme="minorEastAsia" w:hAnsiTheme="minorHAnsi" w:cstheme="minorBidi"/>
          <w:lang w:val="nn-NO"/>
        </w:rPr>
        <w:t>era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å</w:t>
      </w:r>
    </w:p>
    <w:p w14:paraId="096D222F" w14:textId="5CB86E4C" w:rsidR="00D31431" w:rsidRPr="00C82B62" w:rsidRDefault="5D916F1F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Beskriv de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viktigaste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arbeidsoppgåvene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i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kule punkter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i en meny liste. For alle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stillingar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b/>
          <w:bCs/>
          <w:i/>
          <w:iCs/>
          <w:color w:val="808080" w:themeColor="background1" w:themeShade="80"/>
          <w:sz w:val="22"/>
          <w:szCs w:val="22"/>
          <w:lang w:val="nn-NO"/>
        </w:rPr>
        <w:t>kan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disse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velges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. Husk liten forbokstav ved starten av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hvert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kulepunkt!</w:t>
      </w:r>
    </w:p>
    <w:p w14:paraId="0399E1D3" w14:textId="2B1B0D3F" w:rsidR="00D31431" w:rsidRPr="00C82B62" w:rsidRDefault="00D31431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</w:pPr>
    </w:p>
    <w:p w14:paraId="55DF90CB" w14:textId="4AA35B06" w:rsidR="00D31431" w:rsidRPr="00C82B62" w:rsidRDefault="70AFC8D3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ha e</w:t>
      </w:r>
      <w:r w:rsidR="73D41008" w:rsidRPr="00C82B62">
        <w:rPr>
          <w:rFonts w:asciiTheme="minorHAnsi" w:eastAsiaTheme="minorEastAsia" w:hAnsiTheme="minorHAnsi" w:cstheme="minorBidi"/>
          <w:szCs w:val="24"/>
          <w:lang w:val="nn-NO"/>
        </w:rPr>
        <w:t>i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sentral rolle i forsking og formidling av forskingsresultat både til fagmiljø og samfunnet </w:t>
      </w:r>
      <w:r w:rsidR="69BF57B1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elles </w:t>
      </w:r>
    </w:p>
    <w:p w14:paraId="0DB0862C" w14:textId="3401FE94" w:rsidR="00D31431" w:rsidRPr="00C82B62" w:rsidRDefault="70AFC8D3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v</w:t>
      </w:r>
      <w:r w:rsidR="716E4DA4" w:rsidRPr="00C82B62">
        <w:rPr>
          <w:rFonts w:asciiTheme="minorHAnsi" w:eastAsiaTheme="minorEastAsia" w:hAnsiTheme="minorHAnsi" w:cstheme="minorBidi"/>
          <w:szCs w:val="24"/>
          <w:lang w:val="nn-NO"/>
        </w:rPr>
        <w:t>era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e</w:t>
      </w:r>
      <w:r w:rsidR="5B0166F6" w:rsidRPr="00C82B62">
        <w:rPr>
          <w:rFonts w:asciiTheme="minorHAnsi" w:eastAsiaTheme="minorEastAsia" w:hAnsiTheme="minorHAnsi" w:cstheme="minorBidi"/>
          <w:szCs w:val="24"/>
          <w:lang w:val="nn-NO"/>
        </w:rPr>
        <w:t>i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n pådriv</w:t>
      </w:r>
      <w:r w:rsidR="11250005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 for å utvikl</w:t>
      </w:r>
      <w:r w:rsidR="441D56F8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større forskingsprosjekt og søknad</w:t>
      </w:r>
      <w:r w:rsidR="07EAB3C5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 om ekstern finansiering sam</w:t>
      </w:r>
      <w:r w:rsidR="672E064C" w:rsidRPr="00C82B62">
        <w:rPr>
          <w:rFonts w:asciiTheme="minorHAnsi" w:eastAsiaTheme="minorEastAsia" w:hAnsiTheme="minorHAnsi" w:cstheme="minorBidi"/>
          <w:szCs w:val="24"/>
          <w:lang w:val="nn-NO"/>
        </w:rPr>
        <w:t>an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med kolleg</w:t>
      </w:r>
      <w:r w:rsidR="4C9AED2E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er i fagmiljøet</w:t>
      </w:r>
    </w:p>
    <w:p w14:paraId="63FBD09D" w14:textId="7FA902A0" w:rsidR="00D31431" w:rsidRPr="00C82B62" w:rsidRDefault="70AFC8D3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ta initiativ til og vid</w:t>
      </w:r>
      <w:r w:rsidR="5BB7BDAD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reutvikl</w:t>
      </w:r>
      <w:r w:rsidR="1712C74C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forskingssamarbeid med nasjonale og internasjonale samarbeidspartn</w:t>
      </w:r>
      <w:r w:rsidR="47532AEC" w:rsidRPr="00C82B62">
        <w:rPr>
          <w:rFonts w:asciiTheme="minorHAnsi" w:eastAsiaTheme="minorEastAsia" w:hAnsiTheme="minorHAnsi" w:cstheme="minorBidi"/>
          <w:szCs w:val="24"/>
          <w:lang w:val="nn-NO"/>
        </w:rPr>
        <w:t>arar</w:t>
      </w:r>
    </w:p>
    <w:p w14:paraId="46F8AF48" w14:textId="666C4257" w:rsidR="00D31431" w:rsidRPr="00C82B62" w:rsidRDefault="70AFC8D3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sp</w:t>
      </w:r>
      <w:r w:rsidR="2F2B3FFA" w:rsidRPr="00C82B62">
        <w:rPr>
          <w:rFonts w:asciiTheme="minorHAnsi" w:eastAsiaTheme="minorEastAsia" w:hAnsiTheme="minorHAnsi" w:cstheme="minorBidi"/>
          <w:szCs w:val="24"/>
          <w:lang w:val="nn-NO"/>
        </w:rPr>
        <w:t>ela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e</w:t>
      </w:r>
      <w:r w:rsidR="6052D975" w:rsidRPr="00C82B62">
        <w:rPr>
          <w:rFonts w:asciiTheme="minorHAnsi" w:eastAsiaTheme="minorEastAsia" w:hAnsiTheme="minorHAnsi" w:cstheme="minorBidi"/>
          <w:szCs w:val="24"/>
          <w:lang w:val="nn-NO"/>
        </w:rPr>
        <w:t>i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sentral rolle i arbeidet med å vid</w:t>
      </w:r>
      <w:r w:rsidR="7F910713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reutvikl</w:t>
      </w:r>
      <w:r w:rsidR="3AF38D00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fagmiljøet og instituttet</w:t>
      </w:r>
      <w:r w:rsidR="27B6DA27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sine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utdanning</w:t>
      </w:r>
      <w:r w:rsidR="0CDA9292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</w:t>
      </w:r>
    </w:p>
    <w:p w14:paraId="310E67C8" w14:textId="0394DA0D" w:rsidR="00D31431" w:rsidRPr="00C82B62" w:rsidRDefault="70AFC8D3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undervis</w:t>
      </w:r>
      <w:r w:rsidR="4B1F7857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og </w:t>
      </w:r>
      <w:r w:rsidR="33EC1B60" w:rsidRPr="00C82B62">
        <w:rPr>
          <w:rFonts w:asciiTheme="minorHAnsi" w:eastAsiaTheme="minorEastAsia" w:hAnsiTheme="minorHAnsi" w:cstheme="minorBidi"/>
          <w:szCs w:val="24"/>
          <w:lang w:val="nn-NO"/>
        </w:rPr>
        <w:t>rettleia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på bachelor-, master- [og ph.d.-nivå,] og følg</w:t>
      </w:r>
      <w:r w:rsidR="1D59504F" w:rsidRPr="00C82B62">
        <w:rPr>
          <w:rFonts w:asciiTheme="minorHAnsi" w:eastAsiaTheme="minorEastAsia" w:hAnsiTheme="minorHAnsi" w:cstheme="minorBidi"/>
          <w:szCs w:val="24"/>
          <w:lang w:val="nn-NO"/>
        </w:rPr>
        <w:t>ja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opp student</w:t>
      </w:r>
      <w:r w:rsidR="0930C083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 i praksis</w:t>
      </w:r>
    </w:p>
    <w:p w14:paraId="0794CA50" w14:textId="05E7C9E6" w:rsidR="00D31431" w:rsidRPr="00C82B62" w:rsidRDefault="46E56F6B" w:rsidP="303D1055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 xml:space="preserve">aktivt bidra til utvikling av instituttet og OsloMet som </w:t>
      </w:r>
      <w:r w:rsidR="5B8F6CD6" w:rsidRPr="00C82B62">
        <w:rPr>
          <w:rFonts w:asciiTheme="minorHAnsi" w:eastAsiaTheme="minorEastAsia" w:hAnsiTheme="minorHAnsi" w:cstheme="minorBidi"/>
          <w:lang w:val="nn-NO"/>
        </w:rPr>
        <w:t>heilskap</w:t>
      </w:r>
    </w:p>
    <w:p w14:paraId="1F8CFFF3" w14:textId="39A1A5FA" w:rsidR="00D31431" w:rsidRPr="00C82B62" w:rsidRDefault="46E56F6B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ha kontakt med yrkesfeltet</w:t>
      </w:r>
    </w:p>
    <w:p w14:paraId="65B4ED44" w14:textId="55C6A461" w:rsidR="00D31431" w:rsidRPr="00C82B62" w:rsidRDefault="46E56F6B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initier</w:t>
      </w:r>
      <w:r w:rsidR="49640DEE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og gjennomfør</w:t>
      </w:r>
      <w:r w:rsidR="2CCE799A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e</w:t>
      </w:r>
      <w:r w:rsidR="136B96D2" w:rsidRPr="00C82B62">
        <w:rPr>
          <w:rFonts w:asciiTheme="minorHAnsi" w:eastAsiaTheme="minorEastAsia" w:hAnsiTheme="minorHAnsi" w:cstheme="minorBidi"/>
          <w:lang w:val="nn-NO"/>
        </w:rPr>
        <w:t>ige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forskings- og utviklingsarbeid </w:t>
      </w:r>
    </w:p>
    <w:p w14:paraId="21615E69" w14:textId="26A5B4E3" w:rsidR="00D31431" w:rsidRPr="00C82B62" w:rsidRDefault="46E56F6B" w:rsidP="2174E99B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utfør</w:t>
      </w:r>
      <w:r w:rsidR="65F77A61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fagl</w:t>
      </w:r>
      <w:r w:rsidR="65E8187F" w:rsidRPr="00C82B62">
        <w:rPr>
          <w:rFonts w:asciiTheme="minorHAnsi" w:eastAsiaTheme="minorEastAsia" w:hAnsiTheme="minorHAnsi" w:cstheme="minorBidi"/>
          <w:lang w:val="nn-NO"/>
        </w:rPr>
        <w:t>e</w:t>
      </w:r>
      <w:r w:rsidRPr="00C82B62">
        <w:rPr>
          <w:rFonts w:asciiTheme="minorHAnsi" w:eastAsiaTheme="minorEastAsia" w:hAnsiTheme="minorHAnsi" w:cstheme="minorBidi"/>
          <w:lang w:val="nn-NO"/>
        </w:rPr>
        <w:t>g-administrative oppg</w:t>
      </w:r>
      <w:r w:rsidR="6B049621" w:rsidRPr="00C82B62">
        <w:rPr>
          <w:rFonts w:asciiTheme="minorHAnsi" w:eastAsiaTheme="minorEastAsia" w:hAnsiTheme="minorHAnsi" w:cstheme="minorBidi"/>
          <w:lang w:val="nn-NO"/>
        </w:rPr>
        <w:t>å</w:t>
      </w:r>
      <w:r w:rsidRPr="00C82B62">
        <w:rPr>
          <w:rFonts w:asciiTheme="minorHAnsi" w:eastAsiaTheme="minorEastAsia" w:hAnsiTheme="minorHAnsi" w:cstheme="minorBidi"/>
          <w:lang w:val="nn-NO"/>
        </w:rPr>
        <w:t>ver</w:t>
      </w:r>
    </w:p>
    <w:p w14:paraId="3D17BC5D" w14:textId="6341BEFE" w:rsidR="00D31431" w:rsidRPr="00C82B62" w:rsidRDefault="00D31431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</w:p>
    <w:p w14:paraId="04633DD7" w14:textId="5A388682" w:rsidR="00D31431" w:rsidRPr="00C82B62" w:rsidRDefault="00A81748" w:rsidP="2174E99B">
      <w:pPr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 xml:space="preserve"> </w:t>
      </w:r>
    </w:p>
    <w:p w14:paraId="2DB2F364" w14:textId="1EAE221C" w:rsidR="00D31431" w:rsidRPr="00C82B62" w:rsidRDefault="008D7926" w:rsidP="00DD60B0">
      <w:pPr>
        <w:pStyle w:val="Overskrift2"/>
        <w:rPr>
          <w:lang w:val="nn-NO"/>
        </w:rPr>
      </w:pPr>
      <w:r w:rsidRPr="00C82B62">
        <w:rPr>
          <w:rFonts w:asciiTheme="minorHAnsi" w:hAnsiTheme="minorHAnsi" w:cstheme="minorHAnsi"/>
          <w:lang w:val="nn-NO"/>
        </w:rPr>
        <w:lastRenderedPageBreak/>
        <w:t>Kvalifikasjon</w:t>
      </w:r>
      <w:r w:rsidR="008D4A0C" w:rsidRPr="00C82B62">
        <w:rPr>
          <w:rFonts w:asciiTheme="minorHAnsi" w:hAnsiTheme="minorHAnsi" w:cstheme="minorHAnsi"/>
          <w:lang w:val="nn-NO"/>
        </w:rPr>
        <w:t>skrav</w:t>
      </w:r>
    </w:p>
    <w:p w14:paraId="658A8824" w14:textId="17D70439" w:rsidR="083D51C7" w:rsidRPr="00C82B62" w:rsidRDefault="083D51C7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Her listes opp krav, utdanning,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forskingsfelt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og erfaring for den aktuelle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stillinga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.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Skil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FC6ED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tydeleg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mellom utdanning og erfaring som er 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u w:val="single"/>
          <w:lang w:val="nn-NO"/>
        </w:rPr>
        <w:t>krav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(må-krav) og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hva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som er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u w:val="single"/>
          <w:lang w:val="nn-NO"/>
        </w:rPr>
        <w:t>ønskeleg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(bør-krav). Dette gir grunnlag for vurdering av den enkelte kandidat opp mot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kompetansekrava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, og rangering av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kandidatane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i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innstillinga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. Teksten skal også være et godt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reiskap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for de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sakkunnige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i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deres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vurdering av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kandidatane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. </w:t>
      </w:r>
    </w:p>
    <w:p w14:paraId="057A7983" w14:textId="3ABD3EE8" w:rsidR="083D51C7" w:rsidRPr="00C82B62" w:rsidRDefault="083D51C7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</w:p>
    <w:p w14:paraId="0EA3C4E9" w14:textId="7BFC19D0" w:rsidR="083D51C7" w:rsidRPr="00C82B62" w:rsidRDefault="083D51C7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Fast tekst som </w:t>
      </w:r>
      <w:r w:rsidRPr="00C82B62">
        <w:rPr>
          <w:rFonts w:asciiTheme="minorHAnsi" w:eastAsiaTheme="minorEastAsia" w:hAnsiTheme="minorHAnsi" w:cstheme="minorBidi"/>
          <w:b/>
          <w:bCs/>
          <w:i/>
          <w:iCs/>
          <w:color w:val="808080" w:themeColor="background1" w:themeShade="80"/>
          <w:sz w:val="22"/>
          <w:szCs w:val="22"/>
          <w:lang w:val="nn-NO"/>
        </w:rPr>
        <w:t>skal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være med for alle stillingskategorier:</w:t>
      </w:r>
    </w:p>
    <w:p w14:paraId="2FE079C4" w14:textId="39A89A2F" w:rsidR="2174E99B" w:rsidRPr="00C82B62" w:rsidRDefault="2174E99B" w:rsidP="2174E99B">
      <w:pPr>
        <w:pStyle w:val="Topptekst"/>
        <w:rPr>
          <w:rFonts w:asciiTheme="minorHAnsi" w:eastAsiaTheme="minorEastAsia" w:hAnsiTheme="minorHAnsi" w:cstheme="minorBidi"/>
          <w:szCs w:val="24"/>
          <w:lang w:val="nn-NO"/>
        </w:rPr>
      </w:pPr>
    </w:p>
    <w:p w14:paraId="207170BF" w14:textId="0CC52FBB" w:rsidR="00413EA1" w:rsidRPr="00C82B62" w:rsidRDefault="083D51C7" w:rsidP="2174E99B">
      <w:pPr>
        <w:pStyle w:val="Topptekst"/>
        <w:numPr>
          <w:ilvl w:val="0"/>
          <w:numId w:val="25"/>
        </w:numPr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b/>
          <w:bCs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[professor/dosent/</w:t>
      </w:r>
      <w:r w:rsidR="00111626" w:rsidRPr="00C82B62">
        <w:rPr>
          <w:rFonts w:asciiTheme="minorHAnsi" w:eastAsiaTheme="minorEastAsia" w:hAnsiTheme="minorHAnsi" w:cstheme="minorBidi"/>
          <w:lang w:val="nn-NO"/>
        </w:rPr>
        <w:t>forskar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I]-kompetanse i …. </w:t>
      </w:r>
    </w:p>
    <w:p w14:paraId="114C5935" w14:textId="6840D97D" w:rsidR="00413EA1" w:rsidRPr="00C82B62" w:rsidRDefault="083D51C7" w:rsidP="2174E99B">
      <w:pPr>
        <w:pStyle w:val="Listeavsnitt"/>
        <w:numPr>
          <w:ilvl w:val="0"/>
          <w:numId w:val="25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 xml:space="preserve">erfaring med nasjonale og internasjonale forskingsnettverk </w:t>
      </w:r>
    </w:p>
    <w:p w14:paraId="63B1D067" w14:textId="6E9FD269" w:rsidR="00413EA1" w:rsidRPr="00C82B62" w:rsidRDefault="083D51C7" w:rsidP="2174E99B">
      <w:pPr>
        <w:pStyle w:val="Listeavsnitt"/>
        <w:numPr>
          <w:ilvl w:val="0"/>
          <w:numId w:val="25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erfaring med le</w:t>
      </w:r>
      <w:r w:rsidR="4BE6714B" w:rsidRPr="00C82B62">
        <w:rPr>
          <w:rFonts w:asciiTheme="minorHAnsi" w:eastAsiaTheme="minorEastAsia" w:hAnsiTheme="minorHAnsi" w:cstheme="minorBidi"/>
          <w:lang w:val="nn-NO"/>
        </w:rPr>
        <w:t>iing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av prosjekt med ekstern finansiering</w:t>
      </w:r>
    </w:p>
    <w:p w14:paraId="7228D724" w14:textId="22C9C72E" w:rsidR="00413EA1" w:rsidRPr="00C82B62" w:rsidRDefault="083D51C7" w:rsidP="2174E99B">
      <w:pPr>
        <w:pStyle w:val="Listeavsnitt"/>
        <w:numPr>
          <w:ilvl w:val="0"/>
          <w:numId w:val="25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erfaring med fagl</w:t>
      </w:r>
      <w:r w:rsidR="56A00360" w:rsidRPr="00C82B62">
        <w:rPr>
          <w:rFonts w:asciiTheme="minorHAnsi" w:eastAsiaTheme="minorEastAsia" w:hAnsiTheme="minorHAnsi" w:cstheme="minorBidi"/>
          <w:lang w:val="nn-NO"/>
        </w:rPr>
        <w:t>e</w:t>
      </w:r>
      <w:r w:rsidRPr="00C82B62">
        <w:rPr>
          <w:rFonts w:asciiTheme="minorHAnsi" w:eastAsiaTheme="minorEastAsia" w:hAnsiTheme="minorHAnsi" w:cstheme="minorBidi"/>
          <w:lang w:val="nn-NO"/>
        </w:rPr>
        <w:t>g le</w:t>
      </w:r>
      <w:r w:rsidR="63FEE9F9" w:rsidRPr="00C82B62">
        <w:rPr>
          <w:rFonts w:asciiTheme="minorHAnsi" w:eastAsiaTheme="minorEastAsia" w:hAnsiTheme="minorHAnsi" w:cstheme="minorBidi"/>
          <w:lang w:val="nn-NO"/>
        </w:rPr>
        <w:t>iing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</w:t>
      </w:r>
    </w:p>
    <w:p w14:paraId="46A89911" w14:textId="5B737F93" w:rsidR="00413EA1" w:rsidRPr="00C82B62" w:rsidRDefault="083D51C7" w:rsidP="2174E99B">
      <w:pPr>
        <w:pStyle w:val="Listeavsnitt"/>
        <w:numPr>
          <w:ilvl w:val="0"/>
          <w:numId w:val="25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kunne vis</w:t>
      </w:r>
      <w:r w:rsidR="0D490479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til resultat med å innhent</w:t>
      </w:r>
      <w:r w:rsidR="6354380D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ekstern forskingsfinansiering</w:t>
      </w:r>
    </w:p>
    <w:p w14:paraId="32E0A8DF" w14:textId="25681EB9" w:rsidR="00413EA1" w:rsidRPr="00C82B62" w:rsidRDefault="00413EA1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</w:p>
    <w:p w14:paraId="4D76B487" w14:textId="77777777" w:rsidR="00A80FDA" w:rsidRPr="00C82B62" w:rsidRDefault="00A80FDA" w:rsidP="00A80FDA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Fast tekst som må være med for alle stillingskategorier:</w:t>
      </w:r>
    </w:p>
    <w:p w14:paraId="5DF86D91" w14:textId="77777777" w:rsidR="00A80FDA" w:rsidRPr="00C82B62" w:rsidRDefault="00A80FDA" w:rsidP="00A80FDA">
      <w:pPr>
        <w:pStyle w:val="Topptekst"/>
        <w:numPr>
          <w:ilvl w:val="0"/>
          <w:numId w:val="36"/>
        </w:numPr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God skriftleg og munnleg framstillingsevne på norsk eller eit anna skandinavisk språk og engelsk</w:t>
      </w:r>
    </w:p>
    <w:p w14:paraId="1E903B4E" w14:textId="77777777" w:rsidR="00A80FDA" w:rsidRPr="00C82B62" w:rsidRDefault="00A80FDA" w:rsidP="00A80FDA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</w:p>
    <w:p w14:paraId="1E3FDAD5" w14:textId="77777777" w:rsidR="00A80FDA" w:rsidRPr="00C82B62" w:rsidRDefault="00A80FDA" w:rsidP="00A80FDA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Personar som på tilsetjingstidspunktet ikkje har tilstrekkelege ferdigheiter i norsk eller eit anna skandinavisk språk, skal få tilbod om opplæring i norsk, og skal innan tre år frå tilsettingstidspunktet kunne vise til norskferdigheiter minimum tilsvarande nivå B2.</w:t>
      </w:r>
    </w:p>
    <w:p w14:paraId="2F325E8A" w14:textId="39ECF0AA" w:rsidR="00413EA1" w:rsidRPr="00C82B62" w:rsidRDefault="00413EA1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b/>
          <w:bCs/>
          <w:szCs w:val="24"/>
          <w:lang w:val="nn-NO"/>
        </w:rPr>
      </w:pPr>
    </w:p>
    <w:p w14:paraId="31860D4F" w14:textId="6F541EBA" w:rsidR="00413EA1" w:rsidRPr="00C82B62" w:rsidRDefault="083D51C7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For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dosentstillinger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:</w:t>
      </w:r>
    </w:p>
    <w:p w14:paraId="058E3860" w14:textId="5B9E08AC" w:rsidR="00413EA1" w:rsidRPr="00C82B62" w:rsidRDefault="083D51C7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Søk</w:t>
      </w:r>
      <w:r w:rsidR="665A9511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ren må dokumenter</w:t>
      </w:r>
      <w:r w:rsidR="3E0D2BA5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omfatt</w:t>
      </w:r>
      <w:r w:rsidR="7541B9E2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nde forskings- og utviklingsarbeid på hø</w:t>
      </w:r>
      <w:r w:rsidR="58E890C8" w:rsidRPr="00C82B62">
        <w:rPr>
          <w:rFonts w:asciiTheme="minorHAnsi" w:eastAsiaTheme="minorEastAsia" w:hAnsiTheme="minorHAnsi" w:cstheme="minorBidi"/>
          <w:szCs w:val="24"/>
          <w:lang w:val="nn-NO"/>
        </w:rPr>
        <w:t>gt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nivå rett</w:t>
      </w:r>
      <w:r w:rsidR="5E982554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mot yrkesfeltet og relevant praktisk-pedagogisk kompetanse på grunnlag av utdanning eller undervisning og </w:t>
      </w:r>
      <w:r w:rsidR="7FB5C1A6" w:rsidRPr="00C82B62">
        <w:rPr>
          <w:rFonts w:asciiTheme="minorHAnsi" w:eastAsiaTheme="minorEastAsia" w:hAnsiTheme="minorHAnsi" w:cstheme="minorBidi"/>
          <w:szCs w:val="24"/>
          <w:lang w:val="nn-NO"/>
        </w:rPr>
        <w:t>rettleiing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.  </w:t>
      </w:r>
    </w:p>
    <w:p w14:paraId="3A6A456E" w14:textId="04B186FB" w:rsidR="00413EA1" w:rsidRPr="00C82B62" w:rsidRDefault="083D51C7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 </w:t>
      </w:r>
    </w:p>
    <w:p w14:paraId="32653225" w14:textId="2F1F329D" w:rsidR="00413EA1" w:rsidRPr="00C82B62" w:rsidRDefault="083D51C7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For professor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stillingar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: </w:t>
      </w:r>
    </w:p>
    <w:p w14:paraId="7665526A" w14:textId="147DC71B" w:rsidR="00413EA1" w:rsidRPr="00C82B62" w:rsidRDefault="083D51C7" w:rsidP="2174E99B">
      <w:pPr>
        <w:pStyle w:val="Listeavsnitt"/>
        <w:numPr>
          <w:ilvl w:val="0"/>
          <w:numId w:val="5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relevant doktorgrad</w:t>
      </w:r>
    </w:p>
    <w:p w14:paraId="77EEDFD4" w14:textId="65A21A85" w:rsidR="00413EA1" w:rsidRPr="00C82B62" w:rsidRDefault="083D51C7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Søk</w:t>
      </w:r>
      <w:r w:rsidR="7DEB5677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 må dokumenter</w:t>
      </w:r>
      <w:r w:rsidR="5A99F18F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a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relevant utdanningsfagl</w:t>
      </w:r>
      <w:r w:rsidR="61FF3F49" w:rsidRPr="00C82B62">
        <w:rPr>
          <w:rFonts w:asciiTheme="minorHAnsi" w:eastAsiaTheme="minorEastAsia" w:hAnsiTheme="minorHAnsi" w:cstheme="minorBidi"/>
          <w:szCs w:val="24"/>
          <w:lang w:val="nn-NO"/>
        </w:rPr>
        <w:t>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g kompetanse i </w:t>
      </w:r>
      <w:r w:rsidR="6386C596" w:rsidRPr="00C82B62">
        <w:rPr>
          <w:rFonts w:asciiTheme="minorHAnsi" w:eastAsiaTheme="minorEastAsia" w:hAnsiTheme="minorHAnsi" w:cstheme="minorBidi"/>
          <w:szCs w:val="24"/>
          <w:lang w:val="nn-NO"/>
        </w:rPr>
        <w:t>samsvar med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OsloMet</w:t>
      </w:r>
      <w:r w:rsidR="45E0A10A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s</w:t>
      </w:r>
      <w:r w:rsidR="7808F235" w:rsidRPr="00C82B62">
        <w:rPr>
          <w:rFonts w:asciiTheme="minorHAnsi" w:eastAsiaTheme="minorEastAsia" w:hAnsiTheme="minorHAnsi" w:cstheme="minorBidi"/>
          <w:szCs w:val="24"/>
          <w:lang w:val="nn-NO"/>
        </w:rPr>
        <w:t>ine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  <w:hyperlink r:id="rId12">
        <w:r w:rsidRPr="00C82B62">
          <w:rPr>
            <w:rStyle w:val="Hyperkobling"/>
            <w:rFonts w:asciiTheme="minorHAnsi" w:eastAsiaTheme="minorEastAsia" w:hAnsiTheme="minorHAnsi" w:cstheme="minorBidi"/>
            <w:szCs w:val="24"/>
            <w:lang w:val="nn-NO"/>
          </w:rPr>
          <w:t xml:space="preserve">Retningslinjer for vurdering av </w:t>
        </w:r>
        <w:proofErr w:type="spellStart"/>
        <w:r w:rsidRPr="00C82B62">
          <w:rPr>
            <w:rStyle w:val="Hyperkobling"/>
            <w:rFonts w:asciiTheme="minorHAnsi" w:eastAsiaTheme="minorEastAsia" w:hAnsiTheme="minorHAnsi" w:cstheme="minorBidi"/>
            <w:szCs w:val="24"/>
            <w:lang w:val="nn-NO"/>
          </w:rPr>
          <w:t>utdanningsfaglig</w:t>
        </w:r>
        <w:proofErr w:type="spellEnd"/>
        <w:r w:rsidRPr="00C82B62">
          <w:rPr>
            <w:rStyle w:val="Hyperkobling"/>
            <w:rFonts w:asciiTheme="minorHAnsi" w:eastAsiaTheme="minorEastAsia" w:hAnsiTheme="minorHAnsi" w:cstheme="minorBidi"/>
            <w:szCs w:val="24"/>
            <w:lang w:val="nn-NO"/>
          </w:rPr>
          <w:t xml:space="preserve"> kompetanse</w:t>
        </w:r>
      </w:hyperlink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. </w:t>
      </w:r>
    </w:p>
    <w:p w14:paraId="50EDD7E3" w14:textId="2047AA2D" w:rsidR="00413EA1" w:rsidRPr="00C82B62" w:rsidRDefault="083D51C7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</w:p>
    <w:p w14:paraId="62FC5D76" w14:textId="0E05D886" w:rsidR="00413EA1" w:rsidRDefault="001B774C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  <w:r w:rsidRPr="001B774C">
        <w:rPr>
          <w:rFonts w:asciiTheme="minorHAnsi" w:eastAsiaTheme="minorEastAsia" w:hAnsiTheme="minorHAnsi" w:cstheme="minorBidi"/>
          <w:szCs w:val="24"/>
          <w:lang w:val="nn-NO"/>
        </w:rPr>
        <w:t xml:space="preserve">Dei generelle kriteria for tilsetting i undervisnings- og forskingsstillingar følgjer av Forskrift om </w:t>
      </w:r>
      <w:proofErr w:type="spellStart"/>
      <w:r w:rsidR="00EA7045">
        <w:rPr>
          <w:rFonts w:asciiTheme="minorHAnsi" w:eastAsiaTheme="minorEastAsia" w:hAnsiTheme="minorHAnsi" w:cstheme="minorBidi"/>
          <w:szCs w:val="24"/>
          <w:lang w:val="nn-NO"/>
        </w:rPr>
        <w:t>ansettelse</w:t>
      </w:r>
      <w:proofErr w:type="spellEnd"/>
      <w:r w:rsidRPr="001B774C">
        <w:rPr>
          <w:rFonts w:asciiTheme="minorHAnsi" w:eastAsiaTheme="minorEastAsia" w:hAnsiTheme="minorHAnsi" w:cstheme="minorBidi"/>
          <w:szCs w:val="24"/>
          <w:lang w:val="nn-NO"/>
        </w:rPr>
        <w:t xml:space="preserve"> og opprykk i undervisnings- og </w:t>
      </w:r>
      <w:proofErr w:type="spellStart"/>
      <w:r w:rsidRPr="001B774C">
        <w:rPr>
          <w:rFonts w:asciiTheme="minorHAnsi" w:eastAsiaTheme="minorEastAsia" w:hAnsiTheme="minorHAnsi" w:cstheme="minorBidi"/>
          <w:szCs w:val="24"/>
          <w:lang w:val="nn-NO"/>
        </w:rPr>
        <w:t>forsk</w:t>
      </w:r>
      <w:r w:rsidR="00EA7045">
        <w:rPr>
          <w:rFonts w:asciiTheme="minorHAnsi" w:eastAsiaTheme="minorEastAsia" w:hAnsiTheme="minorHAnsi" w:cstheme="minorBidi"/>
          <w:szCs w:val="24"/>
          <w:lang w:val="nn-NO"/>
        </w:rPr>
        <w:t>e</w:t>
      </w:r>
      <w:r w:rsidRPr="001B774C">
        <w:rPr>
          <w:rFonts w:asciiTheme="minorHAnsi" w:eastAsiaTheme="minorEastAsia" w:hAnsiTheme="minorHAnsi" w:cstheme="minorBidi"/>
          <w:szCs w:val="24"/>
          <w:lang w:val="nn-NO"/>
        </w:rPr>
        <w:t>rstilling</w:t>
      </w:r>
      <w:r w:rsidR="00EA7045">
        <w:rPr>
          <w:rFonts w:asciiTheme="minorHAnsi" w:eastAsiaTheme="minorEastAsia" w:hAnsiTheme="minorHAnsi" w:cstheme="minorBidi"/>
          <w:szCs w:val="24"/>
          <w:lang w:val="nn-NO"/>
        </w:rPr>
        <w:t>e</w:t>
      </w:r>
      <w:r w:rsidRPr="001B774C">
        <w:rPr>
          <w:rFonts w:asciiTheme="minorHAnsi" w:eastAsiaTheme="minorEastAsia" w:hAnsiTheme="minorHAnsi" w:cstheme="minorBidi"/>
          <w:szCs w:val="24"/>
          <w:lang w:val="nn-NO"/>
        </w:rPr>
        <w:t>r</w:t>
      </w:r>
      <w:proofErr w:type="spellEnd"/>
      <w:r w:rsidRPr="001B774C">
        <w:rPr>
          <w:rFonts w:asciiTheme="minorHAnsi" w:eastAsiaTheme="minorEastAsia" w:hAnsiTheme="minorHAnsi" w:cstheme="minorBidi"/>
          <w:szCs w:val="24"/>
          <w:lang w:val="nn-NO"/>
        </w:rPr>
        <w:t xml:space="preserve"> (FOR-2006-02-09-129) jf. overgangsreglar omtala i Forskrift til universitets- og </w:t>
      </w:r>
      <w:proofErr w:type="spellStart"/>
      <w:r w:rsidRPr="001B774C">
        <w:rPr>
          <w:rFonts w:asciiTheme="minorHAnsi" w:eastAsiaTheme="minorEastAsia" w:hAnsiTheme="minorHAnsi" w:cstheme="minorBidi"/>
          <w:szCs w:val="24"/>
          <w:lang w:val="nn-NO"/>
        </w:rPr>
        <w:t>høyskoleloven</w:t>
      </w:r>
      <w:proofErr w:type="spellEnd"/>
      <w:r w:rsidRPr="001B774C">
        <w:rPr>
          <w:rFonts w:asciiTheme="minorHAnsi" w:eastAsiaTheme="minorEastAsia" w:hAnsiTheme="minorHAnsi" w:cstheme="minorBidi"/>
          <w:szCs w:val="24"/>
          <w:lang w:val="nn-NO"/>
        </w:rPr>
        <w:t xml:space="preserve"> § 13.2.</w:t>
      </w:r>
    </w:p>
    <w:p w14:paraId="2BBDEB51" w14:textId="77777777" w:rsidR="001B774C" w:rsidRPr="001B774C" w:rsidRDefault="001B774C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b/>
          <w:bCs/>
          <w:szCs w:val="24"/>
          <w:lang w:val="nn-NO"/>
        </w:rPr>
      </w:pPr>
    </w:p>
    <w:p w14:paraId="069A5D06" w14:textId="2D97D4E5" w:rsidR="00413EA1" w:rsidRPr="00C82B62" w:rsidRDefault="00C10666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For å forenkle oversikten over må-krav og bør-krav kan også denne </w:t>
      </w:r>
      <w:r w:rsidR="00B5397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overskrifta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B5397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brukas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:</w:t>
      </w:r>
    </w:p>
    <w:p w14:paraId="5B9C329F" w14:textId="7732082C" w:rsidR="2174E99B" w:rsidRPr="00C82B62" w:rsidRDefault="2174E99B" w:rsidP="2174E99B">
      <w:pPr>
        <w:pStyle w:val="Overskrift2"/>
        <w:rPr>
          <w:rFonts w:asciiTheme="minorHAnsi" w:eastAsiaTheme="minorEastAsia" w:hAnsiTheme="minorHAnsi" w:cstheme="minorBidi"/>
          <w:lang w:val="nn-NO"/>
        </w:rPr>
      </w:pPr>
    </w:p>
    <w:p w14:paraId="39887601" w14:textId="4161654E" w:rsidR="17267690" w:rsidRPr="00C82B62" w:rsidRDefault="17267690" w:rsidP="2174E99B">
      <w:pPr>
        <w:pStyle w:val="Overskrift2"/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D</w:t>
      </w:r>
      <w:r w:rsidR="008770AA" w:rsidRPr="00C82B62">
        <w:rPr>
          <w:rFonts w:asciiTheme="minorHAnsi" w:eastAsiaTheme="minorEastAsia" w:hAnsiTheme="minorHAnsi" w:cstheme="minorBidi"/>
          <w:lang w:val="nn-NO"/>
        </w:rPr>
        <w:t>et</w:t>
      </w:r>
      <w:r w:rsidR="005E7403" w:rsidRPr="00C82B62">
        <w:rPr>
          <w:rFonts w:asciiTheme="minorHAnsi" w:eastAsiaTheme="minorEastAsia" w:hAnsiTheme="minorHAnsi" w:cstheme="minorBidi"/>
          <w:lang w:val="nn-NO"/>
        </w:rPr>
        <w:t xml:space="preserve"> vert </w:t>
      </w:r>
      <w:r w:rsidR="008770AA" w:rsidRPr="00C82B62">
        <w:rPr>
          <w:rFonts w:asciiTheme="minorHAnsi" w:eastAsiaTheme="minorEastAsia" w:hAnsiTheme="minorHAnsi" w:cstheme="minorBidi"/>
          <w:lang w:val="nn-NO"/>
        </w:rPr>
        <w:t>lagt vekt på</w:t>
      </w:r>
      <w:r w:rsidR="6D6A5641" w:rsidRPr="00C82B62">
        <w:rPr>
          <w:rFonts w:asciiTheme="minorHAnsi" w:eastAsiaTheme="minorEastAsia" w:hAnsiTheme="minorHAnsi" w:cstheme="minorBidi"/>
          <w:lang w:val="nn-NO"/>
        </w:rPr>
        <w:t xml:space="preserve"> </w:t>
      </w:r>
    </w:p>
    <w:p w14:paraId="7B17C439" w14:textId="77777777" w:rsidR="001457B2" w:rsidRPr="00C82B62" w:rsidRDefault="001457B2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</w:p>
    <w:p w14:paraId="2E2A6AF9" w14:textId="426D6DBD" w:rsidR="02C1E3CF" w:rsidRPr="00C82B62" w:rsidRDefault="02C1E3CF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Beskriv de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viktigaste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erfaringsønskene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i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kule punkter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. Bruk et aktivt og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engasjerande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språk og rett teksten mot ønsket søker. Husk liten forbokstav og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utan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punktum (unntatt av når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punktene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innehelder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hele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setningar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). Husk at teksten må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tilpassast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11162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stillinga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.</w:t>
      </w:r>
    </w:p>
    <w:p w14:paraId="77CAD8DA" w14:textId="46D89503" w:rsidR="2174E99B" w:rsidRPr="00C82B62" w:rsidRDefault="2174E99B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</w:p>
    <w:p w14:paraId="16340CCC" w14:textId="7293188F" w:rsidR="02C1E3CF" w:rsidRPr="00C82B62" w:rsidRDefault="02C1E3CF" w:rsidP="2174E99B">
      <w:pPr>
        <w:pStyle w:val="Topptekst"/>
        <w:numPr>
          <w:ilvl w:val="0"/>
          <w:numId w:val="4"/>
        </w:numPr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color w:val="FF0000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omfatt</w:t>
      </w:r>
      <w:r w:rsidR="081E62F3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>nde forskings- og utviklingsarbeid som er relevant for stilling</w:t>
      </w:r>
      <w:r w:rsidR="05933C07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. </w:t>
      </w:r>
    </w:p>
    <w:p w14:paraId="21FF59AC" w14:textId="27660A09" w:rsidR="02C1E3CF" w:rsidRPr="00C82B62" w:rsidRDefault="02C1E3CF" w:rsidP="303D1055">
      <w:pPr>
        <w:pStyle w:val="Listeavsnitt"/>
        <w:numPr>
          <w:ilvl w:val="0"/>
          <w:numId w:val="4"/>
        </w:num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lastRenderedPageBreak/>
        <w:t xml:space="preserve">For professor </w:t>
      </w:r>
      <w:r w:rsidR="00E3296C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stillingar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: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Vitskap</w:t>
      </w:r>
      <w:r w:rsidR="52BA4FB7" w:rsidRPr="00C82B62">
        <w:rPr>
          <w:rFonts w:asciiTheme="minorHAnsi" w:eastAsiaTheme="minorEastAsia" w:hAnsiTheme="minorHAnsi" w:cstheme="minorBidi"/>
          <w:szCs w:val="24"/>
          <w:lang w:val="nn-NO"/>
        </w:rPr>
        <w:t>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l</w:t>
      </w:r>
      <w:r w:rsidR="1F76147D" w:rsidRPr="00C82B62">
        <w:rPr>
          <w:rFonts w:asciiTheme="minorHAnsi" w:eastAsiaTheme="minorEastAsia" w:hAnsiTheme="minorHAnsi" w:cstheme="minorBidi"/>
          <w:szCs w:val="24"/>
          <w:lang w:val="nn-NO"/>
        </w:rPr>
        <w:t>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g produksjon fr</w:t>
      </w:r>
      <w:r w:rsidR="61C9A303" w:rsidRPr="00C82B62">
        <w:rPr>
          <w:rFonts w:asciiTheme="minorHAnsi" w:eastAsiaTheme="minorEastAsia" w:hAnsiTheme="minorHAnsi" w:cstheme="minorBidi"/>
          <w:szCs w:val="24"/>
          <w:lang w:val="nn-NO"/>
        </w:rPr>
        <w:t>å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de</w:t>
      </w:r>
      <w:r w:rsidR="64277194" w:rsidRPr="00C82B62">
        <w:rPr>
          <w:rFonts w:asciiTheme="minorHAnsi" w:eastAsiaTheme="minorEastAsia" w:hAnsiTheme="minorHAnsi" w:cstheme="minorBidi"/>
          <w:szCs w:val="24"/>
          <w:lang w:val="nn-NO"/>
        </w:rPr>
        <w:t>i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siste seks år</w:t>
      </w:r>
      <w:r w:rsidR="49D303C7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  <w:r w:rsidR="4A6DF294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vert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till</w:t>
      </w:r>
      <w:r w:rsidR="42D36B19" w:rsidRPr="00C82B62">
        <w:rPr>
          <w:rFonts w:asciiTheme="minorHAnsi" w:eastAsiaTheme="minorEastAsia" w:hAnsiTheme="minorHAnsi" w:cstheme="minorBidi"/>
          <w:szCs w:val="24"/>
          <w:lang w:val="nn-NO"/>
        </w:rPr>
        <w:t>agt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stor vekt. </w:t>
      </w:r>
    </w:p>
    <w:p w14:paraId="21C6D83A" w14:textId="42D5E12B" w:rsidR="02C1E3CF" w:rsidRPr="00C82B62" w:rsidRDefault="02C1E3CF" w:rsidP="2174E99B">
      <w:pPr>
        <w:pStyle w:val="Listeavsnitt"/>
        <w:numPr>
          <w:ilvl w:val="0"/>
          <w:numId w:val="4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bre</w:t>
      </w:r>
      <w:r w:rsidR="1132EC57" w:rsidRPr="00C82B62">
        <w:rPr>
          <w:rFonts w:asciiTheme="minorHAnsi" w:eastAsiaTheme="minorEastAsia" w:hAnsiTheme="minorHAnsi" w:cstheme="minorBidi"/>
          <w:lang w:val="nn-NO"/>
        </w:rPr>
        <w:t>i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erfaring fr</w:t>
      </w:r>
      <w:r w:rsidR="238A93D1" w:rsidRPr="00C82B62">
        <w:rPr>
          <w:rFonts w:asciiTheme="minorHAnsi" w:eastAsiaTheme="minorEastAsia" w:hAnsiTheme="minorHAnsi" w:cstheme="minorBidi"/>
          <w:lang w:val="nn-NO"/>
        </w:rPr>
        <w:t>å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undervisning og </w:t>
      </w:r>
      <w:r w:rsidR="66FEB763" w:rsidRPr="00C82B62">
        <w:rPr>
          <w:rFonts w:asciiTheme="minorHAnsi" w:eastAsiaTheme="minorEastAsia" w:hAnsiTheme="minorHAnsi" w:cstheme="minorBidi"/>
          <w:lang w:val="nn-NO"/>
        </w:rPr>
        <w:t>rettleiing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>(for professorstilling</w:t>
      </w:r>
      <w:r w:rsidR="00E3296C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>a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 xml:space="preserve">r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>tilføy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 xml:space="preserve">: </w:t>
      </w:r>
      <w:r w:rsidRPr="00C82B62">
        <w:rPr>
          <w:rFonts w:asciiTheme="minorHAnsi" w:eastAsiaTheme="minorEastAsia" w:hAnsiTheme="minorHAnsi" w:cstheme="minorBidi"/>
          <w:lang w:val="nn-NO"/>
        </w:rPr>
        <w:t>fortrinnsvis på master og ph.d.-nivå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>)</w:t>
      </w:r>
    </w:p>
    <w:p w14:paraId="1DB61DA7" w14:textId="0E9BAEDB" w:rsidR="02C1E3CF" w:rsidRPr="00C82B62" w:rsidRDefault="02C1E3CF" w:rsidP="2174E99B">
      <w:pPr>
        <w:pStyle w:val="Listeavsnitt"/>
        <w:numPr>
          <w:ilvl w:val="0"/>
          <w:numId w:val="4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pedagogiske evner</w:t>
      </w:r>
    </w:p>
    <w:p w14:paraId="3A317AAA" w14:textId="153E1F25" w:rsidR="02C1E3CF" w:rsidRPr="00C82B62" w:rsidRDefault="02C1E3CF" w:rsidP="2174E99B">
      <w:pPr>
        <w:pStyle w:val="Listeavsnitt"/>
        <w:numPr>
          <w:ilvl w:val="0"/>
          <w:numId w:val="4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forskingsmetodisk bre</w:t>
      </w:r>
      <w:r w:rsidR="647D06E6" w:rsidRPr="00C82B62">
        <w:rPr>
          <w:rFonts w:asciiTheme="minorHAnsi" w:eastAsiaTheme="minorEastAsia" w:hAnsiTheme="minorHAnsi" w:cstheme="minorBidi"/>
          <w:lang w:val="nn-NO"/>
        </w:rPr>
        <w:t>i</w:t>
      </w:r>
      <w:r w:rsidRPr="00C82B62">
        <w:rPr>
          <w:rFonts w:asciiTheme="minorHAnsi" w:eastAsiaTheme="minorEastAsia" w:hAnsiTheme="minorHAnsi" w:cstheme="minorBidi"/>
          <w:lang w:val="nn-NO"/>
        </w:rPr>
        <w:t>dde</w:t>
      </w:r>
    </w:p>
    <w:p w14:paraId="7BC10646" w14:textId="3DC8BF3D" w:rsidR="02C1E3CF" w:rsidRPr="00C82B62" w:rsidRDefault="02C1E3CF" w:rsidP="2174E99B">
      <w:pPr>
        <w:pStyle w:val="Listeavsnitt"/>
        <w:numPr>
          <w:ilvl w:val="0"/>
          <w:numId w:val="4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kjennskap til og /eller erfaring fr</w:t>
      </w:r>
      <w:r w:rsidR="60439936" w:rsidRPr="00C82B62">
        <w:rPr>
          <w:rFonts w:asciiTheme="minorHAnsi" w:eastAsiaTheme="minorEastAsia" w:hAnsiTheme="minorHAnsi" w:cstheme="minorBidi"/>
          <w:lang w:val="nn-NO"/>
        </w:rPr>
        <w:t>å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A6A6A6" w:themeColor="background1" w:themeShade="A6"/>
          <w:lang w:val="nn-NO"/>
        </w:rPr>
        <w:t>xxx</w:t>
      </w:r>
      <w:proofErr w:type="spellEnd"/>
    </w:p>
    <w:p w14:paraId="4DE580F9" w14:textId="3112B31D" w:rsidR="02C1E3CF" w:rsidRPr="00C82B62" w:rsidRDefault="02C1E3CF" w:rsidP="2174E99B">
      <w:pPr>
        <w:pStyle w:val="Listeavsnitt"/>
        <w:numPr>
          <w:ilvl w:val="0"/>
          <w:numId w:val="4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god digital kompetanse</w:t>
      </w:r>
    </w:p>
    <w:p w14:paraId="5FCC0281" w14:textId="1A8A4439" w:rsidR="2174E99B" w:rsidRPr="00C82B62" w:rsidRDefault="2174E99B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color w:val="FF0000"/>
          <w:szCs w:val="24"/>
          <w:lang w:val="nn-NO"/>
        </w:rPr>
      </w:pPr>
    </w:p>
    <w:p w14:paraId="388B5357" w14:textId="5F08045E" w:rsidR="008770AA" w:rsidRPr="00C82B62" w:rsidRDefault="008770AA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</w:p>
    <w:p w14:paraId="4C4DDBEE" w14:textId="7BDF35BF" w:rsidR="008770AA" w:rsidRPr="00C82B62" w:rsidRDefault="55C6A0D7" w:rsidP="2174E99B">
      <w:pPr>
        <w:pStyle w:val="Topptekst"/>
        <w:tabs>
          <w:tab w:val="clear" w:pos="4536"/>
          <w:tab w:val="clear" w:pos="9072"/>
        </w:tabs>
        <w:rPr>
          <w:rStyle w:val="Overskrift2Tegn"/>
          <w:rFonts w:asciiTheme="minorHAnsi" w:eastAsiaTheme="minorEastAsia" w:hAnsiTheme="minorHAnsi" w:cstheme="minorBidi"/>
          <w:lang w:val="nn-NO"/>
        </w:rPr>
      </w:pPr>
      <w:r w:rsidRPr="00C82B62">
        <w:rPr>
          <w:rStyle w:val="Overskrift2Tegn"/>
          <w:rFonts w:asciiTheme="minorHAnsi" w:eastAsiaTheme="minorEastAsia" w:hAnsiTheme="minorHAnsi" w:cstheme="minorBidi"/>
          <w:lang w:val="nn-NO"/>
        </w:rPr>
        <w:t>Personl</w:t>
      </w:r>
      <w:r w:rsidR="629C8BFD" w:rsidRPr="00C82B62">
        <w:rPr>
          <w:rStyle w:val="Overskrift2Tegn"/>
          <w:rFonts w:asciiTheme="minorHAnsi" w:eastAsiaTheme="minorEastAsia" w:hAnsiTheme="minorHAnsi" w:cstheme="minorBidi"/>
          <w:lang w:val="nn-NO"/>
        </w:rPr>
        <w:t>e</w:t>
      </w:r>
      <w:r w:rsidRPr="00C82B62">
        <w:rPr>
          <w:rStyle w:val="Overskrift2Tegn"/>
          <w:rFonts w:asciiTheme="minorHAnsi" w:eastAsiaTheme="minorEastAsia" w:hAnsiTheme="minorHAnsi" w:cstheme="minorBidi"/>
          <w:lang w:val="nn-NO"/>
        </w:rPr>
        <w:t xml:space="preserve">ge </w:t>
      </w:r>
      <w:r w:rsidR="00B53976" w:rsidRPr="00C82B62">
        <w:rPr>
          <w:rStyle w:val="Overskrift2Tegn"/>
          <w:rFonts w:asciiTheme="minorHAnsi" w:eastAsiaTheme="minorEastAsia" w:hAnsiTheme="minorHAnsi" w:cstheme="minorBidi"/>
          <w:lang w:val="nn-NO"/>
        </w:rPr>
        <w:t>eigenskapar</w:t>
      </w:r>
      <w:r w:rsidRPr="00C82B62">
        <w:rPr>
          <w:rStyle w:val="Overskrift2Tegn"/>
          <w:rFonts w:asciiTheme="minorHAnsi" w:eastAsiaTheme="minorEastAsia" w:hAnsiTheme="minorHAnsi" w:cstheme="minorBidi"/>
          <w:lang w:val="nn-NO"/>
        </w:rPr>
        <w:t xml:space="preserve"> som er nødvendig</w:t>
      </w:r>
      <w:r w:rsidR="7FC54908" w:rsidRPr="00C82B62">
        <w:rPr>
          <w:rStyle w:val="Overskrift2Tegn"/>
          <w:rFonts w:asciiTheme="minorHAnsi" w:eastAsiaTheme="minorEastAsia" w:hAnsiTheme="minorHAnsi" w:cstheme="minorBidi"/>
          <w:lang w:val="nn-NO"/>
        </w:rPr>
        <w:t>e fo</w:t>
      </w:r>
      <w:r w:rsidR="31AF2720" w:rsidRPr="00C82B62">
        <w:rPr>
          <w:rStyle w:val="Overskrift2Tegn"/>
          <w:rFonts w:asciiTheme="minorHAnsi" w:eastAsiaTheme="minorEastAsia" w:hAnsiTheme="minorHAnsi" w:cstheme="minorBidi"/>
          <w:lang w:val="nn-NO"/>
        </w:rPr>
        <w:t>r</w:t>
      </w:r>
      <w:r w:rsidR="7FC54908" w:rsidRPr="00C82B62">
        <w:rPr>
          <w:rStyle w:val="Overskrift2Tegn"/>
          <w:rFonts w:asciiTheme="minorHAnsi" w:eastAsiaTheme="minorEastAsia" w:hAnsiTheme="minorHAnsi" w:cstheme="minorBidi"/>
          <w:lang w:val="nn-NO"/>
        </w:rPr>
        <w:t xml:space="preserve"> </w:t>
      </w:r>
      <w:r w:rsidR="00B53976" w:rsidRPr="00C82B62">
        <w:rPr>
          <w:rStyle w:val="Overskrift2Tegn"/>
          <w:rFonts w:asciiTheme="minorHAnsi" w:eastAsiaTheme="minorEastAsia" w:hAnsiTheme="minorHAnsi" w:cstheme="minorBidi"/>
          <w:lang w:val="nn-NO"/>
        </w:rPr>
        <w:t>stillinga</w:t>
      </w:r>
    </w:p>
    <w:p w14:paraId="4C167731" w14:textId="68614796" w:rsidR="006454B2" w:rsidRPr="00C82B62" w:rsidRDefault="195EFE3B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Her skal de </w:t>
      </w:r>
      <w:r w:rsidR="00E3296C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personlege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E3296C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ønskande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E3296C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eigenskapar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som er nødvendig i </w:t>
      </w:r>
      <w:r w:rsidR="00E3296C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stillinga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beskrives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. Det bør </w:t>
      </w:r>
      <w:r w:rsidR="00001775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ikkje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være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mer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enn 3-4 </w:t>
      </w:r>
      <w:r w:rsidR="00001775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personlege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</w:t>
      </w:r>
      <w:r w:rsidR="00001775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eigenskapar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. Må være </w:t>
      </w:r>
      <w:r w:rsidR="00001775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mogleg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 xml:space="preserve"> å dokumentere i rekrutteringsprosessen.  EKSEMPEL: </w:t>
      </w:r>
    </w:p>
    <w:p w14:paraId="7CD45ABD" w14:textId="77777777" w:rsidR="002B1E34" w:rsidRPr="00C82B62" w:rsidRDefault="002B1E34" w:rsidP="002B1E34">
      <w:pPr>
        <w:pStyle w:val="Listeavsnitt"/>
        <w:numPr>
          <w:ilvl w:val="0"/>
          <w:numId w:val="35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evne til å kommunisera og samarbeida godt med studentar og kollegaer</w:t>
      </w:r>
    </w:p>
    <w:p w14:paraId="3909EF3D" w14:textId="77777777" w:rsidR="002B1E34" w:rsidRPr="00C82B62" w:rsidRDefault="002B1E34" w:rsidP="001220E9">
      <w:pPr>
        <w:pStyle w:val="Listeavsnitt"/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</w:p>
    <w:p w14:paraId="29149826" w14:textId="11D00DFB" w:rsidR="006454B2" w:rsidRPr="00C82B62" w:rsidRDefault="195EFE3B" w:rsidP="2174E99B">
      <w:pPr>
        <w:rPr>
          <w:rFonts w:asciiTheme="minorHAnsi" w:eastAsiaTheme="minorEastAsia" w:hAnsiTheme="minorHAnsi" w:cstheme="minorBidi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Vi </w:t>
      </w:r>
      <w:r w:rsidR="2F6AE6BE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legg vekt på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at du er samarbeidsorientert og motivert for å bygg</w:t>
      </w:r>
      <w:r w:rsidR="3ADEF2DC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ja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fagl</w:t>
      </w:r>
      <w:r w:rsidR="3362D720" w:rsidRPr="00C82B62">
        <w:rPr>
          <w:rFonts w:asciiTheme="minorHAnsi" w:eastAsiaTheme="minorEastAsia" w:hAnsiTheme="minorHAnsi" w:cstheme="minorBidi"/>
          <w:szCs w:val="24"/>
          <w:lang w:val="nn-NO"/>
        </w:rPr>
        <w:t>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ge fellesskap og er oppt</w:t>
      </w:r>
      <w:r w:rsidR="615F28FE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eken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av nytenking og innovasjon inn</w:t>
      </w:r>
      <w:r w:rsidR="3E71475F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n utdanning, forsking og utviklingsarbeid</w:t>
      </w:r>
      <w:r w:rsidRPr="00C82B62">
        <w:rPr>
          <w:rFonts w:asciiTheme="minorHAnsi" w:eastAsiaTheme="minorEastAsia" w:hAnsiTheme="minorHAnsi" w:cstheme="minorBidi"/>
          <w:sz w:val="22"/>
          <w:szCs w:val="22"/>
          <w:lang w:val="nn-NO"/>
        </w:rPr>
        <w:t xml:space="preserve">. </w:t>
      </w:r>
    </w:p>
    <w:p w14:paraId="2FF26CAB" w14:textId="14BDB0F5" w:rsidR="006454B2" w:rsidRPr="00C82B62" w:rsidRDefault="006454B2" w:rsidP="2174E99B">
      <w:pPr>
        <w:rPr>
          <w:rFonts w:asciiTheme="minorHAnsi" w:eastAsiaTheme="minorEastAsia" w:hAnsiTheme="minorHAnsi" w:cstheme="minorBidi"/>
          <w:sz w:val="22"/>
          <w:szCs w:val="22"/>
          <w:lang w:val="nn-NO"/>
        </w:rPr>
      </w:pPr>
    </w:p>
    <w:p w14:paraId="7C9D2416" w14:textId="77777777" w:rsidR="002B1E34" w:rsidRPr="00C82B62" w:rsidRDefault="002B1E34" w:rsidP="002B1E34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Cs w:val="24"/>
          <w:lang w:val="nn-NO"/>
        </w:rPr>
      </w:pPr>
      <w:bookmarkStart w:id="0" w:name="_Hlk117716889"/>
      <w:r w:rsidRPr="00C82B62">
        <w:rPr>
          <w:rFonts w:asciiTheme="minorHAnsi" w:eastAsiaTheme="minorEastAsia" w:hAnsiTheme="minorHAnsi" w:cstheme="minorBidi"/>
          <w:szCs w:val="24"/>
          <w:lang w:val="nn-NO"/>
        </w:rPr>
        <w:t>Vi legg vekt på å vere personleg eigna for stillinga.</w:t>
      </w:r>
    </w:p>
    <w:bookmarkEnd w:id="0"/>
    <w:p w14:paraId="44C0425A" w14:textId="77777777" w:rsidR="002B1E34" w:rsidRPr="00C82B62" w:rsidRDefault="002B1E34" w:rsidP="2174E99B">
      <w:pPr>
        <w:rPr>
          <w:rFonts w:asciiTheme="minorHAnsi" w:eastAsiaTheme="minorEastAsia" w:hAnsiTheme="minorHAnsi" w:cstheme="minorBidi"/>
          <w:sz w:val="22"/>
          <w:szCs w:val="22"/>
          <w:lang w:val="nn-NO"/>
        </w:rPr>
      </w:pPr>
    </w:p>
    <w:p w14:paraId="1ADC33CB" w14:textId="027DEC0B" w:rsidR="006454B2" w:rsidRPr="00C82B62" w:rsidRDefault="005C164B" w:rsidP="2174E99B">
      <w:pPr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OsloMet</w:t>
      </w:r>
      <w:r w:rsidR="006454B2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B53976" w:rsidRPr="00C82B62">
        <w:rPr>
          <w:rFonts w:asciiTheme="minorHAnsi" w:eastAsiaTheme="minorEastAsia" w:hAnsiTheme="minorHAnsi" w:cstheme="minorBidi"/>
          <w:lang w:val="nn-NO"/>
        </w:rPr>
        <w:t>gjennomfør</w:t>
      </w:r>
      <w:r w:rsidR="32971563" w:rsidRPr="00C82B62">
        <w:rPr>
          <w:rFonts w:asciiTheme="minorHAnsi" w:eastAsiaTheme="minorEastAsia" w:hAnsiTheme="minorHAnsi" w:cstheme="minorBidi"/>
          <w:lang w:val="nn-NO"/>
        </w:rPr>
        <w:t>er</w:t>
      </w:r>
      <w:r w:rsidR="006454B2" w:rsidRPr="00C82B62">
        <w:rPr>
          <w:rFonts w:asciiTheme="minorHAnsi" w:eastAsiaTheme="minorEastAsia" w:hAnsiTheme="minorHAnsi" w:cstheme="minorBidi"/>
          <w:lang w:val="nn-NO"/>
        </w:rPr>
        <w:t xml:space="preserve"> prøving av pedagogiske</w:t>
      </w:r>
      <w:r w:rsidR="00B81F0B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6454B2" w:rsidRPr="00C82B62">
        <w:rPr>
          <w:rFonts w:asciiTheme="minorHAnsi" w:eastAsiaTheme="minorEastAsia" w:hAnsiTheme="minorHAnsi" w:cstheme="minorBidi"/>
          <w:lang w:val="nn-NO"/>
        </w:rPr>
        <w:t>kvalifikasjon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="006454B2" w:rsidRPr="00C82B62">
        <w:rPr>
          <w:rFonts w:asciiTheme="minorHAnsi" w:eastAsiaTheme="minorEastAsia" w:hAnsiTheme="minorHAnsi" w:cstheme="minorBidi"/>
          <w:lang w:val="nn-NO"/>
        </w:rPr>
        <w:t>r</w:t>
      </w:r>
      <w:r w:rsidR="006454B2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 xml:space="preserve"> </w:t>
      </w:r>
      <w:r w:rsidR="446F671E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 xml:space="preserve">(kan </w:t>
      </w:r>
      <w:r w:rsidR="00B53976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>spesifiserast</w:t>
      </w:r>
      <w:r w:rsidR="446F671E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 xml:space="preserve"> for den enkelte stilling om </w:t>
      </w:r>
      <w:r w:rsidR="005E7403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 xml:space="preserve">ynskjeleg </w:t>
      </w:r>
      <w:r w:rsidR="446F671E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>)</w:t>
      </w:r>
      <w:r w:rsidR="006454B2" w:rsidRPr="00C82B62">
        <w:rPr>
          <w:rFonts w:asciiTheme="minorHAnsi" w:eastAsiaTheme="minorEastAsia" w:hAnsiTheme="minorHAnsi" w:cstheme="minorBidi"/>
          <w:color w:val="808080" w:themeColor="background1" w:themeShade="80"/>
          <w:lang w:val="nn-NO"/>
        </w:rPr>
        <w:t xml:space="preserve"> </w:t>
      </w:r>
      <w:r w:rsidR="006454B2" w:rsidRPr="00C82B62">
        <w:rPr>
          <w:rFonts w:asciiTheme="minorHAnsi" w:eastAsiaTheme="minorEastAsia" w:hAnsiTheme="minorHAnsi" w:cstheme="minorBidi"/>
          <w:lang w:val="nn-NO"/>
        </w:rPr>
        <w:t xml:space="preserve">i </w:t>
      </w:r>
      <w:r w:rsidR="005E7403" w:rsidRPr="00C82B62">
        <w:rPr>
          <w:rFonts w:asciiTheme="minorHAnsi" w:eastAsiaTheme="minorEastAsia" w:hAnsiTheme="minorHAnsi" w:cstheme="minorBidi"/>
          <w:lang w:val="nn-NO"/>
        </w:rPr>
        <w:t xml:space="preserve">samband </w:t>
      </w:r>
      <w:r w:rsidR="006454B2" w:rsidRPr="00C82B62">
        <w:rPr>
          <w:rFonts w:asciiTheme="minorHAnsi" w:eastAsiaTheme="minorEastAsia" w:hAnsiTheme="minorHAnsi" w:cstheme="minorBidi"/>
          <w:lang w:val="nn-NO"/>
        </w:rPr>
        <w:t xml:space="preserve">med intervju. </w:t>
      </w:r>
    </w:p>
    <w:p w14:paraId="0CBBAE8B" w14:textId="77777777" w:rsidR="00902080" w:rsidRPr="00C82B62" w:rsidRDefault="00902080" w:rsidP="2174E99B">
      <w:pPr>
        <w:pStyle w:val="Topptekst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sz w:val="22"/>
          <w:szCs w:val="22"/>
          <w:lang w:val="nn-NO"/>
        </w:rPr>
      </w:pPr>
    </w:p>
    <w:p w14:paraId="1723BC07" w14:textId="20EE1874" w:rsidR="00902080" w:rsidRPr="00C82B62" w:rsidRDefault="00902080" w:rsidP="2174E99B">
      <w:pPr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 xml:space="preserve">Det er viktig for OsloMet å </w:t>
      </w:r>
      <w:r w:rsidR="002C1995" w:rsidRPr="00C82B62">
        <w:rPr>
          <w:rFonts w:asciiTheme="minorHAnsi" w:eastAsiaTheme="minorEastAsia" w:hAnsiTheme="minorHAnsi" w:cstheme="minorBidi"/>
          <w:lang w:val="nn-NO"/>
        </w:rPr>
        <w:t>spegl</w:t>
      </w:r>
      <w:r w:rsidR="37B33506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befolkning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i region</w:t>
      </w:r>
      <w:r w:rsidR="4F50CA02" w:rsidRPr="00C82B62">
        <w:rPr>
          <w:rFonts w:asciiTheme="minorHAnsi" w:eastAsiaTheme="minorEastAsia" w:hAnsiTheme="minorHAnsi" w:cstheme="minorBidi"/>
          <w:lang w:val="nn-NO"/>
        </w:rPr>
        <w:t>en vår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og 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me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ynskj</w:t>
      </w:r>
      <w:r w:rsidRPr="00C82B62">
        <w:rPr>
          <w:rFonts w:asciiTheme="minorHAnsi" w:eastAsiaTheme="minorEastAsia" w:hAnsiTheme="minorHAnsi" w:cstheme="minorBidi"/>
          <w:lang w:val="nn-NO"/>
        </w:rPr>
        <w:t>er alle kvalifiserte søk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arar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velkomen. </w:t>
      </w:r>
      <w:r w:rsidR="102EE30D" w:rsidRPr="00C82B62">
        <w:rPr>
          <w:rFonts w:asciiTheme="minorHAnsi" w:eastAsiaTheme="minorEastAsia" w:hAnsiTheme="minorHAnsi" w:cstheme="minorBidi"/>
          <w:lang w:val="nn-NO"/>
        </w:rPr>
        <w:t>Vi</w:t>
      </w:r>
      <w:r w:rsidR="678CA705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lang w:val="nn-NO"/>
        </w:rPr>
        <w:t>arbeid</w:t>
      </w:r>
      <w:r w:rsidR="1D0CAF21" w:rsidRPr="00C82B62">
        <w:rPr>
          <w:rFonts w:asciiTheme="minorHAnsi" w:eastAsiaTheme="minorEastAsia" w:hAnsiTheme="minorHAnsi" w:cstheme="minorBidi"/>
          <w:lang w:val="nn-NO"/>
        </w:rPr>
        <w:t>e</w:t>
      </w:r>
      <w:r w:rsidRPr="00C82B62">
        <w:rPr>
          <w:rFonts w:asciiTheme="minorHAnsi" w:eastAsiaTheme="minorEastAsia" w:hAnsiTheme="minorHAnsi" w:cstheme="minorBidi"/>
          <w:lang w:val="nn-NO"/>
        </w:rPr>
        <w:t>r aktivt med å utvikl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 oss vid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>re som e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i</w:t>
      </w:r>
      <w:r w:rsidRPr="00C82B62">
        <w:rPr>
          <w:rFonts w:asciiTheme="minorHAnsi" w:eastAsiaTheme="minorEastAsia" w:hAnsiTheme="minorHAnsi" w:cstheme="minorBidi"/>
          <w:lang w:val="nn-NO"/>
        </w:rPr>
        <w:t>n inkluder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nde arbeidsplass og for å </w:t>
      </w:r>
      <w:r w:rsidR="005E7403" w:rsidRPr="00C82B62">
        <w:rPr>
          <w:rFonts w:asciiTheme="minorHAnsi" w:eastAsiaTheme="minorEastAsia" w:hAnsiTheme="minorHAnsi" w:cstheme="minorBidi"/>
          <w:lang w:val="nn-NO"/>
        </w:rPr>
        <w:t xml:space="preserve">leggja til rette </w:t>
      </w:r>
      <w:r w:rsidRPr="00C82B62">
        <w:rPr>
          <w:rFonts w:asciiTheme="minorHAnsi" w:eastAsiaTheme="minorEastAsia" w:hAnsiTheme="minorHAnsi" w:cstheme="minorBidi"/>
          <w:lang w:val="nn-NO"/>
        </w:rPr>
        <w:t>arbeidsplassen dersom du har behov for det.</w:t>
      </w:r>
      <w:r w:rsidR="00A10595" w:rsidRPr="00C82B62">
        <w:rPr>
          <w:rFonts w:asciiTheme="minorHAnsi" w:eastAsiaTheme="minorEastAsia" w:hAnsiTheme="minorHAnsi" w:cstheme="minorBidi"/>
          <w:lang w:val="nn-NO"/>
        </w:rPr>
        <w:t xml:space="preserve"> Har du period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="00A10595" w:rsidRPr="00C82B62">
        <w:rPr>
          <w:rFonts w:asciiTheme="minorHAnsi" w:eastAsiaTheme="minorEastAsia" w:hAnsiTheme="minorHAnsi" w:cstheme="minorBidi"/>
          <w:lang w:val="nn-NO"/>
        </w:rPr>
        <w:t>r i livet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1CE6A65D" w:rsidRPr="00C82B62">
        <w:rPr>
          <w:rFonts w:asciiTheme="minorHAnsi" w:eastAsiaTheme="minorEastAsia" w:hAnsiTheme="minorHAnsi" w:cstheme="minorBidi"/>
          <w:lang w:val="nn-NO"/>
        </w:rPr>
        <w:t>der</w:t>
      </w:r>
      <w:r w:rsidR="00A10595" w:rsidRPr="00C82B62">
        <w:rPr>
          <w:rFonts w:asciiTheme="minorHAnsi" w:eastAsiaTheme="minorEastAsia" w:hAnsiTheme="minorHAnsi" w:cstheme="minorBidi"/>
          <w:lang w:val="nn-NO"/>
        </w:rPr>
        <w:t xml:space="preserve"> du ikk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j</w:t>
      </w:r>
      <w:r w:rsidR="00A10595" w:rsidRPr="00C82B62">
        <w:rPr>
          <w:rFonts w:asciiTheme="minorHAnsi" w:eastAsiaTheme="minorEastAsia" w:hAnsiTheme="minorHAnsi" w:cstheme="minorBidi"/>
          <w:lang w:val="nn-NO"/>
        </w:rPr>
        <w:t>e har v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ore</w:t>
      </w:r>
      <w:r w:rsidR="00B53976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A10595" w:rsidRPr="00C82B62">
        <w:rPr>
          <w:rFonts w:asciiTheme="minorHAnsi" w:eastAsiaTheme="minorEastAsia" w:hAnsiTheme="minorHAnsi" w:cstheme="minorBidi"/>
          <w:lang w:val="nn-NO"/>
        </w:rPr>
        <w:t>i arbeid, utdaning eller opplæring er du også velko</w:t>
      </w:r>
      <w:r w:rsidR="00B53976" w:rsidRPr="00C82B62">
        <w:rPr>
          <w:rFonts w:asciiTheme="minorHAnsi" w:eastAsiaTheme="minorEastAsia" w:hAnsiTheme="minorHAnsi" w:cstheme="minorBidi"/>
          <w:lang w:val="nn-NO"/>
        </w:rPr>
        <w:t>men til å søk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="69870496" w:rsidRPr="00C82B62">
        <w:rPr>
          <w:rFonts w:asciiTheme="minorHAnsi" w:eastAsiaTheme="minorEastAsia" w:hAnsiTheme="minorHAnsi" w:cstheme="minorBidi"/>
          <w:lang w:val="nn-NO"/>
        </w:rPr>
        <w:t xml:space="preserve"> stilling</w:t>
      </w:r>
      <w:r w:rsidR="00B53976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A10595" w:rsidRPr="00C82B62">
        <w:rPr>
          <w:rFonts w:asciiTheme="minorHAnsi" w:eastAsiaTheme="minorEastAsia" w:hAnsiTheme="minorHAnsi" w:cstheme="minorBidi"/>
          <w:lang w:val="nn-NO"/>
        </w:rPr>
        <w:t>h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jå</w:t>
      </w:r>
      <w:r w:rsidR="00B53976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A10595" w:rsidRPr="00C82B62">
        <w:rPr>
          <w:rFonts w:asciiTheme="minorHAnsi" w:eastAsiaTheme="minorEastAsia" w:hAnsiTheme="minorHAnsi" w:cstheme="minorBidi"/>
          <w:lang w:val="nn-NO"/>
        </w:rPr>
        <w:t>oss.</w:t>
      </w:r>
    </w:p>
    <w:p w14:paraId="2C02BF5C" w14:textId="53613EBE" w:rsidR="00413EA1" w:rsidRPr="00C82B62" w:rsidRDefault="00413EA1" w:rsidP="2174E99B">
      <w:pPr>
        <w:rPr>
          <w:rFonts w:asciiTheme="minorHAnsi" w:eastAsiaTheme="minorEastAsia" w:hAnsiTheme="minorHAnsi" w:cstheme="minorBidi"/>
          <w:color w:val="365F91" w:themeColor="accent1" w:themeShade="BF"/>
          <w:sz w:val="26"/>
          <w:szCs w:val="26"/>
          <w:lang w:val="nn-NO"/>
        </w:rPr>
      </w:pPr>
    </w:p>
    <w:p w14:paraId="3C96DCFA" w14:textId="777A207B" w:rsidR="00413EA1" w:rsidRPr="00C82B62" w:rsidRDefault="0B52C8C4" w:rsidP="2174E99B">
      <w:pPr>
        <w:rPr>
          <w:rFonts w:asciiTheme="minorHAnsi" w:eastAsiaTheme="minorEastAsia" w:hAnsiTheme="minorHAnsi" w:cstheme="minorBidi"/>
          <w:color w:val="365F91" w:themeColor="accent1" w:themeShade="BF"/>
          <w:sz w:val="26"/>
          <w:szCs w:val="26"/>
          <w:lang w:val="nn-NO"/>
        </w:rPr>
      </w:pPr>
      <w:r w:rsidRPr="00C82B62">
        <w:rPr>
          <w:rFonts w:asciiTheme="minorHAnsi" w:eastAsiaTheme="minorEastAsia" w:hAnsiTheme="minorHAnsi" w:cstheme="minorBidi"/>
          <w:color w:val="365F91" w:themeColor="accent1" w:themeShade="BF"/>
          <w:sz w:val="26"/>
          <w:szCs w:val="26"/>
          <w:lang w:val="nn-NO"/>
        </w:rPr>
        <w:t xml:space="preserve">Me </w:t>
      </w:r>
      <w:r w:rsidR="6437749A" w:rsidRPr="00C82B62">
        <w:rPr>
          <w:rFonts w:asciiTheme="minorHAnsi" w:eastAsiaTheme="minorEastAsia" w:hAnsiTheme="minorHAnsi" w:cstheme="minorBidi"/>
          <w:color w:val="365F91" w:themeColor="accent1" w:themeShade="BF"/>
          <w:sz w:val="26"/>
          <w:szCs w:val="26"/>
          <w:lang w:val="nn-NO"/>
        </w:rPr>
        <w:t>tilbyr</w:t>
      </w:r>
    </w:p>
    <w:p w14:paraId="01D9980E" w14:textId="2A7F4662" w:rsidR="00413EA1" w:rsidRPr="00C82B62" w:rsidRDefault="6437749A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(</w:t>
      </w:r>
      <w:r w:rsidR="00001775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vel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 </w:t>
      </w:r>
      <w:r w:rsidR="00001775"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frå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listen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 eller suppler med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flere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 punkter)</w:t>
      </w:r>
    </w:p>
    <w:p w14:paraId="003B2A68" w14:textId="6348E134" w:rsidR="00413EA1" w:rsidRPr="00C82B62" w:rsidRDefault="6437749A" w:rsidP="2174E99B">
      <w:pPr>
        <w:pStyle w:val="Listeavsnitt"/>
        <w:numPr>
          <w:ilvl w:val="0"/>
          <w:numId w:val="2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interessante oppg</w:t>
      </w:r>
      <w:r w:rsidR="766B1D01" w:rsidRPr="00C82B62">
        <w:rPr>
          <w:rFonts w:asciiTheme="minorHAnsi" w:eastAsiaTheme="minorEastAsia" w:hAnsiTheme="minorHAnsi" w:cstheme="minorBidi"/>
          <w:szCs w:val="24"/>
          <w:lang w:val="nn-NO"/>
        </w:rPr>
        <w:t>å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ver ved Norge</w:t>
      </w:r>
      <w:r w:rsidR="616DEFD0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s</w:t>
      </w:r>
      <w:r w:rsidR="260A99AB" w:rsidRPr="00C82B62">
        <w:rPr>
          <w:rFonts w:asciiTheme="minorHAnsi" w:eastAsiaTheme="minorEastAsia" w:hAnsiTheme="minorHAnsi" w:cstheme="minorBidi"/>
          <w:szCs w:val="24"/>
          <w:lang w:val="nn-NO"/>
        </w:rPr>
        <w:t>itt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tredje største og mest urbane universitet</w:t>
      </w:r>
    </w:p>
    <w:p w14:paraId="5A8CC0B9" w14:textId="397DEE23" w:rsidR="00413EA1" w:rsidRPr="00C82B62" w:rsidRDefault="6437749A" w:rsidP="2174E99B">
      <w:pPr>
        <w:pStyle w:val="Listeavsnitt"/>
        <w:numPr>
          <w:ilvl w:val="0"/>
          <w:numId w:val="2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deltak</w:t>
      </w:r>
      <w:r w:rsidR="135B11B2" w:rsidRPr="00C82B62">
        <w:rPr>
          <w:rFonts w:asciiTheme="minorHAnsi" w:eastAsiaTheme="minorEastAsia" w:hAnsiTheme="minorHAnsi" w:cstheme="minorBidi"/>
          <w:szCs w:val="24"/>
          <w:lang w:val="nn-NO"/>
        </w:rPr>
        <w:t>ing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i forskingsgruppe og e</w:t>
      </w:r>
      <w:r w:rsidR="666489A4" w:rsidRPr="00C82B62">
        <w:rPr>
          <w:rFonts w:asciiTheme="minorHAnsi" w:eastAsiaTheme="minorEastAsia" w:hAnsiTheme="minorHAnsi" w:cstheme="minorBidi"/>
          <w:szCs w:val="24"/>
          <w:lang w:val="nn-NO"/>
        </w:rPr>
        <w:t>i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t kreativt og inspirer</w:t>
      </w:r>
      <w:r w:rsidR="75DD25AE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nde fagmiljø </w:t>
      </w:r>
    </w:p>
    <w:p w14:paraId="29AE5433" w14:textId="49EEB69E" w:rsidR="00413EA1" w:rsidRPr="00C82B62" w:rsidRDefault="6437749A" w:rsidP="2174E99B">
      <w:pPr>
        <w:pStyle w:val="Listeavsnitt"/>
        <w:numPr>
          <w:ilvl w:val="0"/>
          <w:numId w:val="2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tid til profesjonsnært forskings- og utviklingsarbeid</w:t>
      </w:r>
    </w:p>
    <w:p w14:paraId="1E780F34" w14:textId="4A7560FA" w:rsidR="00413EA1" w:rsidRPr="00C82B62" w:rsidRDefault="6437749A" w:rsidP="2174E99B">
      <w:pPr>
        <w:pStyle w:val="Listeavsnitt"/>
        <w:numPr>
          <w:ilvl w:val="0"/>
          <w:numId w:val="2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låne- og pensjons</w:t>
      </w:r>
      <w:r w:rsidR="570D6FC0" w:rsidRPr="00C82B62">
        <w:rPr>
          <w:rFonts w:asciiTheme="minorHAnsi" w:eastAsiaTheme="minorEastAsia" w:hAnsiTheme="minorHAnsi" w:cstheme="minorBidi"/>
          <w:szCs w:val="24"/>
          <w:lang w:val="nn-NO"/>
        </w:rPr>
        <w:t>vilkår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i </w:t>
      </w:r>
      <w:hyperlink r:id="rId13">
        <w:r w:rsidRPr="00C82B62">
          <w:rPr>
            <w:rStyle w:val="Hyperkobling"/>
            <w:rFonts w:asciiTheme="minorHAnsi" w:eastAsiaTheme="minorEastAsia" w:hAnsiTheme="minorHAnsi" w:cstheme="minorBidi"/>
            <w:szCs w:val="24"/>
            <w:lang w:val="nn-NO"/>
          </w:rPr>
          <w:t>Statens pensjonskasse</w:t>
        </w:r>
      </w:hyperlink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</w:p>
    <w:p w14:paraId="298B6539" w14:textId="5791B036" w:rsidR="00413EA1" w:rsidRPr="00C82B62" w:rsidRDefault="6437749A" w:rsidP="2174E99B">
      <w:pPr>
        <w:pStyle w:val="Listeavsnitt"/>
        <w:numPr>
          <w:ilvl w:val="0"/>
          <w:numId w:val="2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gode velferdsordning</w:t>
      </w:r>
      <w:r w:rsidR="7E37215C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 og e</w:t>
      </w:r>
      <w:r w:rsidR="74FB122E" w:rsidRPr="00C82B62">
        <w:rPr>
          <w:rFonts w:asciiTheme="minorHAnsi" w:eastAsiaTheme="minorEastAsia" w:hAnsiTheme="minorHAnsi" w:cstheme="minorBidi"/>
          <w:szCs w:val="24"/>
          <w:lang w:val="nn-NO"/>
        </w:rPr>
        <w:t>i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t omfatt</w:t>
      </w:r>
      <w:r w:rsidR="3FB1DD49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nde tilb</w:t>
      </w:r>
      <w:r w:rsidR="083F4EF1" w:rsidRPr="00C82B62">
        <w:rPr>
          <w:rFonts w:asciiTheme="minorHAnsi" w:eastAsiaTheme="minorEastAsia" w:hAnsiTheme="minorHAnsi" w:cstheme="minorBidi"/>
          <w:szCs w:val="24"/>
          <w:lang w:val="nn-NO"/>
        </w:rPr>
        <w:t>o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d av aktivitet</w:t>
      </w:r>
      <w:r w:rsidR="6730F0CD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r inn</w:t>
      </w:r>
      <w:r w:rsidR="73F5A2E7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n kultur og sport</w:t>
      </w:r>
    </w:p>
    <w:p w14:paraId="68260640" w14:textId="77ABC834" w:rsidR="00413EA1" w:rsidRPr="00C82B62" w:rsidRDefault="6437749A" w:rsidP="2174E99B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b/>
          <w:bCs/>
          <w:sz w:val="22"/>
          <w:szCs w:val="22"/>
          <w:lang w:val="nn-NO"/>
        </w:rPr>
        <w:t xml:space="preserve"> </w:t>
      </w:r>
    </w:p>
    <w:p w14:paraId="2F766FCB" w14:textId="03A7A0BE" w:rsidR="00413EA1" w:rsidRPr="00C82B62" w:rsidRDefault="6437749A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Stilling</w:t>
      </w:r>
      <w:r w:rsidR="22D03AFD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  <w:r w:rsidR="132AB2BD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vert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lønn</w:t>
      </w:r>
      <w:r w:rsidR="309E1122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i</w:t>
      </w:r>
      <w:r w:rsidRPr="00C82B62">
        <w:rPr>
          <w:rFonts w:asciiTheme="minorHAnsi" w:eastAsiaTheme="minorEastAsia" w:hAnsiTheme="minorHAnsi" w:cstheme="minorBidi"/>
          <w:color w:val="FF0000"/>
          <w:szCs w:val="24"/>
          <w:lang w:val="nn-NO"/>
        </w:rPr>
        <w:t xml:space="preserve"> </w:t>
      </w:r>
      <w:r w:rsidR="0751D0CC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samsvar med </w:t>
      </w:r>
      <w:r w:rsidR="00001775" w:rsidRPr="00C82B62">
        <w:rPr>
          <w:rFonts w:asciiTheme="minorHAnsi" w:eastAsiaTheme="minorEastAsia" w:hAnsiTheme="minorHAnsi" w:cstheme="minorBidi"/>
          <w:szCs w:val="24"/>
          <w:lang w:val="nn-NO"/>
        </w:rPr>
        <w:t>Hovudtariffavtalane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i staten og OsloMet</w:t>
      </w:r>
      <w:r w:rsidR="2A826447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s</w:t>
      </w:r>
      <w:r w:rsidR="6E89F894" w:rsidRPr="00C82B62">
        <w:rPr>
          <w:rFonts w:asciiTheme="minorHAnsi" w:eastAsiaTheme="minorEastAsia" w:hAnsiTheme="minorHAnsi" w:cstheme="minorBidi"/>
          <w:szCs w:val="24"/>
          <w:lang w:val="nn-NO"/>
        </w:rPr>
        <w:t>in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lønnspolitikk i professor i kode 1013, dosent i kode 1532, </w:t>
      </w:r>
      <w:r w:rsidR="00001775" w:rsidRPr="00C82B62">
        <w:rPr>
          <w:rFonts w:asciiTheme="minorHAnsi" w:eastAsiaTheme="minorEastAsia" w:hAnsiTheme="minorHAnsi" w:cstheme="minorBidi"/>
          <w:szCs w:val="24"/>
          <w:lang w:val="nn-NO"/>
        </w:rPr>
        <w:t>forskar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I kode </w:t>
      </w:r>
      <w:r w:rsidRPr="00C82B62">
        <w:rPr>
          <w:rFonts w:asciiTheme="minorHAnsi" w:eastAsiaTheme="minorEastAsia" w:hAnsiTheme="minorHAnsi" w:cstheme="minorBidi"/>
          <w:color w:val="000000" w:themeColor="text1"/>
          <w:szCs w:val="24"/>
          <w:lang w:val="nn-NO"/>
        </w:rPr>
        <w:t xml:space="preserve">1183 lønnstrinn 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xx – xx</w:t>
      </w:r>
      <w:r w:rsidRPr="00C82B62">
        <w:rPr>
          <w:rFonts w:asciiTheme="minorHAnsi" w:eastAsiaTheme="minorEastAsia" w:hAnsiTheme="minorHAnsi" w:cstheme="minorBidi"/>
          <w:color w:val="FF0000"/>
          <w:szCs w:val="24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color w:val="000000" w:themeColor="text1"/>
          <w:szCs w:val="24"/>
          <w:lang w:val="nn-NO"/>
        </w:rPr>
        <w:t>det vil s</w:t>
      </w:r>
      <w:r w:rsidR="3A60FC63" w:rsidRPr="00C82B62">
        <w:rPr>
          <w:rFonts w:asciiTheme="minorHAnsi" w:eastAsiaTheme="minorEastAsia" w:hAnsiTheme="minorHAnsi" w:cstheme="minorBidi"/>
          <w:color w:val="000000" w:themeColor="text1"/>
          <w:szCs w:val="24"/>
          <w:lang w:val="nn-NO"/>
        </w:rPr>
        <w:t>eia</w:t>
      </w:r>
      <w:r w:rsidRPr="00C82B62">
        <w:rPr>
          <w:rFonts w:asciiTheme="minorHAnsi" w:eastAsiaTheme="minorEastAsia" w:hAnsiTheme="minorHAnsi" w:cstheme="minorBidi"/>
          <w:color w:val="000000" w:themeColor="text1"/>
          <w:szCs w:val="24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kroner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xxx</w:t>
      </w:r>
      <w:proofErr w:type="spellEnd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 xml:space="preserve"> - </w:t>
      </w:r>
      <w:proofErr w:type="spellStart"/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  <w:lang w:val="nn-NO"/>
        </w:rPr>
        <w:t>xxx</w:t>
      </w:r>
      <w:proofErr w:type="spellEnd"/>
      <w:r w:rsidRPr="00C82B62">
        <w:rPr>
          <w:rFonts w:asciiTheme="minorHAnsi" w:eastAsiaTheme="minorEastAsia" w:hAnsiTheme="minorHAnsi" w:cstheme="minorBidi"/>
          <w:color w:val="A6A6A6" w:themeColor="background1" w:themeShade="A6"/>
          <w:szCs w:val="24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pr. år. 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</w:rPr>
        <w:t xml:space="preserve">(dobbeltsjekk lønn i lønnsplanhefte og lønnsspenn </w:t>
      </w:r>
      <w:r w:rsidR="0062003F"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</w:rPr>
        <w:t>fastsett</w:t>
      </w:r>
      <w:r w:rsidRPr="001B774C">
        <w:rPr>
          <w:rFonts w:asciiTheme="minorHAnsi" w:eastAsiaTheme="minorEastAsia" w:hAnsiTheme="minorHAnsi" w:cstheme="minorBidi"/>
          <w:i/>
          <w:iCs/>
          <w:color w:val="808080" w:themeColor="background1" w:themeShade="80"/>
          <w:szCs w:val="24"/>
        </w:rPr>
        <w:t xml:space="preserve"> i OsloMets lønnspolitikk)</w:t>
      </w:r>
      <w:r w:rsidRPr="001B774C">
        <w:rPr>
          <w:rFonts w:asciiTheme="minorHAnsi" w:eastAsiaTheme="minorEastAsia" w:hAnsiTheme="minorHAnsi" w:cstheme="minorBidi"/>
          <w:color w:val="808080" w:themeColor="background1" w:themeShade="80"/>
          <w:szCs w:val="24"/>
        </w:rPr>
        <w:t xml:space="preserve">. 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For spesielt kvalifiserte søk</w:t>
      </w:r>
      <w:r w:rsidR="5B92BBEC" w:rsidRPr="00C82B62">
        <w:rPr>
          <w:rFonts w:asciiTheme="minorHAnsi" w:eastAsiaTheme="minorEastAsia" w:hAnsiTheme="minorHAnsi" w:cstheme="minorBidi"/>
          <w:szCs w:val="24"/>
          <w:lang w:val="nn-NO"/>
        </w:rPr>
        <w:t>arar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kan hø</w:t>
      </w:r>
      <w:r w:rsidR="6D96B9F1" w:rsidRPr="00C82B62">
        <w:rPr>
          <w:rFonts w:asciiTheme="minorHAnsi" w:eastAsiaTheme="minorEastAsia" w:hAnsiTheme="minorHAnsi" w:cstheme="minorBidi"/>
          <w:szCs w:val="24"/>
          <w:lang w:val="nn-NO"/>
        </w:rPr>
        <w:t>gare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lønn vurder</w:t>
      </w:r>
      <w:r w:rsidR="3FF564E8" w:rsidRPr="00C82B62">
        <w:rPr>
          <w:rFonts w:asciiTheme="minorHAnsi" w:eastAsiaTheme="minorEastAsia" w:hAnsiTheme="minorHAnsi" w:cstheme="minorBidi"/>
          <w:szCs w:val="24"/>
          <w:lang w:val="nn-NO"/>
        </w:rPr>
        <w:t>ast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.</w:t>
      </w:r>
    </w:p>
    <w:p w14:paraId="50F10E7E" w14:textId="48BCBFE7" w:rsidR="00413EA1" w:rsidRPr="00C82B62" w:rsidRDefault="00413EA1" w:rsidP="2174E99B">
      <w:pPr>
        <w:pStyle w:val="Topptekst"/>
        <w:rPr>
          <w:szCs w:val="24"/>
          <w:lang w:val="nn-NO"/>
        </w:rPr>
      </w:pPr>
    </w:p>
    <w:p w14:paraId="23EC880F" w14:textId="30730D75" w:rsidR="00413EA1" w:rsidRPr="00C82B62" w:rsidRDefault="00B7663E" w:rsidP="2174E99B">
      <w:pPr>
        <w:pStyle w:val="Overskrift2"/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Søknadsprosess</w:t>
      </w:r>
    </w:p>
    <w:p w14:paraId="20C55432" w14:textId="166B7EB0" w:rsidR="00413EA1" w:rsidRPr="00C82B62" w:rsidRDefault="2AFE5A75" w:rsidP="2174E99B">
      <w:pPr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S</w:t>
      </w:r>
      <w:r w:rsidR="00013FFB" w:rsidRPr="00C82B62">
        <w:rPr>
          <w:rFonts w:asciiTheme="minorHAnsi" w:eastAsiaTheme="minorEastAsia" w:hAnsiTheme="minorHAnsi" w:cstheme="minorBidi"/>
          <w:lang w:val="nn-NO"/>
        </w:rPr>
        <w:t>øknad</w:t>
      </w:r>
      <w:r w:rsidR="113F65C0" w:rsidRPr="00C82B62">
        <w:rPr>
          <w:rFonts w:asciiTheme="minorHAnsi" w:eastAsiaTheme="minorEastAsia" w:hAnsiTheme="minorHAnsi" w:cstheme="minorBidi"/>
          <w:lang w:val="nn-NO"/>
        </w:rPr>
        <w:t>en din</w:t>
      </w:r>
      <w:r w:rsidR="00013FFB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vert </w:t>
      </w:r>
      <w:r w:rsidR="00013FFB" w:rsidRPr="00C82B62">
        <w:rPr>
          <w:rFonts w:asciiTheme="minorHAnsi" w:eastAsiaTheme="minorEastAsia" w:hAnsiTheme="minorHAnsi" w:cstheme="minorBidi"/>
          <w:lang w:val="nn-NO"/>
        </w:rPr>
        <w:t>vurdert av e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i</w:t>
      </w:r>
      <w:r w:rsidR="01A5ABD2" w:rsidRPr="00C82B62">
        <w:rPr>
          <w:rFonts w:asciiTheme="minorHAnsi" w:eastAsiaTheme="minorEastAsia" w:hAnsiTheme="minorHAnsi" w:cstheme="minorBidi"/>
          <w:lang w:val="nn-NO"/>
        </w:rPr>
        <w:t>n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sakkyndig </w:t>
      </w:r>
      <w:r w:rsidR="0062003F" w:rsidRPr="00C82B62">
        <w:rPr>
          <w:rFonts w:asciiTheme="minorHAnsi" w:eastAsiaTheme="minorEastAsia" w:hAnsiTheme="minorHAnsi" w:cstheme="minorBidi"/>
          <w:lang w:val="nn-NO"/>
        </w:rPr>
        <w:t>komité</w:t>
      </w:r>
      <w:r w:rsidR="00413EA1" w:rsidRPr="00C82B62">
        <w:rPr>
          <w:rFonts w:asciiTheme="minorHAnsi" w:eastAsiaTheme="minorEastAsia" w:hAnsiTheme="minorHAnsi" w:cstheme="minorBidi"/>
          <w:lang w:val="nn-NO"/>
        </w:rPr>
        <w:t>.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 Du må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 innan 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søknadsfristen last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opp f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y</w:t>
      </w:r>
      <w:r w:rsidR="00413EA1" w:rsidRPr="00C82B62">
        <w:rPr>
          <w:rFonts w:asciiTheme="minorHAnsi" w:eastAsiaTheme="minorEastAsia" w:hAnsiTheme="minorHAnsi" w:cstheme="minorBidi"/>
          <w:lang w:val="nn-NO"/>
        </w:rPr>
        <w:t>lg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ja</w:t>
      </w:r>
      <w:r w:rsidR="00413EA1" w:rsidRPr="00C82B62">
        <w:rPr>
          <w:rFonts w:asciiTheme="minorHAnsi" w:eastAsiaTheme="minorEastAsia" w:hAnsiTheme="minorHAnsi" w:cstheme="minorBidi"/>
          <w:lang w:val="nn-NO"/>
        </w:rPr>
        <w:t>nde dokument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 saman med søknaden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: </w:t>
      </w:r>
    </w:p>
    <w:p w14:paraId="55275B16" w14:textId="77075967" w:rsidR="00B7663E" w:rsidRPr="00C82B62" w:rsidRDefault="00B7663E" w:rsidP="2174E99B">
      <w:pPr>
        <w:pStyle w:val="Listeavsnitt"/>
        <w:numPr>
          <w:ilvl w:val="0"/>
          <w:numId w:val="30"/>
        </w:numPr>
        <w:rPr>
          <w:rFonts w:asciiTheme="minorHAnsi" w:eastAsiaTheme="minorEastAsia" w:hAnsiTheme="minorHAnsi" w:cstheme="minorBidi"/>
          <w:color w:val="262626" w:themeColor="text1" w:themeTint="D9"/>
          <w:lang w:val="nn-NO"/>
        </w:rPr>
      </w:pPr>
      <w:r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>søknadsbrev</w:t>
      </w:r>
    </w:p>
    <w:p w14:paraId="4D3BB663" w14:textId="2ADCB279" w:rsidR="00413EA1" w:rsidRPr="00C82B62" w:rsidRDefault="00413EA1" w:rsidP="2174E99B">
      <w:pPr>
        <w:pStyle w:val="Listeavsnitt"/>
        <w:numPr>
          <w:ilvl w:val="0"/>
          <w:numId w:val="30"/>
        </w:numPr>
        <w:rPr>
          <w:rFonts w:asciiTheme="minorHAnsi" w:eastAsiaTheme="minorEastAsia" w:hAnsiTheme="minorHAnsi" w:cstheme="minorBidi"/>
          <w:color w:val="262626" w:themeColor="text1" w:themeTint="D9"/>
          <w:lang w:val="nn-NO"/>
        </w:rPr>
      </w:pPr>
      <w:r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lastRenderedPageBreak/>
        <w:t>CV, attest</w:t>
      </w:r>
      <w:r w:rsidR="00506C41"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>a</w:t>
      </w:r>
      <w:r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 xml:space="preserve">r og alle sider av vitnemål </w:t>
      </w:r>
    </w:p>
    <w:p w14:paraId="74FCBE79" w14:textId="77777777" w:rsidR="00B7663E" w:rsidRPr="00C82B62" w:rsidRDefault="00B7663E" w:rsidP="2174E99B">
      <w:pPr>
        <w:pStyle w:val="Listeavsnitt"/>
        <w:numPr>
          <w:ilvl w:val="0"/>
          <w:numId w:val="30"/>
        </w:numPr>
        <w:rPr>
          <w:rFonts w:asciiTheme="minorHAnsi" w:eastAsiaTheme="minorEastAsia" w:hAnsiTheme="minorHAnsi" w:cstheme="minorBidi"/>
          <w:color w:val="262626" w:themeColor="text1" w:themeTint="D9"/>
          <w:lang w:val="nn-NO"/>
        </w:rPr>
      </w:pPr>
      <w:r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 xml:space="preserve">fullstendig publikasjonsliste </w:t>
      </w:r>
    </w:p>
    <w:p w14:paraId="16EC618D" w14:textId="38CE54A0" w:rsidR="00A12BBC" w:rsidRPr="00C82B62" w:rsidRDefault="00413EA1" w:rsidP="303D1055">
      <w:pPr>
        <w:pStyle w:val="Listeavsnitt"/>
        <w:numPr>
          <w:ilvl w:val="0"/>
          <w:numId w:val="30"/>
        </w:numPr>
        <w:rPr>
          <w:rFonts w:asciiTheme="minorHAnsi" w:eastAsiaTheme="minorEastAsia" w:hAnsiTheme="minorHAnsi" w:cstheme="minorBidi"/>
          <w:i/>
          <w:iCs/>
          <w:color w:val="262626" w:themeColor="text1" w:themeTint="D9"/>
          <w:lang w:val="nn-NO"/>
        </w:rPr>
      </w:pPr>
      <w:r w:rsidRPr="00C82B62">
        <w:rPr>
          <w:rFonts w:asciiTheme="minorHAnsi" w:eastAsiaTheme="minorEastAsia" w:hAnsiTheme="minorHAnsi" w:cstheme="minorBidi"/>
          <w:color w:val="000000" w:themeColor="text1"/>
          <w:lang w:val="nn-NO"/>
        </w:rPr>
        <w:t>inn</w:t>
      </w:r>
      <w:r w:rsidR="00301A26" w:rsidRPr="00C82B62">
        <w:rPr>
          <w:rFonts w:asciiTheme="minorHAnsi" w:eastAsiaTheme="minorEastAsia" w:hAnsiTheme="minorHAnsi" w:cstheme="minorBidi"/>
          <w:color w:val="000000" w:themeColor="text1"/>
          <w:lang w:val="nn-NO"/>
        </w:rPr>
        <w:t xml:space="preserve">til 10 </w:t>
      </w:r>
      <w:r w:rsidR="00B53976" w:rsidRPr="00C82B62">
        <w:rPr>
          <w:rFonts w:asciiTheme="minorHAnsi" w:eastAsiaTheme="minorEastAsia" w:hAnsiTheme="minorHAnsi" w:cstheme="minorBidi"/>
          <w:color w:val="000000" w:themeColor="text1"/>
          <w:lang w:val="nn-NO"/>
        </w:rPr>
        <w:t>vitskapelege</w:t>
      </w:r>
      <w:r w:rsidR="00301A26" w:rsidRPr="00C82B62">
        <w:rPr>
          <w:rFonts w:asciiTheme="minorHAnsi" w:eastAsiaTheme="minorEastAsia" w:hAnsiTheme="minorHAnsi" w:cstheme="minorBidi"/>
          <w:color w:val="000000" w:themeColor="text1"/>
          <w:lang w:val="nn-NO"/>
        </w:rPr>
        <w:t xml:space="preserve"> arbeid med oversikt over d</w:t>
      </w:r>
      <w:r w:rsidR="080C4236" w:rsidRPr="00C82B62">
        <w:rPr>
          <w:rFonts w:asciiTheme="minorHAnsi" w:eastAsiaTheme="minorEastAsia" w:hAnsiTheme="minorHAnsi" w:cstheme="minorBidi"/>
          <w:color w:val="000000" w:themeColor="text1"/>
          <w:lang w:val="nn-NO"/>
        </w:rPr>
        <w:t>e</w:t>
      </w:r>
      <w:r w:rsidR="00301A26" w:rsidRPr="00C82B62">
        <w:rPr>
          <w:rFonts w:asciiTheme="minorHAnsi" w:eastAsiaTheme="minorEastAsia" w:hAnsiTheme="minorHAnsi" w:cstheme="minorBidi"/>
          <w:color w:val="000000" w:themeColor="text1"/>
          <w:lang w:val="nn-NO"/>
        </w:rPr>
        <w:t>sse</w:t>
      </w:r>
    </w:p>
    <w:p w14:paraId="410E6453" w14:textId="1D3C4D71" w:rsidR="00B7663E" w:rsidRPr="00C82B62" w:rsidRDefault="644CDE12" w:rsidP="2174E99B">
      <w:pPr>
        <w:pStyle w:val="Listeavsnitt"/>
        <w:numPr>
          <w:ilvl w:val="0"/>
          <w:numId w:val="30"/>
        </w:numPr>
        <w:rPr>
          <w:rFonts w:asciiTheme="minorHAnsi" w:eastAsiaTheme="minorEastAsia" w:hAnsiTheme="minorHAnsi" w:cstheme="minorBidi"/>
          <w:color w:val="262626" w:themeColor="text1" w:themeTint="D9"/>
          <w:lang w:val="nn-NO"/>
        </w:rPr>
      </w:pPr>
      <w:r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 xml:space="preserve">Gjerne </w:t>
      </w:r>
      <w:r w:rsidR="00B7663E"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 xml:space="preserve">2 </w:t>
      </w:r>
      <w:r w:rsidR="00B53976"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>referansar</w:t>
      </w:r>
      <w:r w:rsidR="00B7663E" w:rsidRPr="00C82B62">
        <w:rPr>
          <w:rFonts w:asciiTheme="minorHAnsi" w:eastAsiaTheme="minorEastAsia" w:hAnsiTheme="minorHAnsi" w:cstheme="minorBidi"/>
          <w:color w:val="262626" w:themeColor="text1" w:themeTint="D9"/>
          <w:lang w:val="nn-NO"/>
        </w:rPr>
        <w:t xml:space="preserve"> med kontaktinformasjon</w:t>
      </w:r>
    </w:p>
    <w:p w14:paraId="5FC647E0" w14:textId="6DA72A4B" w:rsidR="00B7663E" w:rsidRPr="00C82B62" w:rsidRDefault="00B7663E" w:rsidP="2174E99B">
      <w:pPr>
        <w:pStyle w:val="Listeavsnitt"/>
        <w:rPr>
          <w:rFonts w:asciiTheme="minorHAnsi" w:eastAsiaTheme="minorEastAsia" w:hAnsiTheme="minorHAnsi" w:cstheme="minorBidi"/>
          <w:i/>
          <w:iCs/>
          <w:color w:val="262626" w:themeColor="text1" w:themeTint="D9"/>
          <w:lang w:val="nn-NO"/>
        </w:rPr>
      </w:pPr>
    </w:p>
    <w:p w14:paraId="0CF669D0" w14:textId="7A110636" w:rsidR="00413EA1" w:rsidRPr="00C82B62" w:rsidRDefault="20A325F3" w:rsidP="2174E99B">
      <w:pPr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</w:pP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22"/>
          <w:szCs w:val="22"/>
          <w:lang w:val="nn-NO"/>
        </w:rPr>
        <w:t>For professor:</w:t>
      </w:r>
    </w:p>
    <w:p w14:paraId="53176ED3" w14:textId="5923CAC3" w:rsidR="00413EA1" w:rsidRPr="00C82B62" w:rsidRDefault="20A325F3" w:rsidP="2174E99B">
      <w:pPr>
        <w:pStyle w:val="Listeavsnitt"/>
        <w:numPr>
          <w:ilvl w:val="0"/>
          <w:numId w:val="1"/>
        </w:num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dokumentasjon av utdanningsfagl</w:t>
      </w:r>
      <w:r w:rsidR="726D296F" w:rsidRPr="00C82B62">
        <w:rPr>
          <w:rFonts w:asciiTheme="minorHAnsi" w:eastAsiaTheme="minorEastAsia" w:hAnsiTheme="minorHAnsi" w:cstheme="minorBidi"/>
          <w:szCs w:val="24"/>
          <w:lang w:val="nn-NO"/>
        </w:rPr>
        <w:t>e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g kompetanse inkludert profileringsdokument</w:t>
      </w:r>
    </w:p>
    <w:p w14:paraId="5CF0FF47" w14:textId="5528FA56" w:rsidR="00413EA1" w:rsidRPr="00C82B62" w:rsidRDefault="00413EA1" w:rsidP="2174E99B">
      <w:pPr>
        <w:rPr>
          <w:szCs w:val="24"/>
          <w:lang w:val="nn-NO"/>
        </w:rPr>
      </w:pPr>
    </w:p>
    <w:p w14:paraId="79617D02" w14:textId="77777777" w:rsidR="00D12F79" w:rsidRPr="00C82B62" w:rsidRDefault="00D12F79" w:rsidP="00D12F79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Vil du søka på stillinga må du gjera det elektronisk. </w:t>
      </w:r>
    </w:p>
    <w:p w14:paraId="17F151C6" w14:textId="77777777" w:rsidR="00E47CE4" w:rsidRPr="00C82B62" w:rsidRDefault="00E47CE4" w:rsidP="2174E99B">
      <w:pPr>
        <w:rPr>
          <w:rFonts w:asciiTheme="minorHAnsi" w:eastAsiaTheme="minorEastAsia" w:hAnsiTheme="minorHAnsi" w:cstheme="minorBidi"/>
          <w:lang w:val="nn-NO"/>
        </w:rPr>
      </w:pPr>
    </w:p>
    <w:p w14:paraId="20D8028A" w14:textId="435E6910" w:rsidR="00474E25" w:rsidRPr="00C82B62" w:rsidRDefault="79F8DC60" w:rsidP="2174E99B">
      <w:pPr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 xml:space="preserve">Vi </w:t>
      </w:r>
      <w:r w:rsidR="00026940" w:rsidRPr="00C82B62">
        <w:rPr>
          <w:rFonts w:asciiTheme="minorHAnsi" w:eastAsiaTheme="minorEastAsia" w:hAnsiTheme="minorHAnsi" w:cstheme="minorBidi"/>
          <w:lang w:val="nn-NO"/>
        </w:rPr>
        <w:t>behandl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="00026940" w:rsidRPr="00C82B62">
        <w:rPr>
          <w:rFonts w:asciiTheme="minorHAnsi" w:eastAsiaTheme="minorEastAsia" w:hAnsiTheme="minorHAnsi" w:cstheme="minorBidi"/>
          <w:lang w:val="nn-NO"/>
        </w:rPr>
        <w:t xml:space="preserve">r </w:t>
      </w:r>
      <w:r w:rsidR="00B53976" w:rsidRPr="00C82B62">
        <w:rPr>
          <w:rFonts w:asciiTheme="minorHAnsi" w:eastAsiaTheme="minorEastAsia" w:hAnsiTheme="minorHAnsi" w:cstheme="minorBidi"/>
          <w:lang w:val="nn-NO"/>
        </w:rPr>
        <w:t>berre</w:t>
      </w:r>
      <w:r w:rsidR="00026940" w:rsidRPr="00C82B62">
        <w:rPr>
          <w:rFonts w:asciiTheme="minorHAnsi" w:eastAsiaTheme="minorEastAsia" w:hAnsiTheme="minorHAnsi" w:cstheme="minorBidi"/>
          <w:lang w:val="nn-NO"/>
        </w:rPr>
        <w:t xml:space="preserve"> søknad</w:t>
      </w:r>
      <w:r w:rsidR="764FABF7" w:rsidRPr="00C82B62">
        <w:rPr>
          <w:rFonts w:asciiTheme="minorHAnsi" w:eastAsiaTheme="minorEastAsia" w:hAnsiTheme="minorHAnsi" w:cstheme="minorBidi"/>
          <w:lang w:val="nn-NO"/>
        </w:rPr>
        <w:t>e</w:t>
      </w:r>
      <w:r w:rsidR="00026940" w:rsidRPr="00C82B62">
        <w:rPr>
          <w:rFonts w:asciiTheme="minorHAnsi" w:eastAsiaTheme="minorEastAsia" w:hAnsiTheme="minorHAnsi" w:cstheme="minorBidi"/>
          <w:lang w:val="nn-NO"/>
        </w:rPr>
        <w:t xml:space="preserve">r 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som er </w:t>
      </w:r>
      <w:r w:rsidR="00026940" w:rsidRPr="00C82B62">
        <w:rPr>
          <w:rFonts w:asciiTheme="minorHAnsi" w:eastAsiaTheme="minorEastAsia" w:hAnsiTheme="minorHAnsi" w:cstheme="minorBidi"/>
          <w:lang w:val="nn-NO"/>
        </w:rPr>
        <w:t>sendt via vårt elektroniske rekrutteringssystem og alle dokument må last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ast</w:t>
      </w:r>
      <w:r w:rsidR="00026940" w:rsidRPr="00C82B62">
        <w:rPr>
          <w:rFonts w:asciiTheme="minorHAnsi" w:eastAsiaTheme="minorEastAsia" w:hAnsiTheme="minorHAnsi" w:cstheme="minorBidi"/>
          <w:lang w:val="nn-NO"/>
        </w:rPr>
        <w:t xml:space="preserve"> opp for at din søknad skal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 verta</w:t>
      </w:r>
      <w:r w:rsidR="00026940" w:rsidRPr="00C82B62">
        <w:rPr>
          <w:rFonts w:asciiTheme="minorHAnsi" w:eastAsiaTheme="minorEastAsia" w:hAnsiTheme="minorHAnsi" w:cstheme="minorBidi"/>
          <w:lang w:val="nn-NO"/>
        </w:rPr>
        <w:t xml:space="preserve"> behandl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a</w:t>
      </w:r>
      <w:r w:rsidR="00A500D2" w:rsidRPr="00C82B62">
        <w:rPr>
          <w:rFonts w:asciiTheme="minorHAnsi" w:eastAsiaTheme="minorEastAsia" w:hAnsiTheme="minorHAnsi" w:cstheme="minorBidi"/>
          <w:lang w:val="nn-NO"/>
        </w:rPr>
        <w:t>.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B53976" w:rsidRPr="00C82B62">
        <w:rPr>
          <w:rFonts w:asciiTheme="minorHAnsi" w:eastAsiaTheme="minorEastAsia" w:hAnsiTheme="minorHAnsi" w:cstheme="minorBidi"/>
          <w:lang w:val="nn-NO"/>
        </w:rPr>
        <w:t>Dokument</w:t>
      </w:r>
      <w:r w:rsidR="04E63482" w:rsidRPr="00C82B62">
        <w:rPr>
          <w:rFonts w:asciiTheme="minorHAnsi" w:eastAsiaTheme="minorEastAsia" w:hAnsiTheme="minorHAnsi" w:cstheme="minorBidi"/>
          <w:lang w:val="nn-NO"/>
        </w:rPr>
        <w:t>a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må v</w:t>
      </w:r>
      <w:r w:rsidR="089D760F" w:rsidRPr="00C82B62">
        <w:rPr>
          <w:rFonts w:asciiTheme="minorHAnsi" w:eastAsiaTheme="minorEastAsia" w:hAnsiTheme="minorHAnsi" w:cstheme="minorBidi"/>
          <w:lang w:val="nn-NO"/>
        </w:rPr>
        <w:t>era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på e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i</w:t>
      </w:r>
      <w:r w:rsidR="00413EA1" w:rsidRPr="00C82B62">
        <w:rPr>
          <w:rFonts w:asciiTheme="minorHAnsi" w:eastAsiaTheme="minorEastAsia" w:hAnsiTheme="minorHAnsi" w:cstheme="minorBidi"/>
          <w:lang w:val="nn-NO"/>
        </w:rPr>
        <w:t>t skandinavisk språk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 eller engelsk</w:t>
      </w:r>
      <w:r w:rsidR="00B53976" w:rsidRPr="00C82B62">
        <w:rPr>
          <w:rFonts w:asciiTheme="minorHAnsi" w:eastAsiaTheme="minorEastAsia" w:hAnsiTheme="minorHAnsi" w:cstheme="minorBidi"/>
          <w:lang w:val="nn-NO"/>
        </w:rPr>
        <w:t>. O</w:t>
      </w:r>
      <w:r w:rsidR="051AC73B" w:rsidRPr="00C82B62">
        <w:rPr>
          <w:rFonts w:asciiTheme="minorHAnsi" w:eastAsiaTheme="minorEastAsia" w:hAnsiTheme="minorHAnsi" w:cstheme="minorBidi"/>
          <w:lang w:val="nn-NO"/>
        </w:rPr>
        <w:t>mset</w:t>
      </w:r>
      <w:r w:rsidR="264C86C4" w:rsidRPr="00C82B62">
        <w:rPr>
          <w:rFonts w:asciiTheme="minorHAnsi" w:eastAsiaTheme="minorEastAsia" w:hAnsiTheme="minorHAnsi" w:cstheme="minorBidi"/>
          <w:lang w:val="nn-NO"/>
        </w:rPr>
        <w:t>jingar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må v</w:t>
      </w:r>
      <w:r w:rsidR="00506C41" w:rsidRPr="00C82B62">
        <w:rPr>
          <w:rFonts w:asciiTheme="minorHAnsi" w:eastAsiaTheme="minorEastAsia" w:hAnsiTheme="minorHAnsi" w:cstheme="minorBidi"/>
          <w:lang w:val="nn-NO"/>
        </w:rPr>
        <w:t xml:space="preserve">era </w:t>
      </w:r>
      <w:r w:rsidR="00413EA1" w:rsidRPr="00C82B62">
        <w:rPr>
          <w:rFonts w:asciiTheme="minorHAnsi" w:eastAsiaTheme="minorEastAsia" w:hAnsiTheme="minorHAnsi" w:cstheme="minorBidi"/>
          <w:lang w:val="nn-NO"/>
        </w:rPr>
        <w:t xml:space="preserve"> autorisert</w:t>
      </w:r>
      <w:r w:rsidR="00506C41" w:rsidRPr="00C82B62">
        <w:rPr>
          <w:rFonts w:asciiTheme="minorHAnsi" w:eastAsiaTheme="minorEastAsia" w:hAnsiTheme="minorHAnsi" w:cstheme="minorBidi"/>
          <w:lang w:val="nn-NO"/>
        </w:rPr>
        <w:t>e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 og du må </w:t>
      </w:r>
      <w:r w:rsidR="005E7403" w:rsidRPr="00C82B62">
        <w:rPr>
          <w:rFonts w:asciiTheme="minorHAnsi" w:eastAsiaTheme="minorEastAsia" w:hAnsiTheme="minorHAnsi" w:cstheme="minorBidi"/>
          <w:lang w:val="nn-NO"/>
        </w:rPr>
        <w:t xml:space="preserve">rekna med at du må </w:t>
      </w:r>
      <w:r w:rsidR="00A514B7" w:rsidRPr="00C82B62">
        <w:rPr>
          <w:rFonts w:asciiTheme="minorHAnsi" w:eastAsiaTheme="minorEastAsia" w:hAnsiTheme="minorHAnsi" w:cstheme="minorBidi"/>
          <w:lang w:val="nn-NO"/>
        </w:rPr>
        <w:t>syna</w:t>
      </w:r>
      <w:r w:rsidR="566F3D76"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="00A500D2" w:rsidRPr="00C82B62">
        <w:rPr>
          <w:rFonts w:asciiTheme="minorHAnsi" w:eastAsiaTheme="minorEastAsia" w:hAnsiTheme="minorHAnsi" w:cstheme="minorBidi"/>
          <w:lang w:val="nn-NO"/>
        </w:rPr>
        <w:t>original</w:t>
      </w:r>
      <w:r w:rsidR="00A514B7" w:rsidRPr="00C82B62">
        <w:rPr>
          <w:rFonts w:asciiTheme="minorHAnsi" w:eastAsiaTheme="minorEastAsia" w:hAnsiTheme="minorHAnsi" w:cstheme="minorBidi"/>
          <w:lang w:val="nn-NO"/>
        </w:rPr>
        <w:t>a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r </w:t>
      </w:r>
      <w:r w:rsidR="00A514B7" w:rsidRPr="00C82B62">
        <w:rPr>
          <w:rFonts w:asciiTheme="minorHAnsi" w:eastAsiaTheme="minorEastAsia" w:hAnsiTheme="minorHAnsi" w:cstheme="minorBidi"/>
          <w:lang w:val="nn-NO"/>
        </w:rPr>
        <w:t xml:space="preserve">på </w:t>
      </w:r>
      <w:r w:rsidR="00A500D2" w:rsidRPr="00C82B62">
        <w:rPr>
          <w:rFonts w:asciiTheme="minorHAnsi" w:eastAsiaTheme="minorEastAsia" w:hAnsiTheme="minorHAnsi" w:cstheme="minorBidi"/>
          <w:lang w:val="nn-NO"/>
        </w:rPr>
        <w:t>e</w:t>
      </w:r>
      <w:r w:rsidR="00A514B7" w:rsidRPr="00C82B62">
        <w:rPr>
          <w:rFonts w:asciiTheme="minorHAnsi" w:eastAsiaTheme="minorEastAsia" w:hAnsiTheme="minorHAnsi" w:cstheme="minorBidi"/>
          <w:lang w:val="nn-NO"/>
        </w:rPr>
        <w:t>i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t </w:t>
      </w:r>
      <w:r w:rsidR="00A514B7" w:rsidRPr="00C82B62">
        <w:rPr>
          <w:rFonts w:asciiTheme="minorHAnsi" w:eastAsiaTheme="minorEastAsia" w:hAnsiTheme="minorHAnsi" w:cstheme="minorBidi"/>
          <w:lang w:val="nn-NO"/>
        </w:rPr>
        <w:t xml:space="preserve">mogleg 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intervju. OsloMet </w:t>
      </w:r>
      <w:r w:rsidR="00B53976" w:rsidRPr="00C82B62">
        <w:rPr>
          <w:rFonts w:asciiTheme="minorHAnsi" w:eastAsiaTheme="minorEastAsia" w:hAnsiTheme="minorHAnsi" w:cstheme="minorBidi"/>
          <w:lang w:val="nn-NO"/>
        </w:rPr>
        <w:t>gjennomfør</w:t>
      </w:r>
      <w:r w:rsidR="7946EF6F" w:rsidRPr="00C82B62">
        <w:rPr>
          <w:rFonts w:asciiTheme="minorHAnsi" w:eastAsiaTheme="minorEastAsia" w:hAnsiTheme="minorHAnsi" w:cstheme="minorBidi"/>
          <w:lang w:val="nn-NO"/>
        </w:rPr>
        <w:t>er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 kontroll av dokument</w:t>
      </w:r>
      <w:r w:rsidR="00A514B7" w:rsidRPr="00C82B62">
        <w:rPr>
          <w:rFonts w:asciiTheme="minorHAnsi" w:eastAsiaTheme="minorEastAsia" w:hAnsiTheme="minorHAnsi" w:cstheme="minorBidi"/>
          <w:lang w:val="nn-NO"/>
        </w:rPr>
        <w:t>a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 slik at du som kandidat skal få e</w:t>
      </w:r>
      <w:r w:rsidR="00A514B7" w:rsidRPr="00C82B62">
        <w:rPr>
          <w:rFonts w:asciiTheme="minorHAnsi" w:eastAsiaTheme="minorEastAsia" w:hAnsiTheme="minorHAnsi" w:cstheme="minorBidi"/>
          <w:lang w:val="nn-NO"/>
        </w:rPr>
        <w:t>i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 reell </w:t>
      </w:r>
      <w:r w:rsidR="00A514B7" w:rsidRPr="00C82B62">
        <w:rPr>
          <w:rFonts w:asciiTheme="minorHAnsi" w:eastAsiaTheme="minorEastAsia" w:hAnsiTheme="minorHAnsi" w:cstheme="minorBidi"/>
          <w:lang w:val="nn-NO"/>
        </w:rPr>
        <w:t xml:space="preserve">vurdering 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 og </w:t>
      </w:r>
      <w:r w:rsidR="00413EA1" w:rsidRPr="00C82B62">
        <w:rPr>
          <w:rFonts w:asciiTheme="minorHAnsi" w:eastAsiaTheme="minorEastAsia" w:hAnsiTheme="minorHAnsi" w:cstheme="minorBidi"/>
          <w:lang w:val="nn-NO"/>
        </w:rPr>
        <w:t>rettferdig konkurranse.</w:t>
      </w:r>
      <w:r w:rsidR="00A500D2" w:rsidRPr="00C82B62">
        <w:rPr>
          <w:rFonts w:asciiTheme="minorHAnsi" w:eastAsiaTheme="minorEastAsia" w:hAnsiTheme="minorHAnsi" w:cstheme="minorBidi"/>
          <w:lang w:val="nn-NO"/>
        </w:rPr>
        <w:t xml:space="preserve"> </w:t>
      </w:r>
    </w:p>
    <w:p w14:paraId="5F52DB70" w14:textId="1F92511C" w:rsidR="00F02F98" w:rsidRPr="00C82B62" w:rsidRDefault="00F02F98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</w:p>
    <w:p w14:paraId="5580B629" w14:textId="1B139BCD" w:rsidR="00F02F98" w:rsidRPr="00C82B62" w:rsidRDefault="5B301211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Har du dokument som ikk</w:t>
      </w:r>
      <w:r w:rsidR="085C5F58" w:rsidRPr="00C82B62">
        <w:rPr>
          <w:rFonts w:asciiTheme="minorHAnsi" w:eastAsiaTheme="minorEastAsia" w:hAnsiTheme="minorHAnsi" w:cstheme="minorBidi"/>
          <w:szCs w:val="24"/>
          <w:lang w:val="nn-NO"/>
        </w:rPr>
        <w:t>j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e kan last</w:t>
      </w:r>
      <w:r w:rsidR="5C2C3232" w:rsidRPr="00C82B62">
        <w:rPr>
          <w:rFonts w:asciiTheme="minorHAnsi" w:eastAsiaTheme="minorEastAsia" w:hAnsiTheme="minorHAnsi" w:cstheme="minorBidi"/>
          <w:szCs w:val="24"/>
          <w:lang w:val="nn-NO"/>
        </w:rPr>
        <w:t>ast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opp elektronisk</w:t>
      </w:r>
      <w:r w:rsidR="63960014" w:rsidRPr="00C82B62">
        <w:rPr>
          <w:rFonts w:asciiTheme="minorHAnsi" w:eastAsiaTheme="minorEastAsia" w:hAnsiTheme="minorHAnsi" w:cstheme="minorBidi"/>
          <w:szCs w:val="24"/>
          <w:lang w:val="nn-NO"/>
        </w:rPr>
        <w:t>,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kontakt: (e-post </w:t>
      </w:r>
      <w:hyperlink r:id="rId14">
        <w:r w:rsidRPr="00C82B62">
          <w:rPr>
            <w:rStyle w:val="Hyperkobling"/>
            <w:rFonts w:asciiTheme="minorHAnsi" w:eastAsiaTheme="minorEastAsia" w:hAnsiTheme="minorHAnsi" w:cstheme="minorBidi"/>
            <w:i/>
            <w:iCs/>
            <w:szCs w:val="24"/>
            <w:lang w:val="nn-NO"/>
          </w:rPr>
          <w:t>xxxxx</w:t>
        </w:r>
        <w:r w:rsidRPr="00C82B62">
          <w:rPr>
            <w:rStyle w:val="Hyperkobling"/>
            <w:rFonts w:asciiTheme="minorHAnsi" w:eastAsiaTheme="minorEastAsia" w:hAnsiTheme="minorHAnsi" w:cstheme="minorBidi"/>
            <w:szCs w:val="24"/>
            <w:lang w:val="nn-NO"/>
          </w:rPr>
          <w:t>@oslomet.no</w:t>
        </w:r>
      </w:hyperlink>
      <w:r w:rsidRPr="00C82B62">
        <w:rPr>
          <w:rFonts w:asciiTheme="minorHAnsi" w:eastAsiaTheme="minorEastAsia" w:hAnsiTheme="minorHAnsi" w:cstheme="minorBidi"/>
          <w:szCs w:val="24"/>
          <w:lang w:val="nn-NO"/>
        </w:rPr>
        <w:t>)</w:t>
      </w:r>
    </w:p>
    <w:p w14:paraId="3EC0D731" w14:textId="56BD448D" w:rsidR="00F02F98" w:rsidRPr="00C82B62" w:rsidRDefault="5B301211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</w:t>
      </w:r>
    </w:p>
    <w:p w14:paraId="036AB3C9" w14:textId="2A9AB29E" w:rsidR="00F02F98" w:rsidRPr="00C82B62" w:rsidRDefault="5B301211" w:rsidP="2174E99B">
      <w:pPr>
        <w:rPr>
          <w:rFonts w:asciiTheme="minorHAnsi" w:eastAsiaTheme="minorEastAsia" w:hAnsiTheme="minorHAnsi" w:cstheme="minorBidi"/>
          <w:szCs w:val="24"/>
          <w:lang w:val="nn-NO"/>
        </w:rPr>
      </w:pPr>
      <w:r w:rsidRPr="00C82B62">
        <w:rPr>
          <w:rFonts w:asciiTheme="minorHAnsi" w:eastAsiaTheme="minorEastAsia" w:hAnsiTheme="minorHAnsi" w:cstheme="minorBidi"/>
          <w:szCs w:val="24"/>
          <w:lang w:val="nn-NO"/>
        </w:rPr>
        <w:t>Før oversend</w:t>
      </w:r>
      <w:r w:rsidR="55891B6B" w:rsidRPr="00C82B62">
        <w:rPr>
          <w:rFonts w:asciiTheme="minorHAnsi" w:eastAsiaTheme="minorEastAsia" w:hAnsiTheme="minorHAnsi" w:cstheme="minorBidi"/>
          <w:szCs w:val="24"/>
          <w:lang w:val="nn-NO"/>
        </w:rPr>
        <w:t>ing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av søknadspapir</w:t>
      </w:r>
      <w:r w:rsidR="151422A8" w:rsidRPr="00C82B62">
        <w:rPr>
          <w:rFonts w:asciiTheme="minorHAnsi" w:eastAsiaTheme="minorEastAsia" w:hAnsiTheme="minorHAnsi" w:cstheme="minorBidi"/>
          <w:szCs w:val="24"/>
          <w:lang w:val="nn-NO"/>
        </w:rPr>
        <w:t>a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til sakkyndig komité, vil alle søknadene bli gjennomgått ved fakultetet og søk</w:t>
      </w:r>
      <w:r w:rsidR="2B96C218" w:rsidRPr="00C82B62">
        <w:rPr>
          <w:rFonts w:asciiTheme="minorHAnsi" w:eastAsiaTheme="minorEastAsia" w:hAnsiTheme="minorHAnsi" w:cstheme="minorBidi"/>
          <w:szCs w:val="24"/>
          <w:lang w:val="nn-NO"/>
        </w:rPr>
        <w:t>arar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som ikk</w:t>
      </w:r>
      <w:r w:rsidR="12E65144" w:rsidRPr="00C82B62">
        <w:rPr>
          <w:rFonts w:asciiTheme="minorHAnsi" w:eastAsiaTheme="minorEastAsia" w:hAnsiTheme="minorHAnsi" w:cstheme="minorBidi"/>
          <w:szCs w:val="24"/>
          <w:lang w:val="nn-NO"/>
        </w:rPr>
        <w:t>j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e fyller de</w:t>
      </w:r>
      <w:r w:rsidR="2C058AC2" w:rsidRPr="00C82B62">
        <w:rPr>
          <w:rFonts w:asciiTheme="minorHAnsi" w:eastAsiaTheme="minorEastAsia" w:hAnsiTheme="minorHAnsi" w:cstheme="minorBidi"/>
          <w:szCs w:val="24"/>
          <w:lang w:val="nn-NO"/>
        </w:rPr>
        <w:t>i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 formelle kvalifikasjonskrav</w:t>
      </w:r>
      <w:r w:rsidR="5F7138B9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a 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vil ikk</w:t>
      </w:r>
      <w:r w:rsidR="1A1B40D6" w:rsidRPr="00C82B62">
        <w:rPr>
          <w:rFonts w:asciiTheme="minorHAnsi" w:eastAsiaTheme="minorEastAsia" w:hAnsiTheme="minorHAnsi" w:cstheme="minorBidi"/>
          <w:szCs w:val="24"/>
          <w:lang w:val="nn-NO"/>
        </w:rPr>
        <w:t>j</w:t>
      </w:r>
      <w:r w:rsidRPr="00C82B62">
        <w:rPr>
          <w:rFonts w:asciiTheme="minorHAnsi" w:eastAsiaTheme="minorEastAsia" w:hAnsiTheme="minorHAnsi" w:cstheme="minorBidi"/>
          <w:szCs w:val="24"/>
          <w:lang w:val="nn-NO"/>
        </w:rPr>
        <w:t>e bli oversendt til vurdering.</w:t>
      </w:r>
    </w:p>
    <w:p w14:paraId="349478B1" w14:textId="597FF42D" w:rsidR="00F02F98" w:rsidRPr="00C82B62" w:rsidRDefault="00F02F98" w:rsidP="2174E99B">
      <w:pPr>
        <w:rPr>
          <w:szCs w:val="24"/>
          <w:lang w:val="nn-NO"/>
        </w:rPr>
      </w:pPr>
    </w:p>
    <w:p w14:paraId="3EE6F658" w14:textId="321A485F" w:rsidR="00681A2B" w:rsidRPr="00C82B62" w:rsidRDefault="00681A2B" w:rsidP="2174E99B">
      <w:pPr>
        <w:pStyle w:val="Overskrift2"/>
        <w:rPr>
          <w:rFonts w:asciiTheme="minorHAnsi" w:eastAsiaTheme="minorEastAsia" w:hAnsiTheme="minorHAnsi" w:cstheme="minorBidi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Andre opplysning</w:t>
      </w:r>
      <w:r w:rsidR="005E7403" w:rsidRPr="00C82B62">
        <w:rPr>
          <w:rFonts w:asciiTheme="minorHAnsi" w:eastAsiaTheme="minorEastAsia" w:hAnsiTheme="minorHAnsi" w:cstheme="minorBidi"/>
          <w:lang w:val="nn-NO"/>
        </w:rPr>
        <w:t>a</w:t>
      </w:r>
      <w:r w:rsidRPr="00C82B62">
        <w:rPr>
          <w:rFonts w:asciiTheme="minorHAnsi" w:eastAsiaTheme="minorEastAsia" w:hAnsiTheme="minorHAnsi" w:cstheme="minorBidi"/>
          <w:lang w:val="nn-NO"/>
        </w:rPr>
        <w:t>r</w:t>
      </w:r>
    </w:p>
    <w:p w14:paraId="3EA207C4" w14:textId="2420E6F8" w:rsidR="00B93F64" w:rsidRPr="00C82B62" w:rsidRDefault="004F2C5B" w:rsidP="2174E99B">
      <w:pPr>
        <w:rPr>
          <w:rFonts w:asciiTheme="minorHAnsi" w:eastAsiaTheme="minorEastAsia" w:hAnsiTheme="minorHAnsi" w:cstheme="minorBidi"/>
          <w:b/>
          <w:bCs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Ynskjer</w:t>
      </w:r>
      <w:r w:rsidR="00656C71" w:rsidRPr="00C82B62">
        <w:rPr>
          <w:rFonts w:asciiTheme="minorHAnsi" w:eastAsiaTheme="minorEastAsia" w:hAnsiTheme="minorHAnsi" w:cstheme="minorBidi"/>
          <w:lang w:val="nn-NO"/>
        </w:rPr>
        <w:t xml:space="preserve"> du nær</w:t>
      </w:r>
      <w:r w:rsidR="00C4153F" w:rsidRPr="00C82B62">
        <w:rPr>
          <w:rFonts w:asciiTheme="minorHAnsi" w:eastAsiaTheme="minorEastAsia" w:hAnsiTheme="minorHAnsi" w:cstheme="minorBidi"/>
          <w:lang w:val="nn-NO"/>
        </w:rPr>
        <w:t>are</w:t>
      </w:r>
      <w:r w:rsidR="00656C71" w:rsidRPr="00C82B62">
        <w:rPr>
          <w:rFonts w:asciiTheme="minorHAnsi" w:eastAsiaTheme="minorEastAsia" w:hAnsiTheme="minorHAnsi" w:cstheme="minorBidi"/>
          <w:lang w:val="nn-NO"/>
        </w:rPr>
        <w:t xml:space="preserve"> informasjon om stilling</w:t>
      </w:r>
      <w:r w:rsidR="00C4153F" w:rsidRPr="00C82B62">
        <w:rPr>
          <w:rFonts w:asciiTheme="minorHAnsi" w:eastAsiaTheme="minorEastAsia" w:hAnsiTheme="minorHAnsi" w:cstheme="minorBidi"/>
          <w:lang w:val="nn-NO"/>
        </w:rPr>
        <w:t>a</w:t>
      </w:r>
      <w:r w:rsidR="00656C71" w:rsidRPr="00C82B62">
        <w:rPr>
          <w:rFonts w:asciiTheme="minorHAnsi" w:eastAsiaTheme="minorEastAsia" w:hAnsiTheme="minorHAnsi" w:cstheme="minorBidi"/>
          <w:lang w:val="nn-NO"/>
        </w:rPr>
        <w:t xml:space="preserve"> kan du kontakt</w:t>
      </w:r>
      <w:r w:rsidR="00C4153F" w:rsidRPr="00C82B62">
        <w:rPr>
          <w:rFonts w:asciiTheme="minorHAnsi" w:eastAsiaTheme="minorEastAsia" w:hAnsiTheme="minorHAnsi" w:cstheme="minorBidi"/>
          <w:lang w:val="nn-NO"/>
        </w:rPr>
        <w:t>a</w:t>
      </w:r>
      <w:r w:rsidR="00B93F64" w:rsidRPr="00C82B62">
        <w:rPr>
          <w:rFonts w:asciiTheme="minorHAnsi" w:eastAsiaTheme="minorEastAsia" w:hAnsiTheme="minorHAnsi" w:cstheme="minorBidi"/>
          <w:lang w:val="nn-NO"/>
        </w:rPr>
        <w:t>:</w:t>
      </w:r>
    </w:p>
    <w:p w14:paraId="6910AF6F" w14:textId="29E938B0" w:rsidR="00834611" w:rsidRPr="00C82B62" w:rsidRDefault="00834611" w:rsidP="2174E99B">
      <w:pPr>
        <w:pStyle w:val="Listeavsnitt"/>
        <w:numPr>
          <w:ilvl w:val="0"/>
          <w:numId w:val="28"/>
        </w:numPr>
        <w:rPr>
          <w:rFonts w:asciiTheme="minorHAnsi" w:eastAsiaTheme="minorEastAsia" w:hAnsiTheme="minorHAnsi" w:cstheme="minorBidi"/>
          <w:b/>
          <w:bCs/>
          <w:szCs w:val="24"/>
          <w:lang w:val="nn-NO"/>
        </w:rPr>
      </w:pPr>
      <w:r w:rsidRPr="00C82B62">
        <w:rPr>
          <w:lang w:val="nn-NO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" w:name="Tekst10"/>
      <w:r w:rsidRPr="00C82B62">
        <w:rPr>
          <w:lang w:val="nn-NO"/>
        </w:rPr>
        <w:instrText xml:space="preserve"> FORMTEXT </w:instrText>
      </w:r>
      <w:r w:rsidRPr="00C82B62">
        <w:rPr>
          <w:lang w:val="nn-NO"/>
        </w:rPr>
      </w:r>
      <w:r w:rsidRPr="00C82B62">
        <w:rPr>
          <w:lang w:val="nn-NO"/>
        </w:rPr>
        <w:fldChar w:fldCharType="separate"/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fldChar w:fldCharType="end"/>
      </w:r>
      <w:bookmarkEnd w:id="1"/>
      <w:r w:rsidRPr="00C82B62">
        <w:rPr>
          <w:rFonts w:asciiTheme="minorHAnsi" w:eastAsiaTheme="minorEastAsia" w:hAnsiTheme="minorHAnsi" w:cstheme="minorBidi"/>
          <w:lang w:val="nn-NO"/>
        </w:rPr>
        <w:t xml:space="preserve"> Tittel, </w:t>
      </w:r>
      <w:r w:rsidR="004F2C5B" w:rsidRPr="00C82B62">
        <w:rPr>
          <w:rFonts w:asciiTheme="minorHAnsi" w:eastAsiaTheme="minorEastAsia" w:hAnsiTheme="minorHAnsi" w:cstheme="minorBidi"/>
          <w:lang w:val="nn-NO"/>
        </w:rPr>
        <w:t>namn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, </w:t>
      </w:r>
      <w:r w:rsidR="43911791" w:rsidRPr="00C82B62">
        <w:rPr>
          <w:rFonts w:asciiTheme="minorHAnsi" w:eastAsiaTheme="minorEastAsia" w:hAnsiTheme="minorHAnsi" w:cstheme="minorBidi"/>
          <w:lang w:val="nn-NO"/>
        </w:rPr>
        <w:t xml:space="preserve">(+47) </w:t>
      </w:r>
      <w:r w:rsidR="00DB4660" w:rsidRPr="00C82B62">
        <w:rPr>
          <w:rFonts w:asciiTheme="minorHAnsi" w:eastAsiaTheme="minorEastAsia" w:hAnsiTheme="minorHAnsi" w:cstheme="minorBidi"/>
          <w:lang w:val="nn-NO"/>
        </w:rPr>
        <w:t>mobil</w:t>
      </w:r>
      <w:r w:rsidRPr="00C82B62">
        <w:rPr>
          <w:rFonts w:asciiTheme="minorHAnsi" w:eastAsiaTheme="minorEastAsia" w:hAnsiTheme="minorHAnsi" w:cstheme="minorBidi"/>
          <w:lang w:val="nn-NO"/>
        </w:rPr>
        <w:t>telefon</w:t>
      </w:r>
      <w:r w:rsidR="20CB3D15" w:rsidRPr="00C82B62">
        <w:rPr>
          <w:rFonts w:asciiTheme="minorHAnsi" w:eastAsiaTheme="minorEastAsia" w:hAnsiTheme="minorHAnsi" w:cstheme="minorBidi"/>
          <w:lang w:val="nn-NO"/>
        </w:rPr>
        <w:t xml:space="preserve">, </w:t>
      </w:r>
      <w:r w:rsidR="20CB3D15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, </w:t>
      </w:r>
      <w:r w:rsidR="20CB3D15" w:rsidRPr="00C82B62">
        <w:rPr>
          <w:rFonts w:asciiTheme="minorHAnsi" w:eastAsiaTheme="minorEastAsia" w:hAnsiTheme="minorHAnsi" w:cstheme="minorBidi"/>
          <w:i/>
          <w:iCs/>
          <w:color w:val="A6A6A6" w:themeColor="background1" w:themeShade="A6"/>
          <w:szCs w:val="24"/>
          <w:lang w:val="nn-NO"/>
        </w:rPr>
        <w:t>xxx</w:t>
      </w:r>
      <w:r w:rsidR="20CB3D15" w:rsidRPr="00C82B62">
        <w:rPr>
          <w:rFonts w:asciiTheme="minorHAnsi" w:eastAsiaTheme="minorEastAsia" w:hAnsiTheme="minorHAnsi" w:cstheme="minorBidi"/>
          <w:szCs w:val="24"/>
          <w:lang w:val="nn-NO"/>
        </w:rPr>
        <w:t>@oslomet.no</w:t>
      </w:r>
    </w:p>
    <w:p w14:paraId="40272F3C" w14:textId="2B4B68AE" w:rsidR="00834611" w:rsidRPr="00C82B62" w:rsidRDefault="00834611" w:rsidP="2174E99B">
      <w:pPr>
        <w:pStyle w:val="Listeavsnitt"/>
        <w:numPr>
          <w:ilvl w:val="0"/>
          <w:numId w:val="28"/>
        </w:numPr>
        <w:rPr>
          <w:rFonts w:asciiTheme="minorHAnsi" w:eastAsiaTheme="minorEastAsia" w:hAnsiTheme="minorHAnsi" w:cstheme="minorBidi"/>
          <w:b/>
          <w:bCs/>
          <w:szCs w:val="24"/>
          <w:lang w:val="nn-NO"/>
        </w:rPr>
      </w:pPr>
      <w:r w:rsidRPr="00C82B62">
        <w:rPr>
          <w:lang w:val="nn-NO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C82B62">
        <w:rPr>
          <w:lang w:val="nn-NO"/>
        </w:rPr>
        <w:instrText xml:space="preserve"> FORMTEXT </w:instrText>
      </w:r>
      <w:r w:rsidRPr="00C82B62">
        <w:rPr>
          <w:lang w:val="nn-NO"/>
        </w:rPr>
      </w:r>
      <w:r w:rsidRPr="00C82B62">
        <w:rPr>
          <w:lang w:val="nn-NO"/>
        </w:rPr>
        <w:fldChar w:fldCharType="separate"/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fldChar w:fldCharType="end"/>
      </w:r>
      <w:r w:rsidRPr="00C82B62">
        <w:rPr>
          <w:rFonts w:asciiTheme="minorHAnsi" w:eastAsiaTheme="minorEastAsia" w:hAnsiTheme="minorHAnsi" w:cstheme="minorBidi"/>
          <w:lang w:val="nn-NO"/>
        </w:rPr>
        <w:t xml:space="preserve"> Tittel, </w:t>
      </w:r>
      <w:r w:rsidR="004F2C5B" w:rsidRPr="00C82B62">
        <w:rPr>
          <w:rFonts w:asciiTheme="minorHAnsi" w:eastAsiaTheme="minorEastAsia" w:hAnsiTheme="minorHAnsi" w:cstheme="minorBidi"/>
          <w:lang w:val="nn-NO"/>
        </w:rPr>
        <w:t>namn</w:t>
      </w:r>
      <w:r w:rsidRPr="00C82B62">
        <w:rPr>
          <w:rFonts w:asciiTheme="minorHAnsi" w:eastAsiaTheme="minorEastAsia" w:hAnsiTheme="minorHAnsi" w:cstheme="minorBidi"/>
          <w:lang w:val="nn-NO"/>
        </w:rPr>
        <w:t xml:space="preserve">, </w:t>
      </w:r>
      <w:r w:rsidR="47186C04" w:rsidRPr="00C82B62">
        <w:rPr>
          <w:rFonts w:asciiTheme="minorHAnsi" w:eastAsiaTheme="minorEastAsia" w:hAnsiTheme="minorHAnsi" w:cstheme="minorBidi"/>
          <w:lang w:val="nn-NO"/>
        </w:rPr>
        <w:t xml:space="preserve">(+47) </w:t>
      </w:r>
      <w:r w:rsidR="00DB4660" w:rsidRPr="00C82B62">
        <w:rPr>
          <w:rFonts w:asciiTheme="minorHAnsi" w:eastAsiaTheme="minorEastAsia" w:hAnsiTheme="minorHAnsi" w:cstheme="minorBidi"/>
          <w:lang w:val="nn-NO"/>
        </w:rPr>
        <w:t>mobil</w:t>
      </w:r>
      <w:r w:rsidRPr="00C82B62">
        <w:rPr>
          <w:rFonts w:asciiTheme="minorHAnsi" w:eastAsiaTheme="minorEastAsia" w:hAnsiTheme="minorHAnsi" w:cstheme="minorBidi"/>
          <w:lang w:val="nn-NO"/>
        </w:rPr>
        <w:t>telefon</w:t>
      </w:r>
      <w:r w:rsidR="42DFEAE1" w:rsidRPr="00C82B62">
        <w:rPr>
          <w:rFonts w:asciiTheme="minorHAnsi" w:eastAsiaTheme="minorEastAsia" w:hAnsiTheme="minorHAnsi" w:cstheme="minorBidi"/>
          <w:lang w:val="nn-NO"/>
        </w:rPr>
        <w:t xml:space="preserve">, </w:t>
      </w:r>
      <w:r w:rsidR="42DFEAE1" w:rsidRPr="00C82B62">
        <w:rPr>
          <w:rFonts w:asciiTheme="minorHAnsi" w:eastAsiaTheme="minorEastAsia" w:hAnsiTheme="minorHAnsi" w:cstheme="minorBidi"/>
          <w:szCs w:val="24"/>
          <w:lang w:val="nn-NO"/>
        </w:rPr>
        <w:t xml:space="preserve">, </w:t>
      </w:r>
      <w:r w:rsidR="42DFEAE1" w:rsidRPr="00C82B62">
        <w:rPr>
          <w:rFonts w:asciiTheme="minorHAnsi" w:eastAsiaTheme="minorEastAsia" w:hAnsiTheme="minorHAnsi" w:cstheme="minorBidi"/>
          <w:i/>
          <w:iCs/>
          <w:color w:val="A6A6A6" w:themeColor="background1" w:themeShade="A6"/>
          <w:szCs w:val="24"/>
          <w:lang w:val="nn-NO"/>
        </w:rPr>
        <w:t>xxx</w:t>
      </w:r>
      <w:r w:rsidR="42DFEAE1" w:rsidRPr="00C82B62">
        <w:rPr>
          <w:rFonts w:asciiTheme="minorHAnsi" w:eastAsiaTheme="minorEastAsia" w:hAnsiTheme="minorHAnsi" w:cstheme="minorBidi"/>
          <w:szCs w:val="24"/>
          <w:lang w:val="nn-NO"/>
        </w:rPr>
        <w:t>@oslomet.no</w:t>
      </w:r>
    </w:p>
    <w:p w14:paraId="5531A81E" w14:textId="77777777" w:rsidR="001457B2" w:rsidRPr="00C82B62" w:rsidRDefault="001457B2" w:rsidP="2174E99B">
      <w:pPr>
        <w:rPr>
          <w:rFonts w:asciiTheme="minorHAnsi" w:eastAsiaTheme="minorEastAsia" w:hAnsiTheme="minorHAnsi" w:cstheme="minorBidi"/>
          <w:color w:val="808080" w:themeColor="background1" w:themeShade="80"/>
          <w:szCs w:val="24"/>
          <w:lang w:val="nn-NO"/>
        </w:rPr>
      </w:pPr>
    </w:p>
    <w:p w14:paraId="1CCB28D1" w14:textId="77777777" w:rsidR="001457B2" w:rsidRPr="00C82B62" w:rsidRDefault="001457B2" w:rsidP="001457B2">
      <w:pPr>
        <w:rPr>
          <w:rFonts w:asciiTheme="minorHAnsi" w:eastAsiaTheme="minorEastAsia" w:hAnsiTheme="minorHAnsi" w:cstheme="minorBidi"/>
          <w:lang w:val="nn-NO"/>
        </w:rPr>
      </w:pPr>
    </w:p>
    <w:p w14:paraId="3679A7EB" w14:textId="77777777" w:rsidR="00982B39" w:rsidRPr="00C82B62" w:rsidRDefault="00982B39" w:rsidP="2174E99B">
      <w:pPr>
        <w:rPr>
          <w:rFonts w:asciiTheme="minorHAnsi" w:eastAsiaTheme="minorEastAsia" w:hAnsiTheme="minorHAnsi" w:cstheme="minorBidi"/>
          <w:lang w:val="nn-NO"/>
        </w:rPr>
      </w:pPr>
    </w:p>
    <w:p w14:paraId="742BB2D7" w14:textId="28C23222" w:rsidR="00D31431" w:rsidRPr="00C82B62" w:rsidRDefault="00D31431" w:rsidP="2174E99B">
      <w:pPr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</w:pPr>
      <w:r w:rsidRPr="00C82B62">
        <w:rPr>
          <w:rFonts w:asciiTheme="minorHAnsi" w:eastAsiaTheme="minorEastAsia" w:hAnsiTheme="minorHAnsi" w:cstheme="minorBidi"/>
          <w:lang w:val="nn-NO"/>
        </w:rPr>
        <w:t>Søknadsfrist:</w:t>
      </w:r>
      <w:r w:rsidRPr="00C82B62">
        <w:rPr>
          <w:lang w:val="nn-NO"/>
        </w:rPr>
        <w:tab/>
      </w:r>
      <w:r w:rsidR="004D2B64" w:rsidRPr="00C82B62">
        <w:rPr>
          <w:lang w:val="nn-NO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2" w:name="Tekst12"/>
      <w:r w:rsidRPr="00C82B62">
        <w:rPr>
          <w:lang w:val="nn-NO"/>
        </w:rPr>
        <w:instrText xml:space="preserve"> FORMTEXT </w:instrText>
      </w:r>
      <w:r w:rsidR="004D2B64" w:rsidRPr="00C82B62">
        <w:rPr>
          <w:lang w:val="nn-NO"/>
        </w:rPr>
      </w:r>
      <w:r w:rsidR="004D2B64" w:rsidRPr="00C82B62">
        <w:rPr>
          <w:lang w:val="nn-NO"/>
        </w:rPr>
        <w:fldChar w:fldCharType="separate"/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Pr="00C82B62">
        <w:rPr>
          <w:lang w:val="nn-NO"/>
        </w:rPr>
        <w:t> </w:t>
      </w:r>
      <w:r w:rsidR="004D2B64" w:rsidRPr="00C82B62">
        <w:rPr>
          <w:lang w:val="nn-NO"/>
        </w:rPr>
        <w:fldChar w:fldCharType="end"/>
      </w:r>
      <w:bookmarkEnd w:id="2"/>
      <w:r w:rsidRPr="00C82B62">
        <w:rPr>
          <w:rFonts w:asciiTheme="minorHAnsi" w:eastAsiaTheme="minorEastAsia" w:hAnsiTheme="minorHAnsi" w:cstheme="minorBidi"/>
          <w:lang w:val="nn-NO"/>
        </w:rPr>
        <w:t xml:space="preserve"> </w:t>
      </w:r>
      <w:r w:rsidRPr="00C82B62">
        <w:rPr>
          <w:rFonts w:asciiTheme="minorHAnsi" w:eastAsiaTheme="minorEastAsia" w:hAnsiTheme="minorHAnsi" w:cstheme="minorBidi"/>
          <w:i/>
          <w:iCs/>
          <w:color w:val="808080" w:themeColor="background1" w:themeShade="80"/>
          <w:lang w:val="nn-NO"/>
        </w:rPr>
        <w:t>(</w:t>
      </w:r>
      <w:r w:rsidR="00005A5D"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>minimum tre</w:t>
      </w:r>
      <w:r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 xml:space="preserve"> </w:t>
      </w:r>
      <w:r w:rsidR="004F2C5B"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>veker</w:t>
      </w:r>
      <w:r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 xml:space="preserve"> etter publisering)</w:t>
      </w:r>
    </w:p>
    <w:p w14:paraId="4B78E574" w14:textId="77777777" w:rsidR="00B27850" w:rsidRPr="00C82B62" w:rsidRDefault="00D31431" w:rsidP="2174E99B">
      <w:pPr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</w:pPr>
      <w:proofErr w:type="spellStart"/>
      <w:r w:rsidRPr="00C82B62">
        <w:rPr>
          <w:rFonts w:asciiTheme="minorHAnsi" w:eastAsiaTheme="minorEastAsia" w:hAnsiTheme="minorHAnsi" w:cstheme="minorBidi"/>
          <w:lang w:val="nn-NO"/>
        </w:rPr>
        <w:t>Ref</w:t>
      </w:r>
      <w:proofErr w:type="spellEnd"/>
      <w:r w:rsidRPr="00C82B62">
        <w:rPr>
          <w:rFonts w:asciiTheme="minorHAnsi" w:eastAsiaTheme="minorEastAsia" w:hAnsiTheme="minorHAnsi" w:cstheme="minorBidi"/>
          <w:lang w:val="nn-NO"/>
        </w:rPr>
        <w:t>:</w:t>
      </w:r>
      <w:r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 xml:space="preserve"> </w:t>
      </w:r>
      <w:r w:rsidRPr="00C82B62">
        <w:rPr>
          <w:bCs/>
          <w:i/>
          <w:color w:val="595959" w:themeColor="text1" w:themeTint="A6"/>
          <w:lang w:val="nn-NO"/>
        </w:rPr>
        <w:tab/>
      </w:r>
      <w:r w:rsidRPr="00C82B62">
        <w:rPr>
          <w:bCs/>
          <w:i/>
          <w:color w:val="595959" w:themeColor="text1" w:themeTint="A6"/>
          <w:lang w:val="nn-NO"/>
        </w:rPr>
        <w:tab/>
      </w:r>
      <w:r w:rsidR="004D2B64" w:rsidRPr="00C82B62">
        <w:rPr>
          <w:i/>
          <w:iCs/>
          <w:color w:val="595959" w:themeColor="text1" w:themeTint="A6"/>
          <w:lang w:val="nn-NO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C82B62">
        <w:rPr>
          <w:i/>
          <w:iCs/>
          <w:color w:val="595959" w:themeColor="text1" w:themeTint="A6"/>
          <w:lang w:val="nn-NO"/>
        </w:rPr>
        <w:instrText xml:space="preserve"> FORMTEXT </w:instrText>
      </w:r>
      <w:r w:rsidR="004D2B64" w:rsidRPr="00C82B62">
        <w:rPr>
          <w:i/>
          <w:iCs/>
          <w:color w:val="595959" w:themeColor="text1" w:themeTint="A6"/>
          <w:lang w:val="nn-NO"/>
        </w:rPr>
      </w:r>
      <w:r w:rsidR="004D2B64" w:rsidRPr="00C82B62">
        <w:rPr>
          <w:i/>
          <w:iCs/>
          <w:color w:val="595959" w:themeColor="text1" w:themeTint="A6"/>
          <w:lang w:val="nn-NO"/>
        </w:rPr>
        <w:fldChar w:fldCharType="separate"/>
      </w:r>
      <w:r w:rsidRPr="00C82B62">
        <w:rPr>
          <w:i/>
          <w:iCs/>
          <w:color w:val="595959" w:themeColor="text1" w:themeTint="A6"/>
          <w:lang w:val="nn-NO"/>
        </w:rPr>
        <w:t> </w:t>
      </w:r>
      <w:r w:rsidRPr="00C82B62">
        <w:rPr>
          <w:i/>
          <w:iCs/>
          <w:color w:val="595959" w:themeColor="text1" w:themeTint="A6"/>
          <w:lang w:val="nn-NO"/>
        </w:rPr>
        <w:t> </w:t>
      </w:r>
      <w:r w:rsidRPr="00C82B62">
        <w:rPr>
          <w:i/>
          <w:iCs/>
          <w:color w:val="595959" w:themeColor="text1" w:themeTint="A6"/>
          <w:lang w:val="nn-NO"/>
        </w:rPr>
        <w:t> </w:t>
      </w:r>
      <w:r w:rsidRPr="00C82B62">
        <w:rPr>
          <w:i/>
          <w:iCs/>
          <w:color w:val="595959" w:themeColor="text1" w:themeTint="A6"/>
          <w:lang w:val="nn-NO"/>
        </w:rPr>
        <w:t> </w:t>
      </w:r>
      <w:r w:rsidRPr="00C82B62">
        <w:rPr>
          <w:i/>
          <w:iCs/>
          <w:color w:val="595959" w:themeColor="text1" w:themeTint="A6"/>
          <w:lang w:val="nn-NO"/>
        </w:rPr>
        <w:t> </w:t>
      </w:r>
      <w:r w:rsidR="004D2B64" w:rsidRPr="00C82B62">
        <w:rPr>
          <w:i/>
          <w:iCs/>
          <w:color w:val="595959" w:themeColor="text1" w:themeTint="A6"/>
          <w:lang w:val="nn-NO"/>
        </w:rPr>
        <w:fldChar w:fldCharType="end"/>
      </w:r>
      <w:r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 xml:space="preserve"> </w:t>
      </w:r>
      <w:r w:rsidR="00DD3D50"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>(</w:t>
      </w:r>
      <w:proofErr w:type="spellStart"/>
      <w:r w:rsidR="00DD3D50"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>saksnr</w:t>
      </w:r>
      <w:proofErr w:type="spellEnd"/>
      <w:r w:rsidR="00DD3D50"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>. i  Public 360</w:t>
      </w:r>
      <w:r w:rsidR="009F76A3" w:rsidRPr="00C82B62"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  <w:t>)</w:t>
      </w:r>
    </w:p>
    <w:p w14:paraId="78077D03" w14:textId="77777777" w:rsidR="009555ED" w:rsidRPr="00C82B62" w:rsidRDefault="009555ED" w:rsidP="2174E99B">
      <w:pPr>
        <w:rPr>
          <w:rFonts w:asciiTheme="minorHAnsi" w:eastAsiaTheme="minorEastAsia" w:hAnsiTheme="minorHAnsi" w:cstheme="minorBidi"/>
          <w:i/>
          <w:iCs/>
          <w:color w:val="595959" w:themeColor="text1" w:themeTint="A6"/>
          <w:lang w:val="nn-NO"/>
        </w:rPr>
      </w:pPr>
    </w:p>
    <w:p w14:paraId="5253CF2E" w14:textId="77777777" w:rsidR="005E4ABF" w:rsidRPr="00C82B62" w:rsidRDefault="005E4ABF" w:rsidP="2174E99B">
      <w:pPr>
        <w:rPr>
          <w:rFonts w:asciiTheme="minorHAnsi" w:eastAsiaTheme="minorEastAsia" w:hAnsiTheme="minorHAnsi" w:cstheme="minorBidi"/>
          <w:lang w:val="nn-NO"/>
        </w:rPr>
      </w:pPr>
    </w:p>
    <w:p w14:paraId="4F651198" w14:textId="77777777" w:rsidR="005C164B" w:rsidRPr="00C82B62" w:rsidRDefault="005C164B" w:rsidP="2174E99B">
      <w:pPr>
        <w:rPr>
          <w:rFonts w:asciiTheme="minorHAnsi" w:eastAsiaTheme="minorEastAsia" w:hAnsiTheme="minorHAnsi" w:cstheme="minorBidi"/>
          <w:lang w:val="nn-NO"/>
        </w:rPr>
      </w:pPr>
    </w:p>
    <w:p w14:paraId="7360C0F1" w14:textId="77777777" w:rsidR="005C164B" w:rsidRPr="00C82B62" w:rsidRDefault="005C164B" w:rsidP="00D31431">
      <w:pPr>
        <w:rPr>
          <w:rFonts w:ascii="Arial" w:hAnsi="Arial" w:cs="Arial"/>
          <w:bCs/>
          <w:sz w:val="22"/>
          <w:szCs w:val="22"/>
          <w:lang w:val="nn-NO"/>
        </w:rPr>
      </w:pPr>
    </w:p>
    <w:sectPr w:rsidR="005C164B" w:rsidRPr="00C82B62" w:rsidSect="0057151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4F82C" w14:textId="77777777" w:rsidR="00DC46B0" w:rsidRDefault="00DC46B0" w:rsidP="00A12A94">
      <w:r>
        <w:separator/>
      </w:r>
    </w:p>
  </w:endnote>
  <w:endnote w:type="continuationSeparator" w:id="0">
    <w:p w14:paraId="2F169E0C" w14:textId="77777777" w:rsidR="00DC46B0" w:rsidRDefault="00DC46B0" w:rsidP="00A1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92843" w14:textId="0F96FBF7" w:rsidR="00A80FDA" w:rsidRDefault="00A80FDA">
    <w:pPr>
      <w:pStyle w:val="Bunntekst"/>
    </w:pPr>
    <w:r>
      <w:t>Oppdatert februar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3968B" w14:textId="77777777" w:rsidR="00DC46B0" w:rsidRDefault="00DC46B0" w:rsidP="00A12A94">
      <w:r>
        <w:separator/>
      </w:r>
    </w:p>
  </w:footnote>
  <w:footnote w:type="continuationSeparator" w:id="0">
    <w:p w14:paraId="0CDAE4A6" w14:textId="77777777" w:rsidR="00DC46B0" w:rsidRDefault="00DC46B0" w:rsidP="00A1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94009"/>
    <w:multiLevelType w:val="hybridMultilevel"/>
    <w:tmpl w:val="D5108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95EE1"/>
    <w:multiLevelType w:val="hybridMultilevel"/>
    <w:tmpl w:val="2CB811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37FD"/>
    <w:multiLevelType w:val="hybridMultilevel"/>
    <w:tmpl w:val="43DA58C2"/>
    <w:lvl w:ilvl="0" w:tplc="65468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685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6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69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65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E0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E4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07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05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FFA"/>
    <w:multiLevelType w:val="hybridMultilevel"/>
    <w:tmpl w:val="499AFDA8"/>
    <w:lvl w:ilvl="0" w:tplc="7608B2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A0EB4"/>
    <w:multiLevelType w:val="hybridMultilevel"/>
    <w:tmpl w:val="73526D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E7ADE"/>
    <w:multiLevelType w:val="hybridMultilevel"/>
    <w:tmpl w:val="AE662B70"/>
    <w:lvl w:ilvl="0" w:tplc="E29E7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6C4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0E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E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B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0B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5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85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E0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237C1"/>
    <w:multiLevelType w:val="hybridMultilevel"/>
    <w:tmpl w:val="44503C9A"/>
    <w:lvl w:ilvl="0" w:tplc="5C2EC4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AAA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42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EE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1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1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44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31285"/>
    <w:multiLevelType w:val="hybridMultilevel"/>
    <w:tmpl w:val="7BA03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441"/>
    <w:multiLevelType w:val="hybridMultilevel"/>
    <w:tmpl w:val="1C4024D4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071C3"/>
    <w:multiLevelType w:val="hybridMultilevel"/>
    <w:tmpl w:val="0930D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2423"/>
    <w:multiLevelType w:val="hybridMultilevel"/>
    <w:tmpl w:val="FB64E82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7F7A"/>
    <w:multiLevelType w:val="hybridMultilevel"/>
    <w:tmpl w:val="91D6210A"/>
    <w:lvl w:ilvl="0" w:tplc="D44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6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E4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439DA"/>
    <w:multiLevelType w:val="hybridMultilevel"/>
    <w:tmpl w:val="7E8E8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35287"/>
    <w:multiLevelType w:val="hybridMultilevel"/>
    <w:tmpl w:val="A894C6B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DC6545"/>
    <w:multiLevelType w:val="hybridMultilevel"/>
    <w:tmpl w:val="B1ACBE4C"/>
    <w:lvl w:ilvl="0" w:tplc="240669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127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4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E2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C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46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68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7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6E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95AFB"/>
    <w:multiLevelType w:val="hybridMultilevel"/>
    <w:tmpl w:val="21CE5AF0"/>
    <w:lvl w:ilvl="0" w:tplc="0332E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81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F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CE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C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2D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0C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05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84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05723"/>
    <w:multiLevelType w:val="hybridMultilevel"/>
    <w:tmpl w:val="5E542402"/>
    <w:lvl w:ilvl="0" w:tplc="B358D4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4C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CD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8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6D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69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6B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1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C3313"/>
    <w:multiLevelType w:val="hybridMultilevel"/>
    <w:tmpl w:val="6064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4591A"/>
    <w:multiLevelType w:val="hybridMultilevel"/>
    <w:tmpl w:val="E0B066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175BC"/>
    <w:multiLevelType w:val="hybridMultilevel"/>
    <w:tmpl w:val="23E6BB2C"/>
    <w:lvl w:ilvl="0" w:tplc="E822FBC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EA18E0"/>
    <w:multiLevelType w:val="hybridMultilevel"/>
    <w:tmpl w:val="0CC4FCB2"/>
    <w:lvl w:ilvl="0" w:tplc="F7422E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E88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E6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9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0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49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6D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C2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AC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80DFB"/>
    <w:multiLevelType w:val="hybridMultilevel"/>
    <w:tmpl w:val="1C369912"/>
    <w:lvl w:ilvl="0" w:tplc="7608B298">
      <w:start w:val="1"/>
      <w:numFmt w:val="bullet"/>
      <w:lvlText w:val="•"/>
      <w:lvlJc w:val="left"/>
      <w:pPr>
        <w:ind w:left="37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69FB0550"/>
    <w:multiLevelType w:val="hybridMultilevel"/>
    <w:tmpl w:val="00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155CC"/>
    <w:multiLevelType w:val="hybridMultilevel"/>
    <w:tmpl w:val="86F4E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6447"/>
    <w:multiLevelType w:val="hybridMultilevel"/>
    <w:tmpl w:val="9188B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54251"/>
    <w:multiLevelType w:val="hybridMultilevel"/>
    <w:tmpl w:val="9E500B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80635"/>
    <w:multiLevelType w:val="hybridMultilevel"/>
    <w:tmpl w:val="A000A9D2"/>
    <w:lvl w:ilvl="0" w:tplc="640EFB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DCE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E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23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2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C5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49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4A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E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91320"/>
    <w:multiLevelType w:val="hybridMultilevel"/>
    <w:tmpl w:val="F2C04E6A"/>
    <w:lvl w:ilvl="0" w:tplc="D26AB0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C87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66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8E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04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D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EE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23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12BB"/>
    <w:multiLevelType w:val="hybridMultilevel"/>
    <w:tmpl w:val="6F4E9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96434">
    <w:abstractNumId w:val="16"/>
  </w:num>
  <w:num w:numId="2" w16cid:durableId="2057777888">
    <w:abstractNumId w:val="8"/>
  </w:num>
  <w:num w:numId="3" w16cid:durableId="639264842">
    <w:abstractNumId w:val="31"/>
  </w:num>
  <w:num w:numId="4" w16cid:durableId="1356033549">
    <w:abstractNumId w:val="19"/>
  </w:num>
  <w:num w:numId="5" w16cid:durableId="1766069293">
    <w:abstractNumId w:val="7"/>
  </w:num>
  <w:num w:numId="6" w16cid:durableId="76050978">
    <w:abstractNumId w:val="32"/>
  </w:num>
  <w:num w:numId="7" w16cid:durableId="793137528">
    <w:abstractNumId w:val="24"/>
  </w:num>
  <w:num w:numId="8" w16cid:durableId="2014604189">
    <w:abstractNumId w:val="3"/>
  </w:num>
  <w:num w:numId="9" w16cid:durableId="1341853367">
    <w:abstractNumId w:val="20"/>
  </w:num>
  <w:num w:numId="10" w16cid:durableId="797769816">
    <w:abstractNumId w:val="13"/>
  </w:num>
  <w:num w:numId="11" w16cid:durableId="160586412">
    <w:abstractNumId w:val="1"/>
  </w:num>
  <w:num w:numId="12" w16cid:durableId="248781068">
    <w:abstractNumId w:val="14"/>
  </w:num>
  <w:num w:numId="13" w16cid:durableId="821430937">
    <w:abstractNumId w:val="4"/>
  </w:num>
  <w:num w:numId="14" w16cid:durableId="1153763567">
    <w:abstractNumId w:val="26"/>
  </w:num>
  <w:num w:numId="15" w16cid:durableId="992224880">
    <w:abstractNumId w:val="14"/>
  </w:num>
  <w:num w:numId="16" w16cid:durableId="1722559056">
    <w:abstractNumId w:val="23"/>
  </w:num>
  <w:num w:numId="17" w16cid:durableId="211189280">
    <w:abstractNumId w:val="15"/>
  </w:num>
  <w:num w:numId="18" w16cid:durableId="1966807332">
    <w:abstractNumId w:val="25"/>
  </w:num>
  <w:num w:numId="19" w16cid:durableId="1603881995">
    <w:abstractNumId w:val="5"/>
  </w:num>
  <w:num w:numId="20" w16cid:durableId="1633750375">
    <w:abstractNumId w:val="0"/>
  </w:num>
  <w:num w:numId="21" w16cid:durableId="1485582314">
    <w:abstractNumId w:val="21"/>
  </w:num>
  <w:num w:numId="22" w16cid:durableId="1375036736">
    <w:abstractNumId w:val="27"/>
  </w:num>
  <w:num w:numId="23" w16cid:durableId="624308255">
    <w:abstractNumId w:val="4"/>
  </w:num>
  <w:num w:numId="24" w16cid:durableId="919144029">
    <w:abstractNumId w:val="28"/>
  </w:num>
  <w:num w:numId="25" w16cid:durableId="1457605620">
    <w:abstractNumId w:val="6"/>
  </w:num>
  <w:num w:numId="26" w16cid:durableId="555821653">
    <w:abstractNumId w:val="2"/>
  </w:num>
  <w:num w:numId="27" w16cid:durableId="1558205797">
    <w:abstractNumId w:val="17"/>
  </w:num>
  <w:num w:numId="28" w16cid:durableId="132717139">
    <w:abstractNumId w:val="30"/>
  </w:num>
  <w:num w:numId="29" w16cid:durableId="1448235554">
    <w:abstractNumId w:val="9"/>
  </w:num>
  <w:num w:numId="30" w16cid:durableId="415249945">
    <w:abstractNumId w:val="29"/>
  </w:num>
  <w:num w:numId="31" w16cid:durableId="1285698489">
    <w:abstractNumId w:val="12"/>
  </w:num>
  <w:num w:numId="32" w16cid:durableId="999118922">
    <w:abstractNumId w:val="10"/>
  </w:num>
  <w:num w:numId="33" w16cid:durableId="2009090122">
    <w:abstractNumId w:val="18"/>
  </w:num>
  <w:num w:numId="34" w16cid:durableId="1276601908">
    <w:abstractNumId w:val="33"/>
  </w:num>
  <w:num w:numId="35" w16cid:durableId="43334174">
    <w:abstractNumId w:val="22"/>
  </w:num>
  <w:num w:numId="36" w16cid:durableId="1245527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E"/>
    <w:rsid w:val="00001775"/>
    <w:rsid w:val="00005A5D"/>
    <w:rsid w:val="00013FFB"/>
    <w:rsid w:val="000212F1"/>
    <w:rsid w:val="00021FC2"/>
    <w:rsid w:val="00026940"/>
    <w:rsid w:val="000562B9"/>
    <w:rsid w:val="0005696D"/>
    <w:rsid w:val="00065085"/>
    <w:rsid w:val="00070168"/>
    <w:rsid w:val="00085958"/>
    <w:rsid w:val="00096C9A"/>
    <w:rsid w:val="000A1D6E"/>
    <w:rsid w:val="000A6887"/>
    <w:rsid w:val="000C72D0"/>
    <w:rsid w:val="000F6D67"/>
    <w:rsid w:val="000F7181"/>
    <w:rsid w:val="00100FC4"/>
    <w:rsid w:val="00111626"/>
    <w:rsid w:val="001220E9"/>
    <w:rsid w:val="001360BD"/>
    <w:rsid w:val="001457B2"/>
    <w:rsid w:val="00150929"/>
    <w:rsid w:val="001558A7"/>
    <w:rsid w:val="00173ACC"/>
    <w:rsid w:val="00173E77"/>
    <w:rsid w:val="001A0E6F"/>
    <w:rsid w:val="001B1DA9"/>
    <w:rsid w:val="001B774C"/>
    <w:rsid w:val="001C6846"/>
    <w:rsid w:val="001D5324"/>
    <w:rsid w:val="001E343D"/>
    <w:rsid w:val="001F0989"/>
    <w:rsid w:val="0022652E"/>
    <w:rsid w:val="00232B66"/>
    <w:rsid w:val="00244406"/>
    <w:rsid w:val="00254401"/>
    <w:rsid w:val="00272180"/>
    <w:rsid w:val="00283450"/>
    <w:rsid w:val="0028446F"/>
    <w:rsid w:val="002A3944"/>
    <w:rsid w:val="002B1E34"/>
    <w:rsid w:val="002BDBC6"/>
    <w:rsid w:val="002C1995"/>
    <w:rsid w:val="002C5532"/>
    <w:rsid w:val="002C6F40"/>
    <w:rsid w:val="002E5D24"/>
    <w:rsid w:val="002F5351"/>
    <w:rsid w:val="00301380"/>
    <w:rsid w:val="00301A26"/>
    <w:rsid w:val="003114F6"/>
    <w:rsid w:val="003133B3"/>
    <w:rsid w:val="00334012"/>
    <w:rsid w:val="003710C8"/>
    <w:rsid w:val="00373690"/>
    <w:rsid w:val="0039128F"/>
    <w:rsid w:val="003A467D"/>
    <w:rsid w:val="003D1319"/>
    <w:rsid w:val="003D7C34"/>
    <w:rsid w:val="003E7C88"/>
    <w:rsid w:val="003F6D0F"/>
    <w:rsid w:val="00406D5A"/>
    <w:rsid w:val="004127F3"/>
    <w:rsid w:val="00413EA1"/>
    <w:rsid w:val="00425CF0"/>
    <w:rsid w:val="004568DC"/>
    <w:rsid w:val="00461CE8"/>
    <w:rsid w:val="004661A7"/>
    <w:rsid w:val="00474E25"/>
    <w:rsid w:val="0048310F"/>
    <w:rsid w:val="00483E56"/>
    <w:rsid w:val="004B5209"/>
    <w:rsid w:val="004D2B64"/>
    <w:rsid w:val="004E0C7C"/>
    <w:rsid w:val="004E580F"/>
    <w:rsid w:val="004F2C5B"/>
    <w:rsid w:val="00506C41"/>
    <w:rsid w:val="00517777"/>
    <w:rsid w:val="0055615D"/>
    <w:rsid w:val="0057151C"/>
    <w:rsid w:val="00584193"/>
    <w:rsid w:val="00590895"/>
    <w:rsid w:val="00591537"/>
    <w:rsid w:val="005B66F0"/>
    <w:rsid w:val="005C09DE"/>
    <w:rsid w:val="005C164B"/>
    <w:rsid w:val="005C41B6"/>
    <w:rsid w:val="005D5FEE"/>
    <w:rsid w:val="005E4ABF"/>
    <w:rsid w:val="005E6D77"/>
    <w:rsid w:val="005E7403"/>
    <w:rsid w:val="005F1563"/>
    <w:rsid w:val="005F6FC2"/>
    <w:rsid w:val="00605961"/>
    <w:rsid w:val="0062003F"/>
    <w:rsid w:val="00642D97"/>
    <w:rsid w:val="006454B2"/>
    <w:rsid w:val="00645F62"/>
    <w:rsid w:val="00656C71"/>
    <w:rsid w:val="0065756C"/>
    <w:rsid w:val="00670B81"/>
    <w:rsid w:val="00672928"/>
    <w:rsid w:val="00676061"/>
    <w:rsid w:val="00680D89"/>
    <w:rsid w:val="00681A2B"/>
    <w:rsid w:val="00681DFB"/>
    <w:rsid w:val="00683611"/>
    <w:rsid w:val="0068578C"/>
    <w:rsid w:val="00696A77"/>
    <w:rsid w:val="006A28A4"/>
    <w:rsid w:val="006C265F"/>
    <w:rsid w:val="006D3A4A"/>
    <w:rsid w:val="006D6AF7"/>
    <w:rsid w:val="006E529F"/>
    <w:rsid w:val="006F7404"/>
    <w:rsid w:val="0070199A"/>
    <w:rsid w:val="0071558A"/>
    <w:rsid w:val="0071713D"/>
    <w:rsid w:val="00717AA9"/>
    <w:rsid w:val="00740DF2"/>
    <w:rsid w:val="00746A33"/>
    <w:rsid w:val="00755B77"/>
    <w:rsid w:val="00760526"/>
    <w:rsid w:val="007740F0"/>
    <w:rsid w:val="0077563E"/>
    <w:rsid w:val="00775C72"/>
    <w:rsid w:val="00776E14"/>
    <w:rsid w:val="00785387"/>
    <w:rsid w:val="007911E7"/>
    <w:rsid w:val="00795FA1"/>
    <w:rsid w:val="007B3511"/>
    <w:rsid w:val="007B64BB"/>
    <w:rsid w:val="007C6177"/>
    <w:rsid w:val="007C6914"/>
    <w:rsid w:val="007E0B3C"/>
    <w:rsid w:val="007E4926"/>
    <w:rsid w:val="007E5E1F"/>
    <w:rsid w:val="007E6EBA"/>
    <w:rsid w:val="007E7178"/>
    <w:rsid w:val="007F1FC8"/>
    <w:rsid w:val="00801907"/>
    <w:rsid w:val="0080202D"/>
    <w:rsid w:val="00834611"/>
    <w:rsid w:val="0084624F"/>
    <w:rsid w:val="008505C5"/>
    <w:rsid w:val="00853B41"/>
    <w:rsid w:val="008565B9"/>
    <w:rsid w:val="00857CE7"/>
    <w:rsid w:val="008653D0"/>
    <w:rsid w:val="00876BEF"/>
    <w:rsid w:val="008770AA"/>
    <w:rsid w:val="00895EB5"/>
    <w:rsid w:val="008A1205"/>
    <w:rsid w:val="008A6454"/>
    <w:rsid w:val="008C3094"/>
    <w:rsid w:val="008D0D85"/>
    <w:rsid w:val="008D4A0C"/>
    <w:rsid w:val="008D4E01"/>
    <w:rsid w:val="008D650B"/>
    <w:rsid w:val="008D7926"/>
    <w:rsid w:val="008E69CB"/>
    <w:rsid w:val="008F2E7A"/>
    <w:rsid w:val="00902080"/>
    <w:rsid w:val="00907704"/>
    <w:rsid w:val="0091436D"/>
    <w:rsid w:val="00925C51"/>
    <w:rsid w:val="00930CAA"/>
    <w:rsid w:val="00942409"/>
    <w:rsid w:val="00942ACD"/>
    <w:rsid w:val="00945AD1"/>
    <w:rsid w:val="00946495"/>
    <w:rsid w:val="00947793"/>
    <w:rsid w:val="009540AF"/>
    <w:rsid w:val="009555ED"/>
    <w:rsid w:val="0096646B"/>
    <w:rsid w:val="00982B39"/>
    <w:rsid w:val="009A4D8B"/>
    <w:rsid w:val="009A7EBC"/>
    <w:rsid w:val="009C3A44"/>
    <w:rsid w:val="009C3AC8"/>
    <w:rsid w:val="009D2530"/>
    <w:rsid w:val="009E04CE"/>
    <w:rsid w:val="009F76A3"/>
    <w:rsid w:val="00A10595"/>
    <w:rsid w:val="00A11910"/>
    <w:rsid w:val="00A12A94"/>
    <w:rsid w:val="00A12BBC"/>
    <w:rsid w:val="00A214A8"/>
    <w:rsid w:val="00A2783B"/>
    <w:rsid w:val="00A376EF"/>
    <w:rsid w:val="00A37CD2"/>
    <w:rsid w:val="00A42BA5"/>
    <w:rsid w:val="00A43FCB"/>
    <w:rsid w:val="00A466E4"/>
    <w:rsid w:val="00A500D2"/>
    <w:rsid w:val="00A514B7"/>
    <w:rsid w:val="00A5422F"/>
    <w:rsid w:val="00A61B68"/>
    <w:rsid w:val="00A80FDA"/>
    <w:rsid w:val="00A81748"/>
    <w:rsid w:val="00A9094C"/>
    <w:rsid w:val="00AB22D3"/>
    <w:rsid w:val="00AB44BB"/>
    <w:rsid w:val="00AD7879"/>
    <w:rsid w:val="00AE4032"/>
    <w:rsid w:val="00AF07F5"/>
    <w:rsid w:val="00B008B9"/>
    <w:rsid w:val="00B00C40"/>
    <w:rsid w:val="00B02DC8"/>
    <w:rsid w:val="00B05597"/>
    <w:rsid w:val="00B16449"/>
    <w:rsid w:val="00B21EE0"/>
    <w:rsid w:val="00B232FA"/>
    <w:rsid w:val="00B27850"/>
    <w:rsid w:val="00B31FD0"/>
    <w:rsid w:val="00B45838"/>
    <w:rsid w:val="00B53976"/>
    <w:rsid w:val="00B5410F"/>
    <w:rsid w:val="00B55894"/>
    <w:rsid w:val="00B5772E"/>
    <w:rsid w:val="00B66ECD"/>
    <w:rsid w:val="00B7663E"/>
    <w:rsid w:val="00B81F0B"/>
    <w:rsid w:val="00B874AF"/>
    <w:rsid w:val="00B93F64"/>
    <w:rsid w:val="00BB02B4"/>
    <w:rsid w:val="00BB13EA"/>
    <w:rsid w:val="00BB6628"/>
    <w:rsid w:val="00C07BEC"/>
    <w:rsid w:val="00C10666"/>
    <w:rsid w:val="00C10D16"/>
    <w:rsid w:val="00C1180E"/>
    <w:rsid w:val="00C22369"/>
    <w:rsid w:val="00C274B6"/>
    <w:rsid w:val="00C3433B"/>
    <w:rsid w:val="00C4153F"/>
    <w:rsid w:val="00C41E12"/>
    <w:rsid w:val="00C45AAA"/>
    <w:rsid w:val="00C82B62"/>
    <w:rsid w:val="00C91CDF"/>
    <w:rsid w:val="00CA1142"/>
    <w:rsid w:val="00CC5918"/>
    <w:rsid w:val="00CD2FBE"/>
    <w:rsid w:val="00CF2620"/>
    <w:rsid w:val="00D04205"/>
    <w:rsid w:val="00D12F79"/>
    <w:rsid w:val="00D25811"/>
    <w:rsid w:val="00D31431"/>
    <w:rsid w:val="00D3346B"/>
    <w:rsid w:val="00D41524"/>
    <w:rsid w:val="00D45BA9"/>
    <w:rsid w:val="00D47B48"/>
    <w:rsid w:val="00D51EE6"/>
    <w:rsid w:val="00D5571F"/>
    <w:rsid w:val="00D750AC"/>
    <w:rsid w:val="00D82AC2"/>
    <w:rsid w:val="00D83F51"/>
    <w:rsid w:val="00DB4660"/>
    <w:rsid w:val="00DC098F"/>
    <w:rsid w:val="00DC46B0"/>
    <w:rsid w:val="00DC5B23"/>
    <w:rsid w:val="00DD3C31"/>
    <w:rsid w:val="00DD3D50"/>
    <w:rsid w:val="00DD60B0"/>
    <w:rsid w:val="00DD7B00"/>
    <w:rsid w:val="00DF1B34"/>
    <w:rsid w:val="00DF3B96"/>
    <w:rsid w:val="00DF61CA"/>
    <w:rsid w:val="00E171B4"/>
    <w:rsid w:val="00E222EE"/>
    <w:rsid w:val="00E3296C"/>
    <w:rsid w:val="00E34418"/>
    <w:rsid w:val="00E41F30"/>
    <w:rsid w:val="00E432BD"/>
    <w:rsid w:val="00E47CE4"/>
    <w:rsid w:val="00E643B0"/>
    <w:rsid w:val="00E72CAE"/>
    <w:rsid w:val="00E83D78"/>
    <w:rsid w:val="00E83DD3"/>
    <w:rsid w:val="00E930AD"/>
    <w:rsid w:val="00E971C1"/>
    <w:rsid w:val="00E971CB"/>
    <w:rsid w:val="00EA5BE0"/>
    <w:rsid w:val="00EA7045"/>
    <w:rsid w:val="00EB303E"/>
    <w:rsid w:val="00EC15DB"/>
    <w:rsid w:val="00EC682F"/>
    <w:rsid w:val="00ED3384"/>
    <w:rsid w:val="00F02F98"/>
    <w:rsid w:val="00F33181"/>
    <w:rsid w:val="00F65B7F"/>
    <w:rsid w:val="00F75AC5"/>
    <w:rsid w:val="00F815EE"/>
    <w:rsid w:val="00F83E38"/>
    <w:rsid w:val="00F912DF"/>
    <w:rsid w:val="00F91F1E"/>
    <w:rsid w:val="00F9724D"/>
    <w:rsid w:val="00FA0B6A"/>
    <w:rsid w:val="00FA7706"/>
    <w:rsid w:val="00FB4E4A"/>
    <w:rsid w:val="00FB521F"/>
    <w:rsid w:val="00FB6656"/>
    <w:rsid w:val="00FC6ED6"/>
    <w:rsid w:val="00FD4737"/>
    <w:rsid w:val="00FE274D"/>
    <w:rsid w:val="00FF40E0"/>
    <w:rsid w:val="00FF7D6A"/>
    <w:rsid w:val="010D2BF2"/>
    <w:rsid w:val="01A5ABD2"/>
    <w:rsid w:val="0206E237"/>
    <w:rsid w:val="02698977"/>
    <w:rsid w:val="02C1E3CF"/>
    <w:rsid w:val="047DE5A1"/>
    <w:rsid w:val="04E63482"/>
    <w:rsid w:val="051AC73B"/>
    <w:rsid w:val="05417894"/>
    <w:rsid w:val="05933C07"/>
    <w:rsid w:val="05EE7DED"/>
    <w:rsid w:val="061527AD"/>
    <w:rsid w:val="0751D0CC"/>
    <w:rsid w:val="07B70E67"/>
    <w:rsid w:val="07EAB3C5"/>
    <w:rsid w:val="080C4236"/>
    <w:rsid w:val="081E62F3"/>
    <w:rsid w:val="082B86BA"/>
    <w:rsid w:val="083D51C7"/>
    <w:rsid w:val="083F4EF1"/>
    <w:rsid w:val="085C5F58"/>
    <w:rsid w:val="089D760F"/>
    <w:rsid w:val="0930C083"/>
    <w:rsid w:val="09415652"/>
    <w:rsid w:val="0942DD79"/>
    <w:rsid w:val="0A41646D"/>
    <w:rsid w:val="0AD8B9D0"/>
    <w:rsid w:val="0B05F16C"/>
    <w:rsid w:val="0B311662"/>
    <w:rsid w:val="0B52C8C4"/>
    <w:rsid w:val="0CDA9292"/>
    <w:rsid w:val="0D490479"/>
    <w:rsid w:val="0D769C5B"/>
    <w:rsid w:val="0E040D0E"/>
    <w:rsid w:val="0E8791D0"/>
    <w:rsid w:val="0EAC7F23"/>
    <w:rsid w:val="0EC05586"/>
    <w:rsid w:val="0EEBB5B2"/>
    <w:rsid w:val="102EE30D"/>
    <w:rsid w:val="11250005"/>
    <w:rsid w:val="1132EC57"/>
    <w:rsid w:val="113F65C0"/>
    <w:rsid w:val="116DBB91"/>
    <w:rsid w:val="1206D33F"/>
    <w:rsid w:val="122B5A50"/>
    <w:rsid w:val="12E65144"/>
    <w:rsid w:val="12F9C10E"/>
    <w:rsid w:val="132AB2BD"/>
    <w:rsid w:val="135B11B2"/>
    <w:rsid w:val="136B96D2"/>
    <w:rsid w:val="140E1959"/>
    <w:rsid w:val="151422A8"/>
    <w:rsid w:val="16301A03"/>
    <w:rsid w:val="1643A459"/>
    <w:rsid w:val="165883DA"/>
    <w:rsid w:val="16C8F280"/>
    <w:rsid w:val="16CB676B"/>
    <w:rsid w:val="1712C74C"/>
    <w:rsid w:val="17267690"/>
    <w:rsid w:val="17B0C47B"/>
    <w:rsid w:val="17D6A881"/>
    <w:rsid w:val="1801C36D"/>
    <w:rsid w:val="185C9177"/>
    <w:rsid w:val="189CC3A6"/>
    <w:rsid w:val="18B126E9"/>
    <w:rsid w:val="18CA8B71"/>
    <w:rsid w:val="191FEB37"/>
    <w:rsid w:val="195EFE3B"/>
    <w:rsid w:val="19A617D1"/>
    <w:rsid w:val="1A09740A"/>
    <w:rsid w:val="1A1B40D6"/>
    <w:rsid w:val="1B0D2FB8"/>
    <w:rsid w:val="1BB2DCEA"/>
    <w:rsid w:val="1C29C529"/>
    <w:rsid w:val="1CE37EE9"/>
    <w:rsid w:val="1CE6A65D"/>
    <w:rsid w:val="1D0CAF21"/>
    <w:rsid w:val="1D323687"/>
    <w:rsid w:val="1D59504F"/>
    <w:rsid w:val="1D62135D"/>
    <w:rsid w:val="1ECB425A"/>
    <w:rsid w:val="1EDDB0F7"/>
    <w:rsid w:val="1F0669B0"/>
    <w:rsid w:val="1F75B840"/>
    <w:rsid w:val="1F76147D"/>
    <w:rsid w:val="1F99B486"/>
    <w:rsid w:val="1F9F6E39"/>
    <w:rsid w:val="206C2250"/>
    <w:rsid w:val="2073AF5A"/>
    <w:rsid w:val="20A325F3"/>
    <w:rsid w:val="20CB3D15"/>
    <w:rsid w:val="210E6E42"/>
    <w:rsid w:val="2174E99B"/>
    <w:rsid w:val="22018256"/>
    <w:rsid w:val="223EE0D2"/>
    <w:rsid w:val="22834006"/>
    <w:rsid w:val="22D03AFD"/>
    <w:rsid w:val="2342773F"/>
    <w:rsid w:val="238A93D1"/>
    <w:rsid w:val="23DA7E1F"/>
    <w:rsid w:val="23DB48AB"/>
    <w:rsid w:val="248A7913"/>
    <w:rsid w:val="24EF4027"/>
    <w:rsid w:val="25CFE520"/>
    <w:rsid w:val="260A99AB"/>
    <w:rsid w:val="264C86C4"/>
    <w:rsid w:val="268CF166"/>
    <w:rsid w:val="27392816"/>
    <w:rsid w:val="27B6DA27"/>
    <w:rsid w:val="27D81B04"/>
    <w:rsid w:val="295BEC43"/>
    <w:rsid w:val="2A826447"/>
    <w:rsid w:val="2AB55088"/>
    <w:rsid w:val="2ADA20EC"/>
    <w:rsid w:val="2AFE5A75"/>
    <w:rsid w:val="2B2EA59F"/>
    <w:rsid w:val="2B3BD53A"/>
    <w:rsid w:val="2B96C218"/>
    <w:rsid w:val="2C058AC2"/>
    <w:rsid w:val="2C4BCEEF"/>
    <w:rsid w:val="2CCE799A"/>
    <w:rsid w:val="2CD5D999"/>
    <w:rsid w:val="2D00EBED"/>
    <w:rsid w:val="2D027CA3"/>
    <w:rsid w:val="2DD3C8ED"/>
    <w:rsid w:val="2E415CA8"/>
    <w:rsid w:val="2E6C794A"/>
    <w:rsid w:val="2E9D40F6"/>
    <w:rsid w:val="2F2B3FFA"/>
    <w:rsid w:val="2F6AE6BE"/>
    <w:rsid w:val="303D1055"/>
    <w:rsid w:val="305419A8"/>
    <w:rsid w:val="309E1122"/>
    <w:rsid w:val="3165B8A9"/>
    <w:rsid w:val="318142C8"/>
    <w:rsid w:val="31AF2720"/>
    <w:rsid w:val="32494590"/>
    <w:rsid w:val="32771560"/>
    <w:rsid w:val="32971563"/>
    <w:rsid w:val="32EB3FBB"/>
    <w:rsid w:val="3348C78F"/>
    <w:rsid w:val="33495F07"/>
    <w:rsid w:val="3362D720"/>
    <w:rsid w:val="33EC1B60"/>
    <w:rsid w:val="348A7D46"/>
    <w:rsid w:val="34DB6F70"/>
    <w:rsid w:val="351DA507"/>
    <w:rsid w:val="36722058"/>
    <w:rsid w:val="3762BAFA"/>
    <w:rsid w:val="37B33506"/>
    <w:rsid w:val="37FF46D4"/>
    <w:rsid w:val="38B7178B"/>
    <w:rsid w:val="3936BC27"/>
    <w:rsid w:val="39E10EC8"/>
    <w:rsid w:val="39E86117"/>
    <w:rsid w:val="3A60FC63"/>
    <w:rsid w:val="3ADEF2DC"/>
    <w:rsid w:val="3AF38D00"/>
    <w:rsid w:val="3BA9C562"/>
    <w:rsid w:val="3BF04094"/>
    <w:rsid w:val="3C476953"/>
    <w:rsid w:val="3C7740BD"/>
    <w:rsid w:val="3CE242D4"/>
    <w:rsid w:val="3DF33B03"/>
    <w:rsid w:val="3E0D2BA5"/>
    <w:rsid w:val="3E71475F"/>
    <w:rsid w:val="3ED2BEBA"/>
    <w:rsid w:val="3F315274"/>
    <w:rsid w:val="3F748241"/>
    <w:rsid w:val="3F8DAA9E"/>
    <w:rsid w:val="3FB1DD49"/>
    <w:rsid w:val="3FF564E8"/>
    <w:rsid w:val="40BE1D2E"/>
    <w:rsid w:val="41E52BBC"/>
    <w:rsid w:val="4280D905"/>
    <w:rsid w:val="42D36B19"/>
    <w:rsid w:val="42DFEAE1"/>
    <w:rsid w:val="42FCFF37"/>
    <w:rsid w:val="430E90DB"/>
    <w:rsid w:val="4310872E"/>
    <w:rsid w:val="43911791"/>
    <w:rsid w:val="440B85B7"/>
    <w:rsid w:val="441D56F8"/>
    <w:rsid w:val="446F671E"/>
    <w:rsid w:val="45A15C8C"/>
    <w:rsid w:val="45ADD1D6"/>
    <w:rsid w:val="45BBF3C5"/>
    <w:rsid w:val="45E0A10A"/>
    <w:rsid w:val="45F79A28"/>
    <w:rsid w:val="46415631"/>
    <w:rsid w:val="46E56F6B"/>
    <w:rsid w:val="47186C04"/>
    <w:rsid w:val="47532AEC"/>
    <w:rsid w:val="483AB728"/>
    <w:rsid w:val="4856E9AC"/>
    <w:rsid w:val="48C0EC62"/>
    <w:rsid w:val="49640DEE"/>
    <w:rsid w:val="49904D55"/>
    <w:rsid w:val="49D303C7"/>
    <w:rsid w:val="4A6DF294"/>
    <w:rsid w:val="4AB1E2EE"/>
    <w:rsid w:val="4B1F7857"/>
    <w:rsid w:val="4BD49E3F"/>
    <w:rsid w:val="4BE6714B"/>
    <w:rsid w:val="4C27A5F6"/>
    <w:rsid w:val="4C9AED2E"/>
    <w:rsid w:val="4D83375F"/>
    <w:rsid w:val="4DDD400E"/>
    <w:rsid w:val="4E02AC0D"/>
    <w:rsid w:val="4E2FA94C"/>
    <w:rsid w:val="4E69E596"/>
    <w:rsid w:val="4E867201"/>
    <w:rsid w:val="4F50CA02"/>
    <w:rsid w:val="4F944C33"/>
    <w:rsid w:val="51A18658"/>
    <w:rsid w:val="51A9B1FD"/>
    <w:rsid w:val="51AB120D"/>
    <w:rsid w:val="52B470D0"/>
    <w:rsid w:val="52BA4FB7"/>
    <w:rsid w:val="52C246CD"/>
    <w:rsid w:val="52CD7986"/>
    <w:rsid w:val="536DAE3A"/>
    <w:rsid w:val="53A14A12"/>
    <w:rsid w:val="545F9C93"/>
    <w:rsid w:val="55891B6B"/>
    <w:rsid w:val="55B057AA"/>
    <w:rsid w:val="55C6A0D7"/>
    <w:rsid w:val="55D483F9"/>
    <w:rsid w:val="565F1CED"/>
    <w:rsid w:val="566A05D8"/>
    <w:rsid w:val="566F3D76"/>
    <w:rsid w:val="569B41FA"/>
    <w:rsid w:val="56A00360"/>
    <w:rsid w:val="56AB4349"/>
    <w:rsid w:val="570D6FC0"/>
    <w:rsid w:val="57317281"/>
    <w:rsid w:val="578F04ED"/>
    <w:rsid w:val="580BA870"/>
    <w:rsid w:val="58158E34"/>
    <w:rsid w:val="582C6349"/>
    <w:rsid w:val="58E890C8"/>
    <w:rsid w:val="58F70E9E"/>
    <w:rsid w:val="590E1684"/>
    <w:rsid w:val="59A778D1"/>
    <w:rsid w:val="5A04692D"/>
    <w:rsid w:val="5A3FA1B9"/>
    <w:rsid w:val="5A99F18F"/>
    <w:rsid w:val="5B0166F6"/>
    <w:rsid w:val="5B301211"/>
    <w:rsid w:val="5B74DA3B"/>
    <w:rsid w:val="5B8F6CD6"/>
    <w:rsid w:val="5B90F6F5"/>
    <w:rsid w:val="5B92BBEC"/>
    <w:rsid w:val="5BB7BDAD"/>
    <w:rsid w:val="5C015CB2"/>
    <w:rsid w:val="5C05B8C8"/>
    <w:rsid w:val="5C2C3232"/>
    <w:rsid w:val="5C5E4A11"/>
    <w:rsid w:val="5D916F1F"/>
    <w:rsid w:val="5E87F6E6"/>
    <w:rsid w:val="5E982554"/>
    <w:rsid w:val="5F6E11D5"/>
    <w:rsid w:val="5F7138B9"/>
    <w:rsid w:val="600289C6"/>
    <w:rsid w:val="60439936"/>
    <w:rsid w:val="6052D975"/>
    <w:rsid w:val="60D3D67D"/>
    <w:rsid w:val="60F34D29"/>
    <w:rsid w:val="615F28FE"/>
    <w:rsid w:val="616DEFD0"/>
    <w:rsid w:val="617B103B"/>
    <w:rsid w:val="61BFCD9B"/>
    <w:rsid w:val="61C9A303"/>
    <w:rsid w:val="61FF3F49"/>
    <w:rsid w:val="629C8BFD"/>
    <w:rsid w:val="6354380D"/>
    <w:rsid w:val="6386C596"/>
    <w:rsid w:val="63960014"/>
    <w:rsid w:val="63A04517"/>
    <w:rsid w:val="63DBC63C"/>
    <w:rsid w:val="63FEE9F9"/>
    <w:rsid w:val="63FFFDE0"/>
    <w:rsid w:val="64277194"/>
    <w:rsid w:val="6437749A"/>
    <w:rsid w:val="644CDE12"/>
    <w:rsid w:val="644F0A04"/>
    <w:rsid w:val="64594307"/>
    <w:rsid w:val="647D06E6"/>
    <w:rsid w:val="6486CCC3"/>
    <w:rsid w:val="64DF64A3"/>
    <w:rsid w:val="64E5320E"/>
    <w:rsid w:val="64F1BDF4"/>
    <w:rsid w:val="654CAC97"/>
    <w:rsid w:val="65E8187F"/>
    <w:rsid w:val="65F77A61"/>
    <w:rsid w:val="661E4128"/>
    <w:rsid w:val="665A9511"/>
    <w:rsid w:val="666489A4"/>
    <w:rsid w:val="66E553F5"/>
    <w:rsid w:val="66FEB763"/>
    <w:rsid w:val="672E064C"/>
    <w:rsid w:val="6730F0CD"/>
    <w:rsid w:val="673853B2"/>
    <w:rsid w:val="6748385B"/>
    <w:rsid w:val="675B6CAE"/>
    <w:rsid w:val="678CA705"/>
    <w:rsid w:val="67EDF442"/>
    <w:rsid w:val="68607834"/>
    <w:rsid w:val="68867650"/>
    <w:rsid w:val="68E366AC"/>
    <w:rsid w:val="68E6328F"/>
    <w:rsid w:val="69680CE5"/>
    <w:rsid w:val="69870496"/>
    <w:rsid w:val="6990B849"/>
    <w:rsid w:val="69BF57B1"/>
    <w:rsid w:val="6A051254"/>
    <w:rsid w:val="6AB15F8E"/>
    <w:rsid w:val="6B049621"/>
    <w:rsid w:val="6B4D5191"/>
    <w:rsid w:val="6BA880C4"/>
    <w:rsid w:val="6C22811C"/>
    <w:rsid w:val="6C37E9DC"/>
    <w:rsid w:val="6D525878"/>
    <w:rsid w:val="6D6A5641"/>
    <w:rsid w:val="6D6D79A4"/>
    <w:rsid w:val="6D96B9F1"/>
    <w:rsid w:val="6DFC0C6A"/>
    <w:rsid w:val="6E89F894"/>
    <w:rsid w:val="6F84D0B1"/>
    <w:rsid w:val="6FE97AC7"/>
    <w:rsid w:val="70AFC8D3"/>
    <w:rsid w:val="716E4DA4"/>
    <w:rsid w:val="718CD1D0"/>
    <w:rsid w:val="71C335CB"/>
    <w:rsid w:val="726D296F"/>
    <w:rsid w:val="72CAF3BE"/>
    <w:rsid w:val="73D1167D"/>
    <w:rsid w:val="73D41008"/>
    <w:rsid w:val="73E6AEDC"/>
    <w:rsid w:val="73F5A2E7"/>
    <w:rsid w:val="74FB122E"/>
    <w:rsid w:val="7541B9E2"/>
    <w:rsid w:val="75DD25AE"/>
    <w:rsid w:val="760C7AE1"/>
    <w:rsid w:val="764FABF7"/>
    <w:rsid w:val="766B1D01"/>
    <w:rsid w:val="76D4AB13"/>
    <w:rsid w:val="76D57461"/>
    <w:rsid w:val="7794A47D"/>
    <w:rsid w:val="7808AB10"/>
    <w:rsid w:val="7808F235"/>
    <w:rsid w:val="7946EF6F"/>
    <w:rsid w:val="79F8DC60"/>
    <w:rsid w:val="79FA6F8B"/>
    <w:rsid w:val="7A9DEA6D"/>
    <w:rsid w:val="7ABB67ED"/>
    <w:rsid w:val="7ADEEA30"/>
    <w:rsid w:val="7C0E68F4"/>
    <w:rsid w:val="7C58CD17"/>
    <w:rsid w:val="7CC2ABD5"/>
    <w:rsid w:val="7D4C9970"/>
    <w:rsid w:val="7D6A22C6"/>
    <w:rsid w:val="7DB43A32"/>
    <w:rsid w:val="7DEB5677"/>
    <w:rsid w:val="7E1523C5"/>
    <w:rsid w:val="7E33A980"/>
    <w:rsid w:val="7E37215C"/>
    <w:rsid w:val="7E4F399D"/>
    <w:rsid w:val="7E69C141"/>
    <w:rsid w:val="7EEC3352"/>
    <w:rsid w:val="7F13C924"/>
    <w:rsid w:val="7F715B90"/>
    <w:rsid w:val="7F910713"/>
    <w:rsid w:val="7FA5466A"/>
    <w:rsid w:val="7FB5C1A6"/>
    <w:rsid w:val="7FC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1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6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1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D3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D4E01"/>
    <w:pPr>
      <w:ind w:left="720"/>
      <w:contextualSpacing/>
    </w:pPr>
  </w:style>
  <w:style w:type="character" w:styleId="Hyperkobling">
    <w:name w:val="Hyperlink"/>
    <w:rsid w:val="00D31431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A12A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2A9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Standardskriftforavsnitt"/>
    <w:uiPriority w:val="99"/>
    <w:rsid w:val="00A61B6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1E343D"/>
    <w:pPr>
      <w:spacing w:before="100" w:beforeAutospacing="1" w:after="100" w:afterAutospacing="1"/>
    </w:pPr>
    <w:rPr>
      <w:szCs w:val="24"/>
    </w:rPr>
  </w:style>
  <w:style w:type="character" w:styleId="Utheving">
    <w:name w:val="Emphasis"/>
    <w:basedOn w:val="Standardskriftforavsnitt"/>
    <w:uiPriority w:val="20"/>
    <w:qFormat/>
    <w:rsid w:val="00C10666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40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40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403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40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40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AE40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E4032"/>
    <w:rPr>
      <w:rFonts w:ascii="Calibri" w:hAnsi="Calibri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1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13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D33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nb-NO"/>
    </w:rPr>
  </w:style>
  <w:style w:type="paragraph" w:styleId="Ingenmellomrom">
    <w:name w:val="No Spacing"/>
    <w:uiPriority w:val="1"/>
    <w:qFormat/>
    <w:rsid w:val="002E5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k.n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satt.oslomet.no/utdanningsfaglig-kompetan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xxxx@oslome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2610C1D01D14E98BDA4F9FEE33FA5" ma:contentTypeVersion="13" ma:contentTypeDescription="Opprett et nytt dokument." ma:contentTypeScope="" ma:versionID="76c32be52f19f893e1a092f624c4c58a">
  <xsd:schema xmlns:xsd="http://www.w3.org/2001/XMLSchema" xmlns:xs="http://www.w3.org/2001/XMLSchema" xmlns:p="http://schemas.microsoft.com/office/2006/metadata/properties" xmlns:ns2="2db42730-fb6a-4ce8-864a-d82918627b74" xmlns:ns3="c7079633-6164-4832-8ec1-c664c752baeb" targetNamespace="http://schemas.microsoft.com/office/2006/metadata/properties" ma:root="true" ma:fieldsID="d2e551648fc96c68f83fc42934dd994a" ns2:_="" ns3:_="">
    <xsd:import namespace="2db42730-fb6a-4ce8-864a-d82918627b74"/>
    <xsd:import namespace="c7079633-6164-4832-8ec1-c664c752b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2730-fb6a-4ce8-864a-d8291862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9633-6164-4832-8ec1-c664c752b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079633-6164-4832-8ec1-c664c752baeb">
      <UserInfo>
        <DisplayName>Sissel Angunn Lad</DisplayName>
        <AccountId>236</AccountId>
        <AccountType/>
      </UserInfo>
    </SharedWithUsers>
    <lcf76f155ced4ddcb4097134ff3c332f xmlns="2db42730-fb6a-4ce8-864a-d82918627b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A8A3E-71AB-44FD-A085-6E6B7907B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933BB-BB89-49F3-B52C-C56E15F89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42730-fb6a-4ce8-864a-d82918627b74"/>
    <ds:schemaRef ds:uri="c7079633-6164-4832-8ec1-c664c752b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4BF71-D39C-4E9C-9C5A-3ADAD74B30C0}">
  <ds:schemaRefs>
    <ds:schemaRef ds:uri="http://schemas.microsoft.com/office/2006/metadata/properties"/>
    <ds:schemaRef ds:uri="http://schemas.microsoft.com/office/infopath/2007/PartnerControls"/>
    <ds:schemaRef ds:uri="c7079633-6164-4832-8ec1-c664c752baeb"/>
    <ds:schemaRef ds:uri="2db42730-fb6a-4ce8-864a-d82918627b74"/>
  </ds:schemaRefs>
</ds:datastoreItem>
</file>

<file path=customXml/itemProps4.xml><?xml version="1.0" encoding="utf-8"?>
<ds:datastoreItem xmlns:ds="http://schemas.openxmlformats.org/officeDocument/2006/customXml" ds:itemID="{2FB1F737-5DB9-4303-85AA-AE75121C4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6753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2024-07-22T08:15:00Z</dcterms:created>
  <dcterms:modified xsi:type="dcterms:W3CDTF">2024-08-29T10:57:00Z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0x0101000A42610C1D01D14E98BDA4F9FEE33FA5</vt:lpwstr>
  </property>
  <property fmtid="{D5CDD505-2E9C-101B-9397-08002B2CF9AE}" pid="3" name="MediaServiceImageTags">
    <vt:lpwstr/>
  </property>
</Properties>
</file>