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24A50" w14:textId="77777777" w:rsidR="00C22369" w:rsidRPr="007E3F72" w:rsidRDefault="00C22369" w:rsidP="008D4E01">
      <w:pPr>
        <w:rPr>
          <w:rFonts w:asciiTheme="minorHAnsi" w:hAnsiTheme="minorHAnsi" w:cstheme="minorHAnsi"/>
          <w:szCs w:val="24"/>
          <w:lang w:val="en-US"/>
        </w:rPr>
      </w:pPr>
    </w:p>
    <w:p w14:paraId="1469AB58" w14:textId="1AD9D199" w:rsidR="00C22369" w:rsidRPr="007E3F72" w:rsidRDefault="007E05AF" w:rsidP="008D4E01">
      <w:pPr>
        <w:rPr>
          <w:rFonts w:asciiTheme="minorHAnsi" w:hAnsiTheme="minorHAnsi" w:cstheme="minorHAnsi"/>
          <w:szCs w:val="24"/>
          <w:lang w:val="en-US"/>
        </w:rPr>
      </w:pPr>
      <w:r>
        <w:rPr>
          <w:noProof/>
        </w:rPr>
        <mc:AlternateContent>
          <mc:Choice Requires="wps">
            <w:drawing>
              <wp:anchor distT="0" distB="0" distL="114300" distR="114300" simplePos="0" relativeHeight="251659264" behindDoc="0" locked="0" layoutInCell="1" allowOverlap="1" wp14:anchorId="314AA3A3" wp14:editId="177481E1">
                <wp:simplePos x="0" y="0"/>
                <wp:positionH relativeFrom="column">
                  <wp:posOffset>0</wp:posOffset>
                </wp:positionH>
                <wp:positionV relativeFrom="paragraph">
                  <wp:posOffset>-635</wp:posOffset>
                </wp:positionV>
                <wp:extent cx="6048375" cy="1400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0175"/>
                        </a:xfrm>
                        <a:prstGeom prst="rect">
                          <a:avLst/>
                        </a:prstGeom>
                        <a:solidFill>
                          <a:srgbClr val="FFFFFF"/>
                        </a:solidFill>
                        <a:ln w="9525">
                          <a:solidFill>
                            <a:srgbClr val="000000"/>
                          </a:solidFill>
                          <a:miter lim="800000"/>
                          <a:headEnd/>
                          <a:tailEnd/>
                        </a:ln>
                      </wps:spPr>
                      <wps:txbx>
                        <w:txbxContent>
                          <w:p w14:paraId="6D12905B" w14:textId="77777777" w:rsidR="007E05AF" w:rsidRDefault="007E05AF" w:rsidP="007E05AF">
                            <w:pPr>
                              <w:pStyle w:val="Topptekst"/>
                              <w:tabs>
                                <w:tab w:val="left" w:pos="945"/>
                              </w:tabs>
                              <w:jc w:val="center"/>
                            </w:pPr>
                            <w:r>
                              <w:rPr>
                                <w:noProof/>
                              </w:rPr>
                              <w:drawing>
                                <wp:inline distT="0" distB="0" distL="0" distR="0" wp14:anchorId="763F682D" wp14:editId="798C6A60">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7C38EB51" w14:textId="77777777" w:rsidR="007E05AF" w:rsidRDefault="007E05AF" w:rsidP="007E05AF">
                            <w:pPr>
                              <w:rPr>
                                <w:rFonts w:ascii="Gill Sans MT" w:hAnsi="Gill Sans MT"/>
                                <w:bCs/>
                                <w:i/>
                                <w:color w:val="595959" w:themeColor="text1" w:themeTint="A6"/>
                                <w:szCs w:val="24"/>
                              </w:rPr>
                            </w:pPr>
                          </w:p>
                          <w:p w14:paraId="2EA870CC" w14:textId="77777777" w:rsidR="007E05AF" w:rsidRPr="00030D97" w:rsidRDefault="007E05AF" w:rsidP="007E05AF">
                            <w:pPr>
                              <w:rPr>
                                <w:rFonts w:ascii="Arial" w:hAnsi="Arial" w:cs="Arial"/>
                                <w:bCs/>
                                <w:i/>
                                <w:color w:val="595959" w:themeColor="text1" w:themeTint="A6"/>
                                <w:sz w:val="20"/>
                                <w:lang w:val="nb-NO"/>
                              </w:rPr>
                            </w:pPr>
                            <w:r w:rsidRPr="00030D97">
                              <w:rPr>
                                <w:rFonts w:ascii="Arial" w:hAnsi="Arial"/>
                                <w:bCs/>
                                <w:i/>
                                <w:color w:val="595959" w:themeColor="text1" w:themeTint="A6"/>
                                <w:sz w:val="20"/>
                                <w:lang w:val="nb-NO"/>
                              </w:rPr>
                              <w:t>INGRESS – Denne ligger inne i rekrutteringssystemet og kommer automatisk med ved publisering.</w:t>
                            </w:r>
                          </w:p>
                          <w:p w14:paraId="0EFC0B05" w14:textId="77777777" w:rsidR="007E05AF" w:rsidRPr="00030D97" w:rsidRDefault="007E05AF" w:rsidP="007E05AF">
                            <w:pPr>
                              <w:rPr>
                                <w:rFonts w:ascii="Arial" w:hAnsi="Arial" w:cs="Arial"/>
                                <w:i/>
                                <w:sz w:val="20"/>
                                <w:lang w:val="nb-NO"/>
                              </w:rPr>
                            </w:pPr>
                            <w:r w:rsidRPr="00030D97">
                              <w:rPr>
                                <w:rFonts w:ascii="Arial" w:hAnsi="Arial"/>
                                <w:bCs/>
                                <w:i/>
                                <w:color w:val="595959" w:themeColor="text1" w:themeTint="A6"/>
                                <w:sz w:val="20"/>
                                <w:lang w:val="nb-N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4AA3A3" id="_x0000_t202" coordsize="21600,21600" o:spt="202" path="m,l,21600r21600,l21600,xe">
                <v:stroke joinstyle="miter"/>
                <v:path gradientshapeok="t" o:connecttype="rect"/>
              </v:shapetype>
              <v:shape id="Text Box 2" o:spid="_x0000_s1026" type="#_x0000_t202" style="position:absolute;margin-left:0;margin-top:-.05pt;width:476.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aeFg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">
                <v:textbox>
                  <w:txbxContent>
                    <w:p w14:paraId="6D12905B" w14:textId="77777777" w:rsidR="007E05AF" w:rsidRDefault="007E05AF" w:rsidP="007E05AF">
                      <w:pPr>
                        <w:pStyle w:val="Topptekst"/>
                        <w:tabs>
                          <w:tab w:val="left" w:pos="945"/>
                        </w:tabs>
                        <w:jc w:val="center"/>
                      </w:pPr>
                      <w:r>
                        <w:rPr>
                          <w:noProof/>
                        </w:rPr>
                        <w:drawing>
                          <wp:inline distT="0" distB="0" distL="0" distR="0" wp14:anchorId="763F682D" wp14:editId="798C6A60">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7C38EB51" w14:textId="77777777" w:rsidR="007E05AF" w:rsidRDefault="007E05AF" w:rsidP="007E05AF">
                      <w:pPr>
                        <w:rPr>
                          <w:rFonts w:ascii="Gill Sans MT" w:hAnsi="Gill Sans MT"/>
                          <w:bCs/>
                          <w:i/>
                          <w:color w:val="595959" w:themeColor="text1" w:themeTint="A6"/>
                          <w:szCs w:val="24"/>
                        </w:rPr>
                      </w:pPr>
                    </w:p>
                    <w:p w14:paraId="2EA870CC" w14:textId="77777777" w:rsidR="007E05AF" w:rsidRPr="00030D97" w:rsidRDefault="007E05AF" w:rsidP="007E05AF">
                      <w:pPr>
                        <w:rPr>
                          <w:rFonts w:ascii="Arial" w:hAnsi="Arial" w:cs="Arial"/>
                          <w:bCs/>
                          <w:i/>
                          <w:color w:val="595959" w:themeColor="text1" w:themeTint="A6"/>
                          <w:sz w:val="20"/>
                          <w:lang w:val="nb-NO"/>
                        </w:rPr>
                      </w:pPr>
                      <w:r w:rsidRPr="00030D97">
                        <w:rPr>
                          <w:rFonts w:ascii="Arial" w:hAnsi="Arial"/>
                          <w:bCs/>
                          <w:i/>
                          <w:color w:val="595959" w:themeColor="text1" w:themeTint="A6"/>
                          <w:sz w:val="20"/>
                          <w:lang w:val="nb-NO"/>
                        </w:rPr>
                        <w:t>INGRESS – Denne ligger inne i rekrutteringssystemet og kommer automatisk med ved publisering.</w:t>
                      </w:r>
                    </w:p>
                    <w:p w14:paraId="0EFC0B05" w14:textId="77777777" w:rsidR="007E05AF" w:rsidRPr="00030D97" w:rsidRDefault="007E05AF" w:rsidP="007E05AF">
                      <w:pPr>
                        <w:rPr>
                          <w:rFonts w:ascii="Arial" w:hAnsi="Arial" w:cs="Arial"/>
                          <w:i/>
                          <w:sz w:val="20"/>
                          <w:lang w:val="nb-NO"/>
                        </w:rPr>
                      </w:pPr>
                      <w:r w:rsidRPr="00030D97">
                        <w:rPr>
                          <w:rFonts w:ascii="Arial" w:hAnsi="Arial"/>
                          <w:bCs/>
                          <w:i/>
                          <w:color w:val="595959" w:themeColor="text1" w:themeTint="A6"/>
                          <w:sz w:val="20"/>
                          <w:lang w:val="nb-NO"/>
                        </w:rPr>
                        <w:t xml:space="preserve"> </w:t>
                      </w:r>
                    </w:p>
                  </w:txbxContent>
                </v:textbox>
              </v:shape>
            </w:pict>
          </mc:Fallback>
        </mc:AlternateContent>
      </w:r>
    </w:p>
    <w:p w14:paraId="3A229B69" w14:textId="77777777" w:rsidR="00AB44BB" w:rsidRPr="007E3F72" w:rsidRDefault="00AB44BB" w:rsidP="008D4E01">
      <w:pPr>
        <w:rPr>
          <w:rFonts w:asciiTheme="minorHAnsi" w:hAnsiTheme="minorHAnsi" w:cstheme="minorHAnsi"/>
          <w:szCs w:val="24"/>
          <w:lang w:val="en-US"/>
        </w:rPr>
      </w:pPr>
    </w:p>
    <w:p w14:paraId="07165E47" w14:textId="77777777" w:rsidR="006C3577" w:rsidRDefault="006C3577" w:rsidP="00842EE8">
      <w:pPr>
        <w:pStyle w:val="Overskrift1"/>
        <w:rPr>
          <w:rFonts w:asciiTheme="minorHAnsi" w:hAnsiTheme="minorHAnsi" w:cstheme="minorHAnsi"/>
          <w:highlight w:val="yellow"/>
          <w:lang w:val="nn-NO"/>
        </w:rPr>
      </w:pPr>
    </w:p>
    <w:p w14:paraId="43C9B4D6" w14:textId="77777777" w:rsidR="007E05AF" w:rsidRDefault="007E05AF" w:rsidP="007E05AF">
      <w:pPr>
        <w:rPr>
          <w:highlight w:val="yellow"/>
          <w:lang w:val="nn-NO"/>
        </w:rPr>
      </w:pPr>
    </w:p>
    <w:p w14:paraId="139EC40E" w14:textId="77777777" w:rsidR="007E05AF" w:rsidRDefault="007E05AF" w:rsidP="007E05AF">
      <w:pPr>
        <w:rPr>
          <w:highlight w:val="yellow"/>
          <w:lang w:val="nn-NO"/>
        </w:rPr>
      </w:pPr>
    </w:p>
    <w:p w14:paraId="7E11EFDE" w14:textId="77777777" w:rsidR="007E05AF" w:rsidRDefault="007E05AF" w:rsidP="007E05AF">
      <w:pPr>
        <w:rPr>
          <w:highlight w:val="yellow"/>
          <w:lang w:val="nn-NO"/>
        </w:rPr>
      </w:pPr>
    </w:p>
    <w:p w14:paraId="616B5115" w14:textId="77777777" w:rsidR="007E05AF" w:rsidRPr="007E05AF" w:rsidRDefault="007E05AF" w:rsidP="007E05AF">
      <w:pPr>
        <w:rPr>
          <w:highlight w:val="yellow"/>
          <w:lang w:val="nn-NO"/>
        </w:rPr>
      </w:pPr>
    </w:p>
    <w:p w14:paraId="002B7C4D" w14:textId="77777777" w:rsidR="00565B3A" w:rsidRPr="007E3F72" w:rsidRDefault="00565B3A" w:rsidP="00565B3A">
      <w:pPr>
        <w:pStyle w:val="Listeavsnitt"/>
        <w:numPr>
          <w:ilvl w:val="0"/>
          <w:numId w:val="23"/>
        </w:numPr>
        <w:rPr>
          <w:rFonts w:asciiTheme="minorHAnsi" w:hAnsiTheme="minorHAnsi" w:cstheme="minorHAnsi"/>
          <w:color w:val="808080" w:themeColor="background1" w:themeShade="80"/>
          <w:sz w:val="22"/>
          <w:szCs w:val="22"/>
        </w:rPr>
      </w:pPr>
      <w:r>
        <w:rPr>
          <w:rFonts w:asciiTheme="minorHAnsi" w:hAnsiTheme="minorHAnsi"/>
          <w:color w:val="808080" w:themeColor="background1" w:themeShade="80"/>
        </w:rPr>
        <w:t xml:space="preserve">Help texts are written in </w:t>
      </w:r>
      <w:r>
        <w:rPr>
          <w:rFonts w:asciiTheme="minorHAnsi" w:hAnsiTheme="minorHAnsi"/>
          <w:i/>
          <w:iCs/>
          <w:color w:val="808080" w:themeColor="background1" w:themeShade="80"/>
        </w:rPr>
        <w:t>grey</w:t>
      </w:r>
    </w:p>
    <w:p w14:paraId="1F4C336C" w14:textId="77777777" w:rsidR="00565B3A" w:rsidRPr="007E3F72" w:rsidRDefault="00565B3A" w:rsidP="00565B3A">
      <w:pPr>
        <w:pStyle w:val="Listeavsnitt"/>
        <w:numPr>
          <w:ilvl w:val="0"/>
          <w:numId w:val="23"/>
        </w:numPr>
        <w:rPr>
          <w:rFonts w:asciiTheme="minorHAnsi" w:hAnsiTheme="minorHAnsi" w:cstheme="minorHAnsi"/>
          <w:color w:val="808080" w:themeColor="background1" w:themeShade="80"/>
        </w:rPr>
      </w:pPr>
      <w:r>
        <w:rPr>
          <w:rFonts w:asciiTheme="minorHAnsi" w:hAnsiTheme="minorHAnsi"/>
          <w:color w:val="808080" w:themeColor="background1" w:themeShade="80"/>
        </w:rPr>
        <w:t>Block letters in square brackets mean that you must make a mandatory choice.</w:t>
      </w:r>
    </w:p>
    <w:p w14:paraId="495D7879" w14:textId="77777777" w:rsidR="00565B3A" w:rsidRPr="007E3F72" w:rsidRDefault="00565B3A" w:rsidP="00565B3A">
      <w:pPr>
        <w:rPr>
          <w:rFonts w:asciiTheme="minorHAnsi" w:hAnsiTheme="minorHAnsi" w:cstheme="minorHAnsi"/>
          <w:highlight w:val="yellow"/>
        </w:rPr>
      </w:pPr>
    </w:p>
    <w:p w14:paraId="21E391B3" w14:textId="77777777" w:rsidR="00D31431" w:rsidRPr="009106B8" w:rsidRDefault="00565B3A" w:rsidP="009106B8">
      <w:pPr>
        <w:pStyle w:val="Overskrift1"/>
      </w:pPr>
      <w:r w:rsidRPr="009106B8">
        <w:t>(PROFESSOR/DOSENT PROFESSOR/SENIOR RESEARCHER) in (AREA OF RESPONSIBILITY/FIELD)</w:t>
      </w:r>
    </w:p>
    <w:p w14:paraId="32594E67" w14:textId="77777777" w:rsidR="00A61B68" w:rsidRPr="007E3F72" w:rsidRDefault="00C10666">
      <w:pPr>
        <w:rPr>
          <w:rFonts w:asciiTheme="minorHAnsi" w:hAnsiTheme="minorHAnsi" w:cstheme="minorHAnsi"/>
          <w:color w:val="808080" w:themeColor="background1" w:themeShade="80"/>
          <w:sz w:val="22"/>
          <w:szCs w:val="22"/>
        </w:rPr>
      </w:pPr>
      <w:r>
        <w:rPr>
          <w:rFonts w:asciiTheme="minorHAnsi" w:hAnsiTheme="minorHAnsi"/>
          <w:i/>
          <w:iCs/>
          <w:color w:val="808080" w:themeColor="background1" w:themeShade="80"/>
          <w:sz w:val="22"/>
          <w:szCs w:val="22"/>
        </w:rPr>
        <w:t>This heading will be shown on oslomet.no, NAV and Finn.no when entered as the title in Varbi. This is the ONLY thing that should be shown here. You can choose a sub-headline that can trigger interest.</w:t>
      </w:r>
    </w:p>
    <w:p w14:paraId="27219F1C" w14:textId="77777777" w:rsidR="71C335CB" w:rsidRPr="007E3F72" w:rsidRDefault="71C335CB">
      <w:pPr>
        <w:rPr>
          <w:rFonts w:asciiTheme="minorHAnsi" w:hAnsiTheme="minorHAnsi" w:cstheme="minorHAnsi"/>
          <w:i/>
          <w:iCs/>
          <w:color w:val="595959" w:themeColor="text1" w:themeTint="A6"/>
          <w:sz w:val="22"/>
          <w:szCs w:val="22"/>
        </w:rPr>
      </w:pPr>
    </w:p>
    <w:p w14:paraId="4FE1B8E8" w14:textId="5B809011" w:rsidR="00264079" w:rsidRPr="007E3F72" w:rsidRDefault="00093241" w:rsidP="004A2D58">
      <w:pPr>
        <w:spacing w:line="249" w:lineRule="auto"/>
        <w:ind w:left="-5" w:right="129"/>
        <w:rPr>
          <w:rFonts w:asciiTheme="minorHAnsi" w:hAnsiTheme="minorHAnsi" w:cstheme="minorHAnsi"/>
          <w:i/>
          <w:iCs/>
          <w:color w:val="808080" w:themeColor="background1" w:themeShade="80"/>
          <w:sz w:val="22"/>
          <w:szCs w:val="22"/>
        </w:rPr>
      </w:pPr>
      <w:r>
        <w:rPr>
          <w:rFonts w:asciiTheme="minorHAnsi" w:hAnsiTheme="minorHAnsi"/>
          <w:sz w:val="22"/>
          <w:szCs w:val="22"/>
        </w:rPr>
        <w:t>OsloMet is looking for someone who... /Are you someone who can contribute to... /Would you like to....</w:t>
      </w:r>
      <w:r w:rsidR="008866EC">
        <w:rPr>
          <w:rFonts w:asciiTheme="minorHAnsi" w:hAnsiTheme="minorHAnsi"/>
          <w:sz w:val="22"/>
          <w:szCs w:val="22"/>
        </w:rPr>
        <w:t xml:space="preserve"> </w:t>
      </w:r>
      <w:r>
        <w:rPr>
          <w:rFonts w:asciiTheme="minorHAnsi" w:hAnsiTheme="minorHAnsi"/>
          <w:i/>
          <w:iCs/>
          <w:color w:val="808080" w:themeColor="background1" w:themeShade="80"/>
          <w:sz w:val="22"/>
          <w:szCs w:val="22"/>
        </w:rPr>
        <w:t>Enter a brief description of the position in this first paragraph to really sell it. Speak directly to your dream candidate!</w:t>
      </w:r>
    </w:p>
    <w:p w14:paraId="217F7DEA" w14:textId="77777777" w:rsidR="00264079" w:rsidRPr="007E3F72" w:rsidRDefault="00264079" w:rsidP="004A2D58">
      <w:pPr>
        <w:spacing w:line="249" w:lineRule="auto"/>
        <w:ind w:left="-5" w:right="129"/>
        <w:rPr>
          <w:rFonts w:asciiTheme="minorHAnsi" w:hAnsiTheme="minorHAnsi" w:cstheme="minorHAnsi"/>
          <w:iCs/>
          <w:sz w:val="22"/>
          <w:szCs w:val="22"/>
        </w:rPr>
      </w:pPr>
    </w:p>
    <w:p w14:paraId="330E477C" w14:textId="7F36B14B" w:rsidR="71C335CB" w:rsidRPr="007E3F72" w:rsidRDefault="71C335CB" w:rsidP="5FA6A582">
      <w:pPr>
        <w:spacing w:line="249" w:lineRule="auto"/>
        <w:ind w:left="-5" w:right="129"/>
        <w:rPr>
          <w:rFonts w:asciiTheme="minorHAnsi" w:hAnsiTheme="minorHAnsi" w:cstheme="minorBidi"/>
          <w:b/>
          <w:bCs/>
          <w:sz w:val="22"/>
          <w:szCs w:val="22"/>
        </w:rPr>
      </w:pPr>
      <w:r>
        <w:rPr>
          <w:rFonts w:asciiTheme="minorHAnsi" w:hAnsiTheme="minorHAnsi"/>
          <w:sz w:val="22"/>
          <w:szCs w:val="22"/>
        </w:rPr>
        <w:t xml:space="preserve">There is vacancy for a </w:t>
      </w:r>
      <w:r>
        <w:rPr>
          <w:rFonts w:asciiTheme="minorHAnsi" w:hAnsiTheme="minorHAnsi"/>
          <w:i/>
          <w:iCs/>
          <w:color w:val="808080" w:themeColor="background1" w:themeShade="80"/>
          <w:sz w:val="22"/>
          <w:szCs w:val="22"/>
        </w:rPr>
        <w:t>(e.g. full-time permanent)</w:t>
      </w:r>
      <w:r>
        <w:rPr>
          <w:rFonts w:asciiTheme="minorHAnsi" w:hAnsiTheme="minorHAnsi"/>
          <w:sz w:val="22"/>
          <w:szCs w:val="22"/>
        </w:rPr>
        <w:t xml:space="preserve"> position at (THE DEPARTMENT OF XXX) </w:t>
      </w:r>
      <w:r>
        <w:rPr>
          <w:rFonts w:asciiTheme="minorHAnsi" w:hAnsiTheme="minorHAnsi"/>
          <w:i/>
          <w:iCs/>
          <w:color w:val="808080" w:themeColor="background1" w:themeShade="80"/>
          <w:sz w:val="22"/>
          <w:szCs w:val="22"/>
        </w:rPr>
        <w:t>(highlight the text and insert a link to the department’s website)</w:t>
      </w:r>
      <w:r>
        <w:rPr>
          <w:rFonts w:asciiTheme="minorHAnsi" w:hAnsiTheme="minorHAnsi"/>
          <w:sz w:val="22"/>
          <w:szCs w:val="22"/>
        </w:rPr>
        <w:t xml:space="preserve"> for a (PROFESSOR/</w:t>
      </w:r>
      <w:r>
        <w:rPr>
          <w:rFonts w:asciiTheme="minorHAnsi" w:hAnsiTheme="minorHAnsi"/>
          <w:i/>
          <w:iCs/>
          <w:sz w:val="22"/>
          <w:szCs w:val="22"/>
        </w:rPr>
        <w:t xml:space="preserve">DOSENT </w:t>
      </w:r>
      <w:r>
        <w:rPr>
          <w:rFonts w:asciiTheme="minorHAnsi" w:hAnsiTheme="minorHAnsi"/>
          <w:sz w:val="22"/>
          <w:szCs w:val="22"/>
        </w:rPr>
        <w:t>PROFESSOR</w:t>
      </w:r>
      <w:r>
        <w:rPr>
          <w:rFonts w:asciiTheme="minorHAnsi" w:hAnsiTheme="minorHAnsi"/>
          <w:i/>
          <w:iCs/>
          <w:sz w:val="22"/>
          <w:szCs w:val="22"/>
        </w:rPr>
        <w:t>/</w:t>
      </w:r>
      <w:r>
        <w:rPr>
          <w:rFonts w:asciiTheme="minorHAnsi" w:hAnsiTheme="minorHAnsi"/>
          <w:sz w:val="22"/>
          <w:szCs w:val="22"/>
        </w:rPr>
        <w:t>SENIOR RESEARCHER in (DISIPLINE) with appointment from (DATE).</w:t>
      </w:r>
    </w:p>
    <w:p w14:paraId="45D932D8" w14:textId="77777777" w:rsidR="00264079" w:rsidRPr="007E3F72" w:rsidRDefault="00264079" w:rsidP="00A61B68">
      <w:pPr>
        <w:rPr>
          <w:rFonts w:asciiTheme="minorHAnsi" w:hAnsiTheme="minorHAnsi" w:cstheme="minorHAnsi"/>
          <w:bCs/>
          <w:color w:val="808080" w:themeColor="background1" w:themeShade="80"/>
          <w:sz w:val="22"/>
          <w:szCs w:val="22"/>
        </w:rPr>
      </w:pPr>
    </w:p>
    <w:p w14:paraId="7548B49B" w14:textId="77777777" w:rsidR="00451B77" w:rsidRPr="00DB23EE" w:rsidRDefault="00451B77" w:rsidP="00451B77">
      <w:pPr>
        <w:ind w:right="126"/>
        <w:rPr>
          <w:rFonts w:asciiTheme="minorHAnsi" w:eastAsiaTheme="minorEastAsia" w:hAnsiTheme="minorHAnsi" w:cstheme="minorHAnsi"/>
          <w:u w:val="single"/>
        </w:rPr>
      </w:pPr>
      <w:r w:rsidRPr="00DB23EE">
        <w:rPr>
          <w:rFonts w:asciiTheme="minorHAnsi" w:eastAsiaTheme="minorEastAsia" w:hAnsiTheme="minorHAnsi" w:cstheme="minorHAnsi"/>
        </w:rPr>
        <w:t xml:space="preserve">Read more about the faculty and the department </w:t>
      </w:r>
      <w:r w:rsidRPr="00DB23EE">
        <w:rPr>
          <w:rFonts w:asciiTheme="minorHAnsi" w:eastAsiaTheme="minorEastAsia" w:hAnsiTheme="minorHAnsi" w:cstheme="minorHAnsi"/>
          <w:u w:val="single"/>
        </w:rPr>
        <w:t>(NAME OF FACULTY/DEPARTMENT WITH LINK)</w:t>
      </w:r>
      <w:r w:rsidRPr="00DB23EE">
        <w:rPr>
          <w:rFonts w:asciiTheme="minorHAnsi" w:eastAsiaTheme="minorEastAsia" w:hAnsiTheme="minorHAnsi" w:cstheme="minorHAnsi"/>
        </w:rPr>
        <w:t xml:space="preserve"> </w:t>
      </w:r>
    </w:p>
    <w:p w14:paraId="0145A628" w14:textId="77777777" w:rsidR="00451B77" w:rsidRPr="00DB23EE" w:rsidRDefault="00451B77" w:rsidP="00451B77">
      <w:pPr>
        <w:ind w:right="126"/>
        <w:rPr>
          <w:rFonts w:asciiTheme="minorHAnsi" w:eastAsiaTheme="minorEastAsia" w:hAnsiTheme="minorHAnsi" w:cstheme="minorHAnsi"/>
        </w:rPr>
      </w:pPr>
      <w:r w:rsidRPr="00DB23EE">
        <w:rPr>
          <w:rFonts w:asciiTheme="minorHAnsi" w:eastAsiaTheme="minorEastAsia" w:hAnsiTheme="minorHAnsi" w:cstheme="minorHAnsi"/>
        </w:rPr>
        <w:t xml:space="preserve">Read more about our research groups </w:t>
      </w:r>
      <w:r w:rsidRPr="00DB23EE">
        <w:rPr>
          <w:rFonts w:asciiTheme="minorHAnsi" w:eastAsiaTheme="minorEastAsia" w:hAnsiTheme="minorHAnsi" w:cstheme="minorHAnsi"/>
          <w:u w:val="single"/>
        </w:rPr>
        <w:t>NAME OF RESEARCH GROUP WITH LINK</w:t>
      </w:r>
      <w:r w:rsidRPr="00DB23EE">
        <w:rPr>
          <w:rFonts w:asciiTheme="minorHAnsi" w:eastAsiaTheme="minorEastAsia" w:hAnsiTheme="minorHAnsi" w:cstheme="minorHAnsi"/>
        </w:rPr>
        <w:t xml:space="preserve"> </w:t>
      </w:r>
    </w:p>
    <w:p w14:paraId="60C92A4A" w14:textId="77777777" w:rsidR="009106B8" w:rsidRDefault="009106B8" w:rsidP="0065756C">
      <w:pPr>
        <w:pStyle w:val="Overskrift2"/>
        <w:rPr>
          <w:rFonts w:asciiTheme="minorHAnsi" w:hAnsiTheme="minorHAnsi"/>
        </w:rPr>
      </w:pPr>
    </w:p>
    <w:p w14:paraId="13C7D157" w14:textId="6E5F8048" w:rsidR="00D31431" w:rsidRPr="009106B8" w:rsidRDefault="00146036" w:rsidP="009106B8">
      <w:pPr>
        <w:pStyle w:val="Overskrift2"/>
      </w:pPr>
      <w:r w:rsidRPr="009106B8">
        <w:t>Your main duties and areas of responsibility will be to</w:t>
      </w:r>
    </w:p>
    <w:p w14:paraId="73B6AEF3" w14:textId="77777777" w:rsidR="00BB02B4" w:rsidRPr="007E3F72" w:rsidRDefault="644F0A04" w:rsidP="00946495">
      <w:pPr>
        <w:pStyle w:val="Topptekst"/>
        <w:rPr>
          <w:rFonts w:asciiTheme="minorHAnsi" w:hAnsiTheme="minorHAnsi" w:cstheme="minorHAnsi"/>
          <w:i/>
          <w:iCs/>
          <w:color w:val="FF0000"/>
          <w:sz w:val="22"/>
          <w:szCs w:val="22"/>
        </w:rPr>
      </w:pPr>
      <w:r>
        <w:rPr>
          <w:rFonts w:asciiTheme="minorHAnsi" w:hAnsiTheme="minorHAnsi"/>
          <w:i/>
          <w:iCs/>
          <w:color w:val="808080" w:themeColor="background1" w:themeShade="80"/>
          <w:sz w:val="22"/>
          <w:szCs w:val="22"/>
        </w:rPr>
        <w:t xml:space="preserve">Describe the most important duties in bullet points in a list. This </w:t>
      </w:r>
      <w:r>
        <w:rPr>
          <w:rFonts w:asciiTheme="minorHAnsi" w:hAnsiTheme="minorHAnsi"/>
          <w:b/>
          <w:bCs/>
          <w:i/>
          <w:iCs/>
          <w:color w:val="808080" w:themeColor="background1" w:themeShade="80"/>
          <w:sz w:val="22"/>
          <w:szCs w:val="22"/>
        </w:rPr>
        <w:t>can</w:t>
      </w:r>
      <w:r>
        <w:rPr>
          <w:rFonts w:asciiTheme="minorHAnsi" w:hAnsiTheme="minorHAnsi"/>
          <w:i/>
          <w:iCs/>
          <w:color w:val="808080" w:themeColor="background1" w:themeShade="80"/>
          <w:sz w:val="22"/>
          <w:szCs w:val="22"/>
        </w:rPr>
        <w:t xml:space="preserve"> be selected for all vacancies. Remember to use lowercase first letters in each bullet point</w:t>
      </w:r>
    </w:p>
    <w:p w14:paraId="426290E5" w14:textId="77777777" w:rsidR="268CF166" w:rsidRPr="007E3F72" w:rsidRDefault="268CF166" w:rsidP="00946495">
      <w:pPr>
        <w:pStyle w:val="Topptekst"/>
        <w:ind w:left="360"/>
        <w:rPr>
          <w:rFonts w:asciiTheme="minorHAnsi" w:hAnsiTheme="minorHAnsi" w:cstheme="minorHAnsi"/>
          <w:i/>
          <w:iCs/>
          <w:color w:val="FF0000"/>
          <w:sz w:val="22"/>
          <w:szCs w:val="22"/>
        </w:rPr>
      </w:pPr>
    </w:p>
    <w:p w14:paraId="09184375" w14:textId="59D90B1E" w:rsidR="00146036" w:rsidRPr="007E3F72" w:rsidRDefault="00D74C42" w:rsidP="00146036">
      <w:pPr>
        <w:pStyle w:val="Listeavsnitt"/>
        <w:numPr>
          <w:ilvl w:val="0"/>
          <w:numId w:val="17"/>
        </w:numPr>
        <w:rPr>
          <w:rFonts w:asciiTheme="minorHAnsi" w:hAnsiTheme="minorHAnsi" w:cstheme="minorHAnsi"/>
        </w:rPr>
      </w:pPr>
      <w:r>
        <w:rPr>
          <w:rFonts w:asciiTheme="minorHAnsi" w:hAnsiTheme="minorHAnsi"/>
        </w:rPr>
        <w:t>play a key role in research and dissemination of research results to academic communities and society in general</w:t>
      </w:r>
    </w:p>
    <w:p w14:paraId="590BBC37" w14:textId="77777777" w:rsidR="000D1796" w:rsidRPr="007E3F72" w:rsidRDefault="000D1796" w:rsidP="000D1796">
      <w:pPr>
        <w:pStyle w:val="Listeavsnitt"/>
        <w:numPr>
          <w:ilvl w:val="0"/>
          <w:numId w:val="17"/>
        </w:numPr>
        <w:rPr>
          <w:rFonts w:asciiTheme="minorHAnsi" w:hAnsiTheme="minorHAnsi" w:cstheme="minorHAnsi"/>
        </w:rPr>
      </w:pPr>
      <w:r>
        <w:rPr>
          <w:rFonts w:asciiTheme="minorHAnsi" w:hAnsiTheme="minorHAnsi"/>
        </w:rPr>
        <w:t>be a driving force in the development of large-scale research projects and applications for external funding together with colleagues in the academic community</w:t>
      </w:r>
    </w:p>
    <w:p w14:paraId="6CD2CCEE" w14:textId="77777777" w:rsidR="00FE58B9" w:rsidRPr="007E3F72" w:rsidRDefault="00FE58B9" w:rsidP="00FE58B9">
      <w:pPr>
        <w:pStyle w:val="Listeavsnitt"/>
        <w:numPr>
          <w:ilvl w:val="0"/>
          <w:numId w:val="17"/>
        </w:numPr>
        <w:rPr>
          <w:rFonts w:asciiTheme="minorHAnsi" w:hAnsiTheme="minorHAnsi" w:cstheme="minorHAnsi"/>
        </w:rPr>
      </w:pPr>
      <w:r>
        <w:rPr>
          <w:rFonts w:asciiTheme="minorHAnsi" w:hAnsiTheme="minorHAnsi"/>
        </w:rPr>
        <w:t>take the initiative to and further develop research collaborations with national and international partners</w:t>
      </w:r>
    </w:p>
    <w:p w14:paraId="45B23763" w14:textId="77777777" w:rsidR="00FE58B9" w:rsidRPr="007E3F72" w:rsidRDefault="00FE58B9" w:rsidP="00FE58B9">
      <w:pPr>
        <w:pStyle w:val="Listeavsnitt"/>
        <w:numPr>
          <w:ilvl w:val="0"/>
          <w:numId w:val="17"/>
        </w:numPr>
        <w:rPr>
          <w:rFonts w:asciiTheme="minorHAnsi" w:hAnsiTheme="minorHAnsi" w:cstheme="minorHAnsi"/>
        </w:rPr>
      </w:pPr>
      <w:r>
        <w:rPr>
          <w:rFonts w:asciiTheme="minorHAnsi" w:hAnsiTheme="minorHAnsi"/>
        </w:rPr>
        <w:t>play a key role in the work of further developing the academic community and the department’s study programmes</w:t>
      </w:r>
    </w:p>
    <w:p w14:paraId="5A5D7B54" w14:textId="6E23B749" w:rsidR="00AE419E" w:rsidRPr="007E3F72" w:rsidRDefault="00AE419E" w:rsidP="006C3577">
      <w:pPr>
        <w:pStyle w:val="Listeavsnitt"/>
        <w:numPr>
          <w:ilvl w:val="0"/>
          <w:numId w:val="17"/>
        </w:numPr>
        <w:rPr>
          <w:rFonts w:asciiTheme="minorHAnsi" w:hAnsiTheme="minorHAnsi" w:cstheme="minorHAnsi"/>
        </w:rPr>
      </w:pPr>
      <w:r>
        <w:rPr>
          <w:rFonts w:asciiTheme="minorHAnsi" w:hAnsiTheme="minorHAnsi"/>
        </w:rPr>
        <w:t>teach and supervise at bachelor’s, master’s [and PhD] level a</w:t>
      </w:r>
      <w:r w:rsidR="00801C76">
        <w:rPr>
          <w:rFonts w:asciiTheme="minorHAnsi" w:hAnsiTheme="minorHAnsi"/>
        </w:rPr>
        <w:t>s well as</w:t>
      </w:r>
      <w:r>
        <w:rPr>
          <w:rFonts w:asciiTheme="minorHAnsi" w:hAnsiTheme="minorHAnsi"/>
        </w:rPr>
        <w:t xml:space="preserve"> follow up students in practical training </w:t>
      </w:r>
    </w:p>
    <w:p w14:paraId="05643419" w14:textId="6B3B66ED" w:rsidR="003B0713" w:rsidRPr="007E3F72" w:rsidRDefault="003B0713" w:rsidP="003B0713">
      <w:pPr>
        <w:pStyle w:val="Listeavsnitt"/>
        <w:numPr>
          <w:ilvl w:val="0"/>
          <w:numId w:val="17"/>
        </w:numPr>
        <w:rPr>
          <w:rFonts w:asciiTheme="minorHAnsi" w:hAnsiTheme="minorHAnsi" w:cstheme="minorHAnsi"/>
        </w:rPr>
      </w:pPr>
      <w:r>
        <w:rPr>
          <w:rFonts w:asciiTheme="minorHAnsi" w:hAnsiTheme="minorHAnsi"/>
        </w:rPr>
        <w:t xml:space="preserve">actively contribute to the development of the department and OsloMet as </w:t>
      </w:r>
      <w:r w:rsidR="00801C76">
        <w:rPr>
          <w:rFonts w:asciiTheme="minorHAnsi" w:hAnsiTheme="minorHAnsi"/>
        </w:rPr>
        <w:t>an institution</w:t>
      </w:r>
    </w:p>
    <w:p w14:paraId="4F51330F" w14:textId="77777777" w:rsidR="00946495" w:rsidRPr="007E3F72" w:rsidRDefault="0065756C" w:rsidP="006C3577">
      <w:pPr>
        <w:pStyle w:val="Listeavsnitt"/>
        <w:numPr>
          <w:ilvl w:val="0"/>
          <w:numId w:val="17"/>
        </w:numPr>
        <w:rPr>
          <w:rFonts w:asciiTheme="minorHAnsi" w:hAnsiTheme="minorHAnsi" w:cstheme="minorHAnsi"/>
        </w:rPr>
      </w:pPr>
      <w:r>
        <w:rPr>
          <w:rFonts w:asciiTheme="minorHAnsi" w:hAnsiTheme="minorHAnsi"/>
        </w:rPr>
        <w:lastRenderedPageBreak/>
        <w:t>be in contact with the professional field</w:t>
      </w:r>
    </w:p>
    <w:p w14:paraId="7920B5B7" w14:textId="77777777" w:rsidR="00A81748" w:rsidRPr="007E3F72" w:rsidRDefault="00AE419E" w:rsidP="006C3577">
      <w:pPr>
        <w:pStyle w:val="Listeavsnitt"/>
        <w:numPr>
          <w:ilvl w:val="0"/>
          <w:numId w:val="17"/>
        </w:numPr>
        <w:rPr>
          <w:rFonts w:asciiTheme="minorHAnsi" w:hAnsiTheme="minorHAnsi" w:cstheme="minorHAnsi"/>
        </w:rPr>
      </w:pPr>
      <w:r>
        <w:rPr>
          <w:rFonts w:asciiTheme="minorHAnsi" w:hAnsiTheme="minorHAnsi"/>
        </w:rPr>
        <w:t xml:space="preserve">initiate and conduct your own research and development work </w:t>
      </w:r>
    </w:p>
    <w:p w14:paraId="45318B97" w14:textId="77777777" w:rsidR="00AE419E" w:rsidRPr="007E3F72" w:rsidRDefault="00AE419E" w:rsidP="006C3577">
      <w:pPr>
        <w:pStyle w:val="Listeavsnitt"/>
        <w:numPr>
          <w:ilvl w:val="0"/>
          <w:numId w:val="17"/>
        </w:numPr>
        <w:rPr>
          <w:rFonts w:asciiTheme="minorHAnsi" w:hAnsiTheme="minorHAnsi" w:cstheme="minorHAnsi"/>
        </w:rPr>
      </w:pPr>
      <w:r>
        <w:rPr>
          <w:rFonts w:asciiTheme="minorHAnsi" w:hAnsiTheme="minorHAnsi"/>
        </w:rPr>
        <w:t>perform academic administrative tasks</w:t>
      </w:r>
    </w:p>
    <w:p w14:paraId="18C504A4" w14:textId="77777777" w:rsidR="006C3577" w:rsidRPr="007E3F72" w:rsidRDefault="006C3577" w:rsidP="00946495">
      <w:pPr>
        <w:pStyle w:val="Overskrift2"/>
        <w:rPr>
          <w:rFonts w:asciiTheme="minorHAnsi" w:hAnsiTheme="minorHAnsi" w:cstheme="minorHAnsi"/>
          <w:highlight w:val="green"/>
        </w:rPr>
      </w:pPr>
    </w:p>
    <w:p w14:paraId="594FB775" w14:textId="77777777" w:rsidR="006C3577" w:rsidRPr="009106B8" w:rsidRDefault="008D7926" w:rsidP="009106B8">
      <w:pPr>
        <w:pStyle w:val="Overskrift2"/>
      </w:pPr>
      <w:r w:rsidRPr="009106B8">
        <w:t>Qualification requirements</w:t>
      </w:r>
    </w:p>
    <w:p w14:paraId="623DDFF7" w14:textId="61EA79C1" w:rsidR="00A43FCB" w:rsidRPr="007E3F72" w:rsidRDefault="00CF2620" w:rsidP="008D4A0C">
      <w:pPr>
        <w:pStyle w:val="Topptekst"/>
        <w:tabs>
          <w:tab w:val="clear" w:pos="4536"/>
          <w:tab w:val="clear" w:pos="9072"/>
        </w:tabs>
        <w:rPr>
          <w:rFonts w:asciiTheme="minorHAnsi" w:hAnsiTheme="minorHAnsi" w:cstheme="minorHAnsi"/>
          <w:bCs/>
          <w:i/>
          <w:color w:val="808080" w:themeColor="background1" w:themeShade="80"/>
          <w:sz w:val="22"/>
          <w:szCs w:val="22"/>
        </w:rPr>
      </w:pPr>
      <w:r>
        <w:rPr>
          <w:rFonts w:asciiTheme="minorHAnsi" w:hAnsiTheme="minorHAnsi"/>
          <w:bCs/>
          <w:i/>
          <w:color w:val="808080" w:themeColor="background1" w:themeShade="80"/>
          <w:sz w:val="22"/>
          <w:szCs w:val="22"/>
        </w:rPr>
        <w:t xml:space="preserve">List the requirements for education, field of research and experience for the specific position. Clearly distinguish between education and experience </w:t>
      </w:r>
      <w:r>
        <w:rPr>
          <w:rFonts w:asciiTheme="minorHAnsi" w:hAnsiTheme="minorHAnsi"/>
          <w:bCs/>
          <w:i/>
          <w:color w:val="808080" w:themeColor="background1" w:themeShade="80"/>
          <w:sz w:val="22"/>
          <w:szCs w:val="22"/>
          <w:u w:val="single"/>
        </w:rPr>
        <w:t>requirements</w:t>
      </w:r>
      <w:r>
        <w:rPr>
          <w:rFonts w:asciiTheme="minorHAnsi" w:hAnsiTheme="minorHAnsi"/>
          <w:bCs/>
          <w:i/>
          <w:color w:val="808080" w:themeColor="background1" w:themeShade="80"/>
          <w:sz w:val="22"/>
          <w:szCs w:val="22"/>
        </w:rPr>
        <w:t xml:space="preserve"> (‘must’ requirements) and what is </w:t>
      </w:r>
      <w:r>
        <w:rPr>
          <w:rFonts w:asciiTheme="minorHAnsi" w:hAnsiTheme="minorHAnsi"/>
          <w:bCs/>
          <w:i/>
          <w:color w:val="808080" w:themeColor="background1" w:themeShade="80"/>
          <w:sz w:val="22"/>
          <w:szCs w:val="22"/>
          <w:u w:val="single"/>
        </w:rPr>
        <w:t>advantageous</w:t>
      </w:r>
      <w:r>
        <w:rPr>
          <w:rFonts w:asciiTheme="minorHAnsi" w:hAnsiTheme="minorHAnsi"/>
          <w:bCs/>
          <w:i/>
          <w:color w:val="808080" w:themeColor="background1" w:themeShade="80"/>
          <w:sz w:val="22"/>
          <w:szCs w:val="22"/>
        </w:rPr>
        <w:t xml:space="preserve"> (‘should’ requirements). This forms the basis for assessing individual candidates in relation to the competence requirements and ranking the candidates in the recommendation. The text should also be a useful tool in the expert assessment of the candidates. </w:t>
      </w:r>
    </w:p>
    <w:p w14:paraId="7AC5E61C" w14:textId="77777777" w:rsidR="008D4A0C" w:rsidRPr="007E3F72" w:rsidRDefault="008D4A0C" w:rsidP="008D4A0C">
      <w:pPr>
        <w:pStyle w:val="Topptekst"/>
        <w:tabs>
          <w:tab w:val="clear" w:pos="4536"/>
          <w:tab w:val="clear" w:pos="9072"/>
        </w:tabs>
        <w:rPr>
          <w:rFonts w:asciiTheme="minorHAnsi" w:hAnsiTheme="minorHAnsi" w:cstheme="minorHAnsi"/>
          <w:bCs/>
          <w:i/>
          <w:color w:val="808080" w:themeColor="background1" w:themeShade="80"/>
          <w:sz w:val="22"/>
          <w:szCs w:val="22"/>
        </w:rPr>
      </w:pPr>
    </w:p>
    <w:p w14:paraId="1946456B" w14:textId="283A9000" w:rsidR="008D4A0C" w:rsidRPr="007E3F72" w:rsidRDefault="008D4A0C" w:rsidP="008D4A0C">
      <w:pPr>
        <w:pStyle w:val="Topptekst"/>
        <w:tabs>
          <w:tab w:val="clear" w:pos="4536"/>
          <w:tab w:val="clear" w:pos="9072"/>
        </w:tabs>
        <w:rPr>
          <w:rFonts w:asciiTheme="minorHAnsi" w:hAnsiTheme="minorHAnsi" w:cstheme="minorHAnsi"/>
          <w:b/>
          <w:sz w:val="22"/>
          <w:szCs w:val="22"/>
        </w:rPr>
      </w:pPr>
      <w:r>
        <w:rPr>
          <w:rFonts w:asciiTheme="minorHAnsi" w:hAnsiTheme="minorHAnsi"/>
          <w:i/>
          <w:iCs/>
          <w:color w:val="808080" w:themeColor="background1" w:themeShade="80"/>
          <w:sz w:val="22"/>
          <w:szCs w:val="22"/>
        </w:rPr>
        <w:t xml:space="preserve">Standard text that </w:t>
      </w:r>
      <w:r>
        <w:rPr>
          <w:rFonts w:asciiTheme="minorHAnsi" w:hAnsiTheme="minorHAnsi"/>
          <w:b/>
          <w:bCs/>
          <w:i/>
          <w:iCs/>
          <w:color w:val="808080" w:themeColor="background1" w:themeShade="80"/>
          <w:sz w:val="22"/>
          <w:szCs w:val="22"/>
        </w:rPr>
        <w:t>must</w:t>
      </w:r>
      <w:r>
        <w:rPr>
          <w:rFonts w:asciiTheme="minorHAnsi" w:hAnsiTheme="minorHAnsi"/>
          <w:i/>
          <w:iCs/>
          <w:color w:val="808080" w:themeColor="background1" w:themeShade="80"/>
          <w:sz w:val="22"/>
          <w:szCs w:val="22"/>
        </w:rPr>
        <w:t xml:space="preserve"> be included for all positions:</w:t>
      </w:r>
    </w:p>
    <w:p w14:paraId="37E1DD75" w14:textId="69B321F8" w:rsidR="00B647E8" w:rsidRPr="007E3F72" w:rsidRDefault="0065084F" w:rsidP="00A41DE8">
      <w:pPr>
        <w:pStyle w:val="Listeavsnitt"/>
        <w:numPr>
          <w:ilvl w:val="0"/>
          <w:numId w:val="22"/>
        </w:numPr>
        <w:rPr>
          <w:rFonts w:asciiTheme="minorHAnsi" w:hAnsiTheme="minorHAnsi" w:cstheme="minorHAnsi"/>
        </w:rPr>
      </w:pPr>
      <w:r>
        <w:rPr>
          <w:rFonts w:asciiTheme="minorHAnsi" w:hAnsiTheme="minorHAnsi"/>
        </w:rPr>
        <w:t>[professor/</w:t>
      </w:r>
      <w:proofErr w:type="spellStart"/>
      <w:r>
        <w:rPr>
          <w:rFonts w:asciiTheme="minorHAnsi" w:hAnsiTheme="minorHAnsi"/>
          <w:i/>
          <w:iCs/>
        </w:rPr>
        <w:t>dosent</w:t>
      </w:r>
      <w:proofErr w:type="spellEnd"/>
      <w:r>
        <w:rPr>
          <w:rFonts w:asciiTheme="minorHAnsi" w:hAnsiTheme="minorHAnsi"/>
          <w:i/>
          <w:iCs/>
        </w:rPr>
        <w:t xml:space="preserve"> </w:t>
      </w:r>
      <w:r>
        <w:rPr>
          <w:rFonts w:asciiTheme="minorHAnsi" w:hAnsiTheme="minorHAnsi"/>
        </w:rPr>
        <w:t xml:space="preserve">professor/senior researcher] qualifications in ... </w:t>
      </w:r>
    </w:p>
    <w:p w14:paraId="063A0518" w14:textId="60E8723B" w:rsidR="00835920" w:rsidRPr="007E3F72" w:rsidRDefault="00264079" w:rsidP="00264079">
      <w:pPr>
        <w:pStyle w:val="Listeavsnitt"/>
        <w:numPr>
          <w:ilvl w:val="0"/>
          <w:numId w:val="22"/>
        </w:numPr>
        <w:rPr>
          <w:rFonts w:asciiTheme="minorHAnsi" w:hAnsiTheme="minorHAnsi" w:cstheme="minorHAnsi"/>
        </w:rPr>
      </w:pPr>
      <w:r>
        <w:rPr>
          <w:rFonts w:asciiTheme="minorHAnsi" w:hAnsiTheme="minorHAnsi"/>
        </w:rPr>
        <w:t xml:space="preserve">experience </w:t>
      </w:r>
      <w:r w:rsidR="00801C76">
        <w:rPr>
          <w:rFonts w:asciiTheme="minorHAnsi" w:hAnsiTheme="minorHAnsi"/>
        </w:rPr>
        <w:t>in</w:t>
      </w:r>
      <w:r>
        <w:rPr>
          <w:rFonts w:asciiTheme="minorHAnsi" w:hAnsiTheme="minorHAnsi"/>
        </w:rPr>
        <w:t xml:space="preserve"> national and international research networks </w:t>
      </w:r>
    </w:p>
    <w:p w14:paraId="6EF9A532" w14:textId="50731D12" w:rsidR="00264079" w:rsidRPr="007E3F72" w:rsidRDefault="00835920" w:rsidP="00264079">
      <w:pPr>
        <w:pStyle w:val="Listeavsnitt"/>
        <w:numPr>
          <w:ilvl w:val="0"/>
          <w:numId w:val="22"/>
        </w:numPr>
        <w:rPr>
          <w:rFonts w:asciiTheme="minorHAnsi" w:hAnsiTheme="minorHAnsi" w:cstheme="minorHAnsi"/>
        </w:rPr>
      </w:pPr>
      <w:r>
        <w:rPr>
          <w:rFonts w:asciiTheme="minorHAnsi" w:hAnsiTheme="minorHAnsi"/>
        </w:rPr>
        <w:t xml:space="preserve">experience </w:t>
      </w:r>
      <w:r w:rsidR="00801C76">
        <w:rPr>
          <w:rFonts w:asciiTheme="minorHAnsi" w:hAnsiTheme="minorHAnsi"/>
        </w:rPr>
        <w:t>in</w:t>
      </w:r>
      <w:r>
        <w:rPr>
          <w:rFonts w:asciiTheme="minorHAnsi" w:hAnsiTheme="minorHAnsi"/>
        </w:rPr>
        <w:t xml:space="preserve"> managing research projects involving external funding</w:t>
      </w:r>
    </w:p>
    <w:p w14:paraId="7A436B3E" w14:textId="49EFE4CC" w:rsidR="00264079" w:rsidRPr="007E3F72" w:rsidRDefault="00264079" w:rsidP="00264079">
      <w:pPr>
        <w:pStyle w:val="Listeavsnitt"/>
        <w:numPr>
          <w:ilvl w:val="0"/>
          <w:numId w:val="22"/>
        </w:numPr>
        <w:rPr>
          <w:rFonts w:asciiTheme="minorHAnsi" w:hAnsiTheme="minorHAnsi" w:cstheme="minorHAnsi"/>
        </w:rPr>
      </w:pPr>
      <w:r>
        <w:rPr>
          <w:rFonts w:asciiTheme="minorHAnsi" w:hAnsiTheme="minorHAnsi"/>
        </w:rPr>
        <w:t xml:space="preserve">experience </w:t>
      </w:r>
      <w:r w:rsidR="00801C76">
        <w:rPr>
          <w:rFonts w:asciiTheme="minorHAnsi" w:hAnsiTheme="minorHAnsi"/>
        </w:rPr>
        <w:t xml:space="preserve">in </w:t>
      </w:r>
      <w:r>
        <w:rPr>
          <w:rFonts w:asciiTheme="minorHAnsi" w:hAnsiTheme="minorHAnsi"/>
        </w:rPr>
        <w:t xml:space="preserve">academic management </w:t>
      </w:r>
    </w:p>
    <w:p w14:paraId="22D521B3" w14:textId="02FF8144" w:rsidR="00803ACA" w:rsidRPr="007E3F72" w:rsidRDefault="00803ACA" w:rsidP="00264079">
      <w:pPr>
        <w:pStyle w:val="Listeavsnitt"/>
        <w:numPr>
          <w:ilvl w:val="0"/>
          <w:numId w:val="22"/>
        </w:numPr>
        <w:rPr>
          <w:rFonts w:asciiTheme="minorHAnsi" w:hAnsiTheme="minorHAnsi" w:cstheme="minorHAnsi"/>
        </w:rPr>
      </w:pPr>
      <w:r>
        <w:rPr>
          <w:rFonts w:asciiTheme="minorHAnsi" w:hAnsiTheme="minorHAnsi"/>
        </w:rPr>
        <w:t>able to document results in relation to obtaining external research funding</w:t>
      </w:r>
    </w:p>
    <w:p w14:paraId="1F0EB019" w14:textId="77777777" w:rsidR="0042472E" w:rsidRPr="007E3F72" w:rsidRDefault="0042472E" w:rsidP="0042472E">
      <w:pPr>
        <w:pStyle w:val="Listeavsnitt"/>
        <w:rPr>
          <w:rFonts w:asciiTheme="minorHAnsi" w:hAnsiTheme="minorHAnsi" w:cstheme="minorHAnsi"/>
        </w:rPr>
      </w:pPr>
    </w:p>
    <w:p w14:paraId="5A00A3C4" w14:textId="77777777" w:rsidR="00B91401" w:rsidRDefault="00B91401" w:rsidP="00B91401">
      <w:pPr>
        <w:ind w:left="360"/>
        <w:rPr>
          <w:rFonts w:asciiTheme="minorHAnsi" w:hAnsiTheme="minorHAnsi" w:cstheme="minorHAnsi"/>
        </w:rPr>
      </w:pPr>
    </w:p>
    <w:p w14:paraId="65F5D008" w14:textId="77777777" w:rsidR="002650E5" w:rsidRPr="00D44F54" w:rsidRDefault="002650E5" w:rsidP="002650E5">
      <w:pPr>
        <w:pStyle w:val="Topptekst"/>
        <w:tabs>
          <w:tab w:val="clear" w:pos="4536"/>
          <w:tab w:val="clear" w:pos="9072"/>
        </w:tabs>
        <w:rPr>
          <w:rFonts w:asciiTheme="minorHAnsi" w:hAnsiTheme="minorHAnsi" w:cstheme="minorHAnsi"/>
          <w:i/>
          <w:iCs/>
          <w:color w:val="808080" w:themeColor="background1" w:themeShade="80"/>
          <w:sz w:val="22"/>
          <w:szCs w:val="22"/>
          <w:lang w:val="en-US"/>
        </w:rPr>
      </w:pPr>
      <w:r w:rsidRPr="00D44F54">
        <w:rPr>
          <w:rFonts w:asciiTheme="minorHAnsi" w:hAnsiTheme="minorHAnsi" w:cstheme="minorHAnsi"/>
          <w:i/>
          <w:iCs/>
          <w:color w:val="808080" w:themeColor="background1" w:themeShade="80"/>
          <w:sz w:val="22"/>
          <w:szCs w:val="22"/>
          <w:lang w:val="en-US"/>
        </w:rPr>
        <w:t xml:space="preserve">For all </w:t>
      </w:r>
      <w:r>
        <w:rPr>
          <w:rFonts w:asciiTheme="minorHAnsi" w:hAnsiTheme="minorHAnsi" w:cstheme="minorHAnsi"/>
          <w:i/>
          <w:iCs/>
          <w:color w:val="808080" w:themeColor="background1" w:themeShade="80"/>
          <w:sz w:val="22"/>
          <w:szCs w:val="22"/>
          <w:lang w:val="en-US"/>
        </w:rPr>
        <w:t xml:space="preserve">positions the following text </w:t>
      </w:r>
      <w:r w:rsidRPr="00AC4755">
        <w:rPr>
          <w:rFonts w:asciiTheme="minorHAnsi" w:hAnsiTheme="minorHAnsi" w:cstheme="minorHAnsi"/>
          <w:i/>
          <w:iCs/>
          <w:color w:val="808080" w:themeColor="background1" w:themeShade="80"/>
          <w:sz w:val="22"/>
          <w:szCs w:val="22"/>
          <w:u w:val="single"/>
          <w:lang w:val="en-US"/>
        </w:rPr>
        <w:t>must be included</w:t>
      </w:r>
      <w:r>
        <w:rPr>
          <w:rFonts w:asciiTheme="minorHAnsi" w:hAnsiTheme="minorHAnsi" w:cstheme="minorHAnsi"/>
          <w:i/>
          <w:iCs/>
          <w:color w:val="808080" w:themeColor="background1" w:themeShade="80"/>
          <w:sz w:val="22"/>
          <w:szCs w:val="22"/>
          <w:lang w:val="en-US"/>
        </w:rPr>
        <w:t>:</w:t>
      </w:r>
    </w:p>
    <w:p w14:paraId="223AB0FA" w14:textId="77777777" w:rsidR="002650E5" w:rsidRPr="002650E5" w:rsidRDefault="002650E5" w:rsidP="002650E5">
      <w:pPr>
        <w:pStyle w:val="Topptekst"/>
        <w:numPr>
          <w:ilvl w:val="0"/>
          <w:numId w:val="28"/>
        </w:numPr>
        <w:tabs>
          <w:tab w:val="clear" w:pos="4536"/>
          <w:tab w:val="clear" w:pos="9072"/>
        </w:tabs>
        <w:rPr>
          <w:rFonts w:asciiTheme="minorHAnsi" w:hAnsiTheme="minorHAnsi"/>
        </w:rPr>
      </w:pPr>
      <w:r w:rsidRPr="002650E5">
        <w:rPr>
          <w:rFonts w:asciiTheme="minorHAnsi" w:hAnsiTheme="minorHAnsi"/>
        </w:rPr>
        <w:t>Written and oral proficiency in Norwegian or another Scandinavian language, and English.</w:t>
      </w:r>
    </w:p>
    <w:p w14:paraId="40A43A24" w14:textId="77777777" w:rsidR="002650E5" w:rsidRPr="002650E5" w:rsidRDefault="002650E5" w:rsidP="002650E5">
      <w:pPr>
        <w:pStyle w:val="Topptekst"/>
        <w:tabs>
          <w:tab w:val="clear" w:pos="4536"/>
          <w:tab w:val="clear" w:pos="9072"/>
        </w:tabs>
        <w:rPr>
          <w:rFonts w:asciiTheme="minorHAnsi" w:hAnsiTheme="minorHAnsi"/>
        </w:rPr>
      </w:pPr>
    </w:p>
    <w:p w14:paraId="77575051" w14:textId="77777777" w:rsidR="002650E5" w:rsidRPr="002650E5" w:rsidRDefault="002650E5" w:rsidP="002650E5">
      <w:pPr>
        <w:pStyle w:val="Topptekst"/>
        <w:tabs>
          <w:tab w:val="clear" w:pos="4536"/>
          <w:tab w:val="clear" w:pos="9072"/>
        </w:tabs>
        <w:rPr>
          <w:rFonts w:asciiTheme="minorHAnsi" w:hAnsiTheme="minorHAnsi"/>
        </w:rPr>
      </w:pPr>
      <w:r w:rsidRPr="002650E5">
        <w:rPr>
          <w:rFonts w:asciiTheme="minorHAnsi" w:hAnsiTheme="minorHAnsi"/>
        </w:rPr>
        <w:t xml:space="preserve">Applicants who do not have adequate proficiency in Norwegian or another Scandinavian language, shall be offered Norwegian courses, and must acquire Norwegian skills corresponding to at least level B2 within three years of appointment. </w:t>
      </w:r>
    </w:p>
    <w:p w14:paraId="22E63AC9" w14:textId="77777777" w:rsidR="002650E5" w:rsidRPr="002650E5" w:rsidRDefault="002650E5" w:rsidP="00B91401">
      <w:pPr>
        <w:ind w:left="360"/>
        <w:rPr>
          <w:rFonts w:asciiTheme="minorHAnsi" w:hAnsiTheme="minorHAnsi" w:cstheme="minorHAnsi"/>
          <w:lang w:val="en-US"/>
        </w:rPr>
      </w:pPr>
    </w:p>
    <w:p w14:paraId="7D7AAAC2" w14:textId="77777777" w:rsidR="002650E5" w:rsidRPr="007E3F72" w:rsidRDefault="002650E5" w:rsidP="00B91401">
      <w:pPr>
        <w:ind w:left="360"/>
        <w:rPr>
          <w:rFonts w:asciiTheme="minorHAnsi" w:hAnsiTheme="minorHAnsi" w:cstheme="minorHAnsi"/>
        </w:rPr>
      </w:pPr>
    </w:p>
    <w:p w14:paraId="65977D27" w14:textId="77777777" w:rsidR="00B91401" w:rsidRPr="007E3F72" w:rsidRDefault="00B91401" w:rsidP="00B91401">
      <w:pPr>
        <w:ind w:left="360"/>
        <w:rPr>
          <w:rFonts w:asciiTheme="minorHAnsi" w:hAnsiTheme="minorHAnsi" w:cstheme="minorHAnsi"/>
          <w:i/>
          <w:color w:val="808080" w:themeColor="background1" w:themeShade="80"/>
        </w:rPr>
      </w:pPr>
      <w:r>
        <w:rPr>
          <w:rFonts w:asciiTheme="minorHAnsi" w:hAnsiTheme="minorHAnsi"/>
          <w:i/>
          <w:color w:val="808080" w:themeColor="background1" w:themeShade="80"/>
        </w:rPr>
        <w:t xml:space="preserve">For </w:t>
      </w:r>
      <w:proofErr w:type="spellStart"/>
      <w:r>
        <w:rPr>
          <w:rFonts w:asciiTheme="minorHAnsi" w:hAnsiTheme="minorHAnsi"/>
          <w:i/>
          <w:iCs/>
          <w:color w:val="808080" w:themeColor="background1" w:themeShade="80"/>
        </w:rPr>
        <w:t>dosent</w:t>
      </w:r>
      <w:proofErr w:type="spellEnd"/>
      <w:r>
        <w:rPr>
          <w:rFonts w:asciiTheme="minorHAnsi" w:hAnsiTheme="minorHAnsi"/>
          <w:i/>
          <w:iCs/>
          <w:color w:val="808080" w:themeColor="background1" w:themeShade="80"/>
        </w:rPr>
        <w:t xml:space="preserve"> </w:t>
      </w:r>
      <w:r>
        <w:rPr>
          <w:rFonts w:asciiTheme="minorHAnsi" w:hAnsiTheme="minorHAnsi"/>
          <w:i/>
          <w:color w:val="808080" w:themeColor="background1" w:themeShade="80"/>
        </w:rPr>
        <w:t>professor positions:</w:t>
      </w:r>
    </w:p>
    <w:p w14:paraId="7FA93108" w14:textId="4586DE49" w:rsidR="00B647E8" w:rsidRPr="007E3F72" w:rsidRDefault="008D4A0C" w:rsidP="00B91401">
      <w:pPr>
        <w:ind w:left="360"/>
        <w:rPr>
          <w:rFonts w:asciiTheme="minorHAnsi" w:hAnsiTheme="minorHAnsi" w:cstheme="minorHAnsi"/>
        </w:rPr>
      </w:pPr>
      <w:r>
        <w:rPr>
          <w:rFonts w:asciiTheme="minorHAnsi" w:hAnsiTheme="minorHAnsi"/>
        </w:rPr>
        <w:t>The applicant must document extensive high-level research and development work related to the professional field, as well as relevant educational theory and practice qualifications gained through education or experience of teaching and supervision.</w:t>
      </w:r>
      <w:r w:rsidR="008866EC">
        <w:rPr>
          <w:rFonts w:asciiTheme="minorHAnsi" w:hAnsiTheme="minorHAnsi"/>
        </w:rPr>
        <w:t xml:space="preserve"> </w:t>
      </w:r>
    </w:p>
    <w:p w14:paraId="18CB0761" w14:textId="77777777" w:rsidR="00B91401" w:rsidRPr="007E3F72" w:rsidRDefault="00B91401" w:rsidP="00B91401">
      <w:pPr>
        <w:ind w:left="360"/>
        <w:rPr>
          <w:rFonts w:asciiTheme="minorHAnsi" w:hAnsiTheme="minorHAnsi" w:cstheme="minorHAnsi"/>
          <w:i/>
          <w:color w:val="808080" w:themeColor="background1" w:themeShade="80"/>
        </w:rPr>
      </w:pPr>
    </w:p>
    <w:p w14:paraId="3FE6D74D" w14:textId="77777777" w:rsidR="00B91401" w:rsidRPr="007E3F72" w:rsidRDefault="00B91401" w:rsidP="00B91401">
      <w:pPr>
        <w:ind w:left="360"/>
        <w:rPr>
          <w:rFonts w:asciiTheme="minorHAnsi" w:hAnsiTheme="minorHAnsi" w:cstheme="minorHAnsi"/>
          <w:i/>
          <w:color w:val="808080" w:themeColor="background1" w:themeShade="80"/>
        </w:rPr>
      </w:pPr>
      <w:r>
        <w:rPr>
          <w:rFonts w:asciiTheme="minorHAnsi" w:hAnsiTheme="minorHAnsi"/>
          <w:i/>
          <w:color w:val="808080" w:themeColor="background1" w:themeShade="80"/>
        </w:rPr>
        <w:t xml:space="preserve">For professor positions: </w:t>
      </w:r>
    </w:p>
    <w:p w14:paraId="26641C46" w14:textId="058D844A" w:rsidR="009C1CBF" w:rsidRPr="007E3F72" w:rsidRDefault="005A1EC1" w:rsidP="005A1EC1">
      <w:pPr>
        <w:pStyle w:val="Listeavsnitt"/>
        <w:numPr>
          <w:ilvl w:val="0"/>
          <w:numId w:val="26"/>
        </w:numPr>
        <w:rPr>
          <w:rFonts w:asciiTheme="minorHAnsi" w:hAnsiTheme="minorHAnsi" w:cstheme="minorHAnsi"/>
        </w:rPr>
      </w:pPr>
      <w:r>
        <w:rPr>
          <w:rFonts w:asciiTheme="minorHAnsi" w:hAnsiTheme="minorHAnsi"/>
        </w:rPr>
        <w:t>relevant doctoral degree</w:t>
      </w:r>
    </w:p>
    <w:p w14:paraId="15DE6E41" w14:textId="46761870" w:rsidR="00B91401" w:rsidRPr="007E3F72" w:rsidRDefault="00B91401" w:rsidP="0065084F">
      <w:pPr>
        <w:ind w:left="360"/>
        <w:rPr>
          <w:rFonts w:asciiTheme="minorHAnsi" w:hAnsiTheme="minorHAnsi" w:cstheme="minorHAnsi"/>
        </w:rPr>
      </w:pPr>
      <w:r>
        <w:rPr>
          <w:rFonts w:asciiTheme="minorHAnsi" w:hAnsiTheme="minorHAnsi"/>
        </w:rPr>
        <w:t xml:space="preserve">The applicant must document relevant educational competence in accordance with </w:t>
      </w:r>
      <w:proofErr w:type="spellStart"/>
      <w:r>
        <w:rPr>
          <w:rFonts w:asciiTheme="minorHAnsi" w:hAnsiTheme="minorHAnsi"/>
        </w:rPr>
        <w:t>OsloMet’s</w:t>
      </w:r>
      <w:proofErr w:type="spellEnd"/>
      <w:r>
        <w:rPr>
          <w:rFonts w:asciiTheme="minorHAnsi" w:hAnsiTheme="minorHAnsi"/>
        </w:rPr>
        <w:t xml:space="preserve"> </w:t>
      </w:r>
      <w:hyperlink r:id="rId12" w:history="1">
        <w:r>
          <w:rPr>
            <w:rStyle w:val="Hyperkobling"/>
            <w:rFonts w:asciiTheme="minorHAnsi" w:hAnsiTheme="minorHAnsi"/>
          </w:rPr>
          <w:t>Guidelines for the assessment of educational competence at OsloMet</w:t>
        </w:r>
      </w:hyperlink>
      <w:r>
        <w:rPr>
          <w:rFonts w:asciiTheme="minorHAnsi" w:hAnsiTheme="minorHAnsi"/>
        </w:rPr>
        <w:t xml:space="preserve">. </w:t>
      </w:r>
    </w:p>
    <w:p w14:paraId="11387FD2" w14:textId="77777777" w:rsidR="00413EA1" w:rsidRPr="007E3F72" w:rsidRDefault="00413EA1" w:rsidP="00A41DE8">
      <w:pPr>
        <w:rPr>
          <w:rFonts w:asciiTheme="minorHAnsi" w:hAnsiTheme="minorHAnsi" w:cstheme="minorHAnsi"/>
          <w:szCs w:val="24"/>
        </w:rPr>
      </w:pPr>
    </w:p>
    <w:p w14:paraId="0326F8DB" w14:textId="6659B547" w:rsidR="00413EA1" w:rsidRPr="00C504A4" w:rsidRDefault="00C504A4" w:rsidP="00DD3D50">
      <w:pPr>
        <w:pStyle w:val="Topptekst"/>
        <w:tabs>
          <w:tab w:val="clear" w:pos="4536"/>
          <w:tab w:val="clear" w:pos="9072"/>
        </w:tabs>
        <w:rPr>
          <w:rFonts w:asciiTheme="minorHAnsi" w:hAnsiTheme="minorHAnsi"/>
        </w:rPr>
      </w:pPr>
      <w:r w:rsidRPr="00C504A4">
        <w:rPr>
          <w:rFonts w:asciiTheme="minorHAnsi" w:hAnsiTheme="minorHAnsi"/>
        </w:rPr>
        <w:t>General criteria for appointment to teaching and research positions are set out in the Regulations relating to Appointment and Promotion to Teaching and Research Positions (FOR-2006-02-09-129), cf. transitional rules described in Section 13.2 of the Regulations relating to the Act relating to Universities and University Colleges.</w:t>
      </w:r>
    </w:p>
    <w:p w14:paraId="092599F7" w14:textId="77777777" w:rsidR="00413EA1" w:rsidRPr="007E3F72" w:rsidRDefault="00C10666" w:rsidP="00DD3D50">
      <w:pPr>
        <w:pStyle w:val="Topptekst"/>
        <w:tabs>
          <w:tab w:val="clear" w:pos="4536"/>
          <w:tab w:val="clear" w:pos="9072"/>
        </w:tabs>
        <w:rPr>
          <w:rFonts w:asciiTheme="minorHAnsi" w:hAnsiTheme="minorHAnsi" w:cstheme="minorHAnsi"/>
          <w:i/>
          <w:color w:val="808080" w:themeColor="background1" w:themeShade="80"/>
          <w:sz w:val="22"/>
          <w:szCs w:val="22"/>
        </w:rPr>
      </w:pPr>
      <w:r>
        <w:rPr>
          <w:rFonts w:asciiTheme="minorHAnsi" w:hAnsiTheme="minorHAnsi"/>
          <w:i/>
          <w:color w:val="808080" w:themeColor="background1" w:themeShade="80"/>
          <w:sz w:val="22"/>
          <w:szCs w:val="22"/>
        </w:rPr>
        <w:t>This heading may also be used to give a clearer overview of ‘must’ requirements and ‘should’ requirements:</w:t>
      </w:r>
    </w:p>
    <w:p w14:paraId="02905940" w14:textId="77777777" w:rsidR="00173E77" w:rsidRPr="007E3F72" w:rsidRDefault="00173E77" w:rsidP="00DD3D50">
      <w:pPr>
        <w:pStyle w:val="Topptekst"/>
        <w:tabs>
          <w:tab w:val="clear" w:pos="4536"/>
          <w:tab w:val="clear" w:pos="9072"/>
        </w:tabs>
        <w:rPr>
          <w:rFonts w:asciiTheme="minorHAnsi" w:hAnsiTheme="minorHAnsi" w:cstheme="minorHAnsi"/>
          <w:b/>
          <w:sz w:val="22"/>
          <w:szCs w:val="22"/>
        </w:rPr>
      </w:pPr>
    </w:p>
    <w:p w14:paraId="76BC9F6A" w14:textId="64514139" w:rsidR="008D7926" w:rsidRPr="009106B8" w:rsidRDefault="00F103FF" w:rsidP="009106B8">
      <w:pPr>
        <w:pStyle w:val="Overskrift2"/>
      </w:pPr>
      <w:r w:rsidRPr="009106B8">
        <w:lastRenderedPageBreak/>
        <w:t>Emphasis will be placed on</w:t>
      </w:r>
    </w:p>
    <w:p w14:paraId="58BDEA20" w14:textId="43E7C9B7" w:rsidR="00A37CD2" w:rsidRPr="007E3F72" w:rsidRDefault="00A11910" w:rsidP="00A11910">
      <w:pPr>
        <w:pStyle w:val="Topptekst"/>
        <w:rPr>
          <w:rFonts w:asciiTheme="minorHAnsi" w:hAnsiTheme="minorHAnsi" w:cstheme="minorHAnsi"/>
          <w:i/>
          <w:sz w:val="22"/>
          <w:szCs w:val="22"/>
        </w:rPr>
      </w:pPr>
      <w:r>
        <w:rPr>
          <w:rFonts w:asciiTheme="minorHAnsi" w:hAnsiTheme="minorHAnsi"/>
          <w:bCs/>
          <w:i/>
          <w:color w:val="808080" w:themeColor="background1" w:themeShade="80"/>
          <w:sz w:val="22"/>
          <w:szCs w:val="22"/>
        </w:rPr>
        <w:t xml:space="preserve">Describe the most important preferences in relation to experience in bullet points. Use an active and engaging language and text that targets the desired applicants. Remember to use lowercase first letters and not to use full stops (except when the points contain whole sentences). </w:t>
      </w:r>
      <w:r>
        <w:rPr>
          <w:rFonts w:asciiTheme="minorHAnsi" w:hAnsiTheme="minorHAnsi"/>
          <w:i/>
          <w:color w:val="808080" w:themeColor="background1" w:themeShade="80"/>
          <w:sz w:val="22"/>
          <w:szCs w:val="22"/>
        </w:rPr>
        <w:t xml:space="preserve">Remember to adapt the text to suit the position. </w:t>
      </w:r>
    </w:p>
    <w:p w14:paraId="09B8DCD3" w14:textId="77777777" w:rsidR="00B91401" w:rsidRPr="007E3F72" w:rsidRDefault="003C20F9" w:rsidP="006C3577">
      <w:pPr>
        <w:pStyle w:val="Listeavsnitt"/>
        <w:numPr>
          <w:ilvl w:val="0"/>
          <w:numId w:val="19"/>
        </w:numPr>
        <w:rPr>
          <w:rFonts w:asciiTheme="minorHAnsi" w:hAnsiTheme="minorHAnsi" w:cstheme="minorHAnsi"/>
        </w:rPr>
      </w:pPr>
      <w:r>
        <w:rPr>
          <w:rFonts w:asciiTheme="minorHAnsi" w:hAnsiTheme="minorHAnsi"/>
        </w:rPr>
        <w:t xml:space="preserve">extensive research and development work of relevance to the position </w:t>
      </w:r>
    </w:p>
    <w:p w14:paraId="13FC507D" w14:textId="77777777" w:rsidR="00A37CD2" w:rsidRPr="007E3F72" w:rsidRDefault="00B91401" w:rsidP="00B91401">
      <w:pPr>
        <w:pStyle w:val="Listeavsnitt"/>
        <w:rPr>
          <w:rFonts w:asciiTheme="minorHAnsi" w:hAnsiTheme="minorHAnsi" w:cstheme="minorHAnsi"/>
        </w:rPr>
      </w:pPr>
      <w:r>
        <w:rPr>
          <w:rFonts w:asciiTheme="minorHAnsi" w:hAnsiTheme="minorHAnsi"/>
          <w:i/>
          <w:color w:val="808080" w:themeColor="background1" w:themeShade="80"/>
        </w:rPr>
        <w:t xml:space="preserve">For professor positions: </w:t>
      </w:r>
      <w:r>
        <w:rPr>
          <w:rFonts w:asciiTheme="minorHAnsi" w:hAnsiTheme="minorHAnsi"/>
        </w:rPr>
        <w:t xml:space="preserve">Great emphasis will be placed on scientific works produced in the last six years. </w:t>
      </w:r>
    </w:p>
    <w:p w14:paraId="51A889F9" w14:textId="1D891C8D" w:rsidR="003C20F9" w:rsidRPr="007E3F72" w:rsidRDefault="007A69F1" w:rsidP="5FA6A582">
      <w:pPr>
        <w:pStyle w:val="Listeavsnitt"/>
        <w:numPr>
          <w:ilvl w:val="0"/>
          <w:numId w:val="19"/>
        </w:numPr>
        <w:rPr>
          <w:rFonts w:asciiTheme="minorHAnsi" w:hAnsiTheme="minorHAnsi" w:cstheme="minorBidi"/>
        </w:rPr>
      </w:pPr>
      <w:r>
        <w:rPr>
          <w:rFonts w:asciiTheme="minorHAnsi" w:hAnsiTheme="minorHAnsi"/>
        </w:rPr>
        <w:t xml:space="preserve">broad experience of supervision and teaching </w:t>
      </w:r>
      <w:r>
        <w:rPr>
          <w:rFonts w:asciiTheme="minorHAnsi" w:hAnsiTheme="minorHAnsi"/>
          <w:i/>
          <w:iCs/>
          <w:color w:val="808080" w:themeColor="background1" w:themeShade="80"/>
        </w:rPr>
        <w:t xml:space="preserve">(for professor positions, </w:t>
      </w:r>
      <w:proofErr w:type="gramStart"/>
      <w:r>
        <w:rPr>
          <w:rFonts w:asciiTheme="minorHAnsi" w:hAnsiTheme="minorHAnsi"/>
          <w:i/>
          <w:iCs/>
          <w:color w:val="808080" w:themeColor="background1" w:themeShade="80"/>
        </w:rPr>
        <w:t>add:</w:t>
      </w:r>
      <w:proofErr w:type="gramEnd"/>
      <w:r>
        <w:rPr>
          <w:rFonts w:asciiTheme="minorHAnsi" w:hAnsiTheme="minorHAnsi"/>
        </w:rPr>
        <w:t xml:space="preserve"> preferably at master’s degree and PhD level</w:t>
      </w:r>
      <w:r>
        <w:rPr>
          <w:rFonts w:asciiTheme="minorHAnsi" w:hAnsiTheme="minorHAnsi"/>
          <w:i/>
          <w:iCs/>
          <w:color w:val="808080" w:themeColor="background1" w:themeShade="80"/>
        </w:rPr>
        <w:t>)</w:t>
      </w:r>
    </w:p>
    <w:p w14:paraId="49C208FF" w14:textId="3BD92D6C" w:rsidR="003C20F9" w:rsidRPr="007E3F72" w:rsidRDefault="00A37CD2" w:rsidP="006C3577">
      <w:pPr>
        <w:pStyle w:val="Listeavsnitt"/>
        <w:numPr>
          <w:ilvl w:val="0"/>
          <w:numId w:val="19"/>
        </w:numPr>
        <w:rPr>
          <w:rFonts w:asciiTheme="minorHAnsi" w:hAnsiTheme="minorHAnsi" w:cstheme="minorHAnsi"/>
        </w:rPr>
      </w:pPr>
      <w:r>
        <w:rPr>
          <w:rFonts w:asciiTheme="minorHAnsi" w:hAnsiTheme="minorHAnsi"/>
        </w:rPr>
        <w:t>teaching skills</w:t>
      </w:r>
    </w:p>
    <w:p w14:paraId="15B06719" w14:textId="591DCD92" w:rsidR="0068397D" w:rsidRPr="007E3F72" w:rsidRDefault="00801C76" w:rsidP="006C3577">
      <w:pPr>
        <w:pStyle w:val="Listeavsnitt"/>
        <w:numPr>
          <w:ilvl w:val="0"/>
          <w:numId w:val="19"/>
        </w:numPr>
        <w:rPr>
          <w:rFonts w:asciiTheme="minorHAnsi" w:hAnsiTheme="minorHAnsi" w:cstheme="minorHAnsi"/>
        </w:rPr>
      </w:pPr>
      <w:r>
        <w:rPr>
          <w:rFonts w:asciiTheme="minorHAnsi" w:hAnsiTheme="minorHAnsi"/>
        </w:rPr>
        <w:t>extensive competence</w:t>
      </w:r>
      <w:r w:rsidR="0068397D">
        <w:rPr>
          <w:rFonts w:asciiTheme="minorHAnsi" w:hAnsiTheme="minorHAnsi"/>
        </w:rPr>
        <w:t xml:space="preserve"> in research methods</w:t>
      </w:r>
    </w:p>
    <w:p w14:paraId="33DFFBEC" w14:textId="47864848" w:rsidR="00A37CD2" w:rsidRPr="007E3F72" w:rsidRDefault="00A37CD2" w:rsidP="006C3577">
      <w:pPr>
        <w:pStyle w:val="Listeavsnitt"/>
        <w:numPr>
          <w:ilvl w:val="0"/>
          <w:numId w:val="19"/>
        </w:numPr>
        <w:rPr>
          <w:rFonts w:asciiTheme="minorHAnsi" w:hAnsiTheme="minorHAnsi" w:cstheme="minorHAnsi"/>
        </w:rPr>
      </w:pPr>
      <w:r>
        <w:rPr>
          <w:rFonts w:asciiTheme="minorHAnsi" w:hAnsiTheme="minorHAnsi"/>
        </w:rPr>
        <w:t xml:space="preserve">knowledge of and/or experience of </w:t>
      </w:r>
      <w:r>
        <w:rPr>
          <w:rFonts w:asciiTheme="minorHAnsi" w:hAnsiTheme="minorHAnsi"/>
          <w:i/>
          <w:iCs/>
          <w:color w:val="A6A6A6" w:themeColor="background1" w:themeShade="A6"/>
        </w:rPr>
        <w:t>xxx</w:t>
      </w:r>
    </w:p>
    <w:p w14:paraId="32D06C0B" w14:textId="77777777" w:rsidR="00A37CD2" w:rsidRPr="007E3F72" w:rsidRDefault="00A37CD2" w:rsidP="006C3577">
      <w:pPr>
        <w:pStyle w:val="Listeavsnitt"/>
        <w:numPr>
          <w:ilvl w:val="0"/>
          <w:numId w:val="19"/>
        </w:numPr>
        <w:rPr>
          <w:rFonts w:asciiTheme="minorHAnsi" w:hAnsiTheme="minorHAnsi" w:cstheme="minorHAnsi"/>
        </w:rPr>
      </w:pPr>
      <w:r>
        <w:rPr>
          <w:rFonts w:asciiTheme="minorHAnsi" w:hAnsiTheme="minorHAnsi"/>
        </w:rPr>
        <w:t>good digital skills</w:t>
      </w:r>
    </w:p>
    <w:p w14:paraId="734F1EE0" w14:textId="77777777" w:rsidR="00875F92" w:rsidRPr="007E3F72" w:rsidRDefault="00875F92" w:rsidP="00946495">
      <w:pPr>
        <w:pStyle w:val="Topptekst"/>
        <w:tabs>
          <w:tab w:val="clear" w:pos="4536"/>
          <w:tab w:val="clear" w:pos="9072"/>
        </w:tabs>
        <w:rPr>
          <w:rStyle w:val="Overskrift2Tegn"/>
          <w:rFonts w:asciiTheme="minorHAnsi" w:hAnsiTheme="minorHAnsi" w:cstheme="minorHAnsi"/>
        </w:rPr>
      </w:pPr>
    </w:p>
    <w:p w14:paraId="6FF0CF4F" w14:textId="29887722" w:rsidR="008770AA" w:rsidRPr="007E3F72" w:rsidRDefault="55C6A0D7" w:rsidP="00E24CE5">
      <w:pPr>
        <w:pStyle w:val="Overskrift2"/>
        <w:rPr>
          <w:rStyle w:val="Overskrift2Tegn"/>
          <w:rFonts w:asciiTheme="minorHAnsi" w:hAnsiTheme="minorHAnsi" w:cstheme="minorHAnsi"/>
        </w:rPr>
      </w:pPr>
      <w:r w:rsidRPr="52C7B4E1">
        <w:rPr>
          <w:rStyle w:val="Overskrift2Tegn"/>
          <w:rFonts w:asciiTheme="minorHAnsi" w:hAnsiTheme="minorHAnsi"/>
        </w:rPr>
        <w:t>Personal qualities required for the position</w:t>
      </w:r>
    </w:p>
    <w:p w14:paraId="45AE7F7A" w14:textId="77777777" w:rsidR="00337EFC" w:rsidRPr="007E3F72" w:rsidRDefault="00337EFC" w:rsidP="00337EFC">
      <w:pPr>
        <w:pStyle w:val="Listeavsnitt"/>
        <w:numPr>
          <w:ilvl w:val="0"/>
          <w:numId w:val="1"/>
        </w:numPr>
        <w:rPr>
          <w:rFonts w:asciiTheme="minorHAnsi" w:hAnsiTheme="minorHAnsi" w:cstheme="minorHAnsi"/>
        </w:rPr>
      </w:pPr>
      <w:r>
        <w:rPr>
          <w:rFonts w:asciiTheme="minorHAnsi" w:hAnsiTheme="minorHAnsi"/>
        </w:rPr>
        <w:t>the ability to communicate and cooperate well with students and colleagues</w:t>
      </w:r>
    </w:p>
    <w:p w14:paraId="28364980" w14:textId="77777777" w:rsidR="00337EFC" w:rsidRPr="007E3F72" w:rsidRDefault="00337EFC" w:rsidP="00337EFC">
      <w:pPr>
        <w:pStyle w:val="Listeavsnitt"/>
        <w:rPr>
          <w:rFonts w:ascii="Calibri" w:eastAsia="Calibri" w:hAnsi="Calibri" w:cs="Calibri"/>
        </w:rPr>
      </w:pPr>
    </w:p>
    <w:p w14:paraId="044DF347" w14:textId="29E453EF" w:rsidR="00065085" w:rsidRPr="007E3F72" w:rsidRDefault="0005696D" w:rsidP="52C7B4E1">
      <w:pPr>
        <w:pStyle w:val="Topptekst"/>
        <w:tabs>
          <w:tab w:val="clear" w:pos="4536"/>
          <w:tab w:val="clear" w:pos="9072"/>
        </w:tabs>
        <w:rPr>
          <w:rFonts w:asciiTheme="minorHAnsi" w:hAnsiTheme="minorHAnsi" w:cstheme="minorBidi"/>
          <w:i/>
          <w:iCs/>
          <w:color w:val="808080" w:themeColor="background1" w:themeShade="80"/>
          <w:sz w:val="22"/>
          <w:szCs w:val="22"/>
        </w:rPr>
      </w:pPr>
      <w:r w:rsidRPr="52C7B4E1">
        <w:rPr>
          <w:rFonts w:asciiTheme="minorHAnsi" w:hAnsiTheme="minorHAnsi"/>
          <w:i/>
          <w:iCs/>
          <w:color w:val="808080" w:themeColor="background1" w:themeShade="80"/>
          <w:sz w:val="22"/>
          <w:szCs w:val="22"/>
        </w:rPr>
        <w:t>Describe the desirable personal qualities for the position here. You should not list more than 3-4 qualities. These qualities must be possible to document during the recruitment process.</w:t>
      </w:r>
      <w:r w:rsidR="008866EC" w:rsidRPr="52C7B4E1">
        <w:rPr>
          <w:rFonts w:asciiTheme="minorHAnsi" w:hAnsiTheme="minorHAnsi"/>
          <w:i/>
          <w:iCs/>
          <w:color w:val="808080" w:themeColor="background1" w:themeShade="80"/>
          <w:sz w:val="22"/>
          <w:szCs w:val="22"/>
        </w:rPr>
        <w:t xml:space="preserve"> </w:t>
      </w:r>
      <w:r w:rsidRPr="52C7B4E1">
        <w:rPr>
          <w:rFonts w:asciiTheme="minorHAnsi" w:hAnsiTheme="minorHAnsi"/>
          <w:i/>
          <w:iCs/>
          <w:color w:val="808080" w:themeColor="background1" w:themeShade="80"/>
          <w:sz w:val="22"/>
          <w:szCs w:val="22"/>
        </w:rPr>
        <w:t xml:space="preserve">EXAMPLE: </w:t>
      </w:r>
    </w:p>
    <w:p w14:paraId="47B3EC11" w14:textId="176DC18A" w:rsidR="009564FC" w:rsidRPr="007E3F72" w:rsidRDefault="009564FC" w:rsidP="00946495">
      <w:pPr>
        <w:pStyle w:val="Topptekst"/>
        <w:tabs>
          <w:tab w:val="clear" w:pos="4536"/>
          <w:tab w:val="clear" w:pos="9072"/>
        </w:tabs>
        <w:rPr>
          <w:rFonts w:asciiTheme="minorHAnsi" w:hAnsiTheme="minorHAnsi" w:cstheme="minorHAnsi"/>
          <w:sz w:val="22"/>
          <w:szCs w:val="22"/>
        </w:rPr>
      </w:pPr>
      <w:r>
        <w:rPr>
          <w:rFonts w:asciiTheme="minorHAnsi" w:hAnsiTheme="minorHAnsi"/>
        </w:rPr>
        <w:t xml:space="preserve">We place emphasis on the person appointed being cooperative and motivated to build stronger ties across the academic </w:t>
      </w:r>
      <w:r w:rsidR="00E24CE5">
        <w:rPr>
          <w:rFonts w:asciiTheme="minorHAnsi" w:hAnsiTheme="minorHAnsi"/>
        </w:rPr>
        <w:t>community and</w:t>
      </w:r>
      <w:r>
        <w:rPr>
          <w:rFonts w:asciiTheme="minorHAnsi" w:hAnsiTheme="minorHAnsi"/>
        </w:rPr>
        <w:t xml:space="preserve"> being interested in fresh thinking and innovation in education, research and development work</w:t>
      </w:r>
      <w:r>
        <w:rPr>
          <w:rFonts w:asciiTheme="minorHAnsi" w:hAnsiTheme="minorHAnsi"/>
          <w:sz w:val="22"/>
          <w:szCs w:val="22"/>
        </w:rPr>
        <w:t xml:space="preserve">. </w:t>
      </w:r>
    </w:p>
    <w:p w14:paraId="3D7AA743" w14:textId="77777777" w:rsidR="006454B2" w:rsidRDefault="006454B2" w:rsidP="00DD3D50">
      <w:pPr>
        <w:pStyle w:val="Topptekst"/>
        <w:tabs>
          <w:tab w:val="clear" w:pos="4536"/>
          <w:tab w:val="clear" w:pos="9072"/>
        </w:tabs>
        <w:rPr>
          <w:rFonts w:asciiTheme="minorHAnsi" w:hAnsiTheme="minorHAnsi" w:cstheme="minorHAnsi"/>
          <w:sz w:val="22"/>
          <w:szCs w:val="22"/>
        </w:rPr>
      </w:pPr>
    </w:p>
    <w:p w14:paraId="64B78C68" w14:textId="77777777" w:rsidR="00337EFC" w:rsidRPr="00337EFC" w:rsidRDefault="00337EFC" w:rsidP="00337EFC">
      <w:pPr>
        <w:rPr>
          <w:rFonts w:ascii="Calibri" w:eastAsia="Calibri" w:hAnsi="Calibri" w:cs="Calibri"/>
        </w:rPr>
      </w:pPr>
      <w:r w:rsidRPr="00337EFC">
        <w:rPr>
          <w:rFonts w:ascii="Calibri" w:eastAsia="Calibri" w:hAnsi="Calibri" w:cs="Calibri"/>
        </w:rPr>
        <w:t>Personal suitability will be emphasised</w:t>
      </w:r>
    </w:p>
    <w:p w14:paraId="0776696F" w14:textId="77777777" w:rsidR="00337EFC" w:rsidRDefault="00337EFC" w:rsidP="00DD3D50">
      <w:pPr>
        <w:pStyle w:val="Topptekst"/>
        <w:tabs>
          <w:tab w:val="clear" w:pos="4536"/>
          <w:tab w:val="clear" w:pos="9072"/>
        </w:tabs>
        <w:rPr>
          <w:rFonts w:asciiTheme="minorHAnsi" w:hAnsiTheme="minorHAnsi" w:cstheme="minorHAnsi"/>
          <w:sz w:val="22"/>
          <w:szCs w:val="22"/>
        </w:rPr>
      </w:pPr>
    </w:p>
    <w:p w14:paraId="1CE9A93F" w14:textId="77777777" w:rsidR="00337EFC" w:rsidRPr="007E3F72" w:rsidRDefault="00337EFC" w:rsidP="00DD3D50">
      <w:pPr>
        <w:pStyle w:val="Topptekst"/>
        <w:tabs>
          <w:tab w:val="clear" w:pos="4536"/>
          <w:tab w:val="clear" w:pos="9072"/>
        </w:tabs>
        <w:rPr>
          <w:rFonts w:asciiTheme="minorHAnsi" w:hAnsiTheme="minorHAnsi" w:cstheme="minorHAnsi"/>
          <w:sz w:val="22"/>
          <w:szCs w:val="22"/>
        </w:rPr>
      </w:pPr>
    </w:p>
    <w:p w14:paraId="256F7F39" w14:textId="77777777" w:rsidR="006454B2" w:rsidRPr="007E3F72" w:rsidRDefault="005C164B" w:rsidP="006C3577">
      <w:pPr>
        <w:rPr>
          <w:rFonts w:asciiTheme="minorHAnsi" w:hAnsiTheme="minorHAnsi" w:cstheme="minorHAnsi"/>
        </w:rPr>
      </w:pPr>
      <w:r>
        <w:rPr>
          <w:rFonts w:asciiTheme="minorHAnsi" w:hAnsiTheme="minorHAnsi"/>
        </w:rPr>
        <w:t>OsloMet will test the candidates’ educational qualifications</w:t>
      </w:r>
      <w:r>
        <w:rPr>
          <w:rFonts w:asciiTheme="minorHAnsi" w:hAnsiTheme="minorHAnsi"/>
          <w:i/>
          <w:iCs/>
        </w:rPr>
        <w:t xml:space="preserve"> (can be specified for the specific position if desired)</w:t>
      </w:r>
      <w:r>
        <w:rPr>
          <w:rFonts w:asciiTheme="minorHAnsi" w:hAnsiTheme="minorHAnsi"/>
        </w:rPr>
        <w:t xml:space="preserve"> in connection with interviews. </w:t>
      </w:r>
    </w:p>
    <w:p w14:paraId="417064EE" w14:textId="77777777" w:rsidR="00902080" w:rsidRPr="007E3F72" w:rsidRDefault="00902080" w:rsidP="006C3577">
      <w:pPr>
        <w:rPr>
          <w:rFonts w:asciiTheme="minorHAnsi" w:hAnsiTheme="minorHAnsi" w:cstheme="minorHAnsi"/>
        </w:rPr>
      </w:pPr>
    </w:p>
    <w:p w14:paraId="0FDCD348" w14:textId="77777777" w:rsidR="00902080" w:rsidRPr="007E3F72" w:rsidRDefault="00902080" w:rsidP="006C3577">
      <w:pPr>
        <w:rPr>
          <w:rFonts w:asciiTheme="minorHAnsi" w:hAnsiTheme="minorHAnsi" w:cstheme="minorHAnsi"/>
          <w:bCs/>
        </w:rPr>
      </w:pPr>
      <w:r>
        <w:rPr>
          <w:rFonts w:asciiTheme="minorHAnsi" w:hAnsiTheme="minorHAnsi"/>
          <w:bCs/>
        </w:rPr>
        <w:t xml:space="preserve">It is important to OsloMet to reflect the population of our region, and all qualified candidates are welcome to apply. We make active endeavours to further develop OsloMet as an inclusive workplace and to make adaptations to the workplace where required. </w:t>
      </w:r>
      <w:r>
        <w:rPr>
          <w:rFonts w:asciiTheme="minorHAnsi" w:hAnsiTheme="minorHAnsi"/>
        </w:rPr>
        <w:t>You are also welcome to apply for a position with us if you have had periods where you have not been in employment, education or training.</w:t>
      </w:r>
    </w:p>
    <w:p w14:paraId="25A23C50" w14:textId="77777777" w:rsidR="00413EA1" w:rsidRPr="007E3F72" w:rsidRDefault="00413EA1" w:rsidP="006C3577">
      <w:pPr>
        <w:rPr>
          <w:rFonts w:asciiTheme="minorHAnsi" w:hAnsiTheme="minorHAnsi" w:cstheme="minorHAnsi"/>
        </w:rPr>
      </w:pPr>
    </w:p>
    <w:p w14:paraId="71B94C03" w14:textId="77777777" w:rsidR="00D45BA9" w:rsidRPr="007E3F72" w:rsidRDefault="4DDD400E" w:rsidP="00E24CE5">
      <w:pPr>
        <w:pStyle w:val="Overskrift2"/>
        <w:rPr>
          <w:rFonts w:cstheme="minorHAnsi"/>
          <w:b/>
          <w:bCs/>
          <w:i/>
          <w:iCs/>
          <w:color w:val="000000" w:themeColor="text1"/>
          <w:sz w:val="22"/>
          <w:szCs w:val="22"/>
        </w:rPr>
      </w:pPr>
      <w:r>
        <w:rPr>
          <w:rStyle w:val="Overskrift2Tegn"/>
          <w:rFonts w:asciiTheme="minorHAnsi" w:hAnsiTheme="minorHAnsi"/>
        </w:rPr>
        <w:t>We offer</w:t>
      </w:r>
    </w:p>
    <w:p w14:paraId="6CA5F7D6" w14:textId="77777777" w:rsidR="68E6328F" w:rsidRPr="007E3F72" w:rsidRDefault="7C0E68F4" w:rsidP="00946495">
      <w:pPr>
        <w:pStyle w:val="Topptekst"/>
        <w:rPr>
          <w:rFonts w:asciiTheme="minorHAnsi" w:hAnsiTheme="minorHAnsi" w:cstheme="minorHAnsi"/>
          <w:i/>
          <w:iCs/>
          <w:color w:val="808080" w:themeColor="background1" w:themeShade="80"/>
        </w:rPr>
      </w:pPr>
      <w:r>
        <w:rPr>
          <w:rFonts w:asciiTheme="minorHAnsi" w:hAnsiTheme="minorHAnsi"/>
          <w:i/>
          <w:iCs/>
          <w:color w:val="808080" w:themeColor="background1" w:themeShade="80"/>
        </w:rPr>
        <w:t>(select from the list or add more points)</w:t>
      </w:r>
    </w:p>
    <w:p w14:paraId="7C25B198" w14:textId="77777777" w:rsidR="009405D3" w:rsidRPr="00DB23EE" w:rsidRDefault="009405D3" w:rsidP="009405D3">
      <w:pPr>
        <w:pStyle w:val="Listeavsnitt"/>
        <w:numPr>
          <w:ilvl w:val="0"/>
          <w:numId w:val="20"/>
        </w:numPr>
        <w:rPr>
          <w:rFonts w:asciiTheme="minorHAnsi" w:eastAsiaTheme="minorEastAsia" w:hAnsiTheme="minorHAnsi" w:cstheme="minorHAnsi"/>
          <w:color w:val="000000" w:themeColor="text1"/>
        </w:rPr>
      </w:pPr>
      <w:r w:rsidRPr="00DB23EE">
        <w:rPr>
          <w:rFonts w:asciiTheme="minorHAnsi" w:eastAsiaTheme="minorEastAsia" w:hAnsiTheme="minorHAnsi" w:cstheme="minorHAnsi"/>
          <w:color w:val="000000" w:themeColor="text1"/>
        </w:rPr>
        <w:t>an exciting job opportunity at Norway’s third largest and most urban university</w:t>
      </w:r>
    </w:p>
    <w:p w14:paraId="496435CD" w14:textId="77777777" w:rsidR="4DDD400E" w:rsidRPr="007E3F72" w:rsidRDefault="00272180" w:rsidP="006C3577">
      <w:pPr>
        <w:pStyle w:val="Listeavsnitt"/>
        <w:numPr>
          <w:ilvl w:val="0"/>
          <w:numId w:val="20"/>
        </w:numPr>
        <w:rPr>
          <w:rFonts w:asciiTheme="minorHAnsi" w:hAnsiTheme="minorHAnsi" w:cstheme="minorHAnsi"/>
        </w:rPr>
      </w:pPr>
      <w:r>
        <w:rPr>
          <w:rFonts w:asciiTheme="minorHAnsi" w:hAnsiTheme="minorHAnsi"/>
        </w:rPr>
        <w:t xml:space="preserve">participation in research groups and a creative and inspiring academic community </w:t>
      </w:r>
    </w:p>
    <w:p w14:paraId="2470C441" w14:textId="77777777" w:rsidR="00876BEF" w:rsidRPr="006D6651" w:rsidRDefault="00876BEF" w:rsidP="006C3577">
      <w:pPr>
        <w:pStyle w:val="Listeavsnitt"/>
        <w:numPr>
          <w:ilvl w:val="0"/>
          <w:numId w:val="20"/>
        </w:numPr>
        <w:rPr>
          <w:rFonts w:asciiTheme="minorHAnsi" w:hAnsiTheme="minorHAnsi" w:cstheme="minorHAnsi"/>
        </w:rPr>
      </w:pPr>
      <w:r>
        <w:rPr>
          <w:rFonts w:asciiTheme="minorHAnsi" w:hAnsiTheme="minorHAnsi"/>
        </w:rPr>
        <w:t>time for profession-oriented research and development work</w:t>
      </w:r>
    </w:p>
    <w:p w14:paraId="39A790D6" w14:textId="686D0627" w:rsidR="006D6651" w:rsidRPr="006D6651" w:rsidRDefault="006D6651" w:rsidP="006D6651">
      <w:pPr>
        <w:pStyle w:val="Topptekst"/>
        <w:numPr>
          <w:ilvl w:val="0"/>
          <w:numId w:val="20"/>
        </w:numPr>
        <w:rPr>
          <w:rFonts w:asciiTheme="minorHAnsi" w:eastAsiaTheme="minorEastAsia" w:hAnsiTheme="minorHAnsi" w:cstheme="minorHAnsi"/>
          <w:color w:val="000000" w:themeColor="text1"/>
        </w:rPr>
      </w:pPr>
      <w:r w:rsidRPr="00DB23EE">
        <w:rPr>
          <w:rFonts w:asciiTheme="minorHAnsi" w:eastAsiaTheme="minorEastAsia" w:hAnsiTheme="minorHAnsi" w:cstheme="minorHAnsi"/>
          <w:color w:val="000000" w:themeColor="text1"/>
        </w:rPr>
        <w:t>opportunities for academic development in a professional research environment</w:t>
      </w:r>
    </w:p>
    <w:p w14:paraId="351E0CA7" w14:textId="77777777" w:rsidR="000259A0" w:rsidRPr="00DB23EE" w:rsidRDefault="000259A0" w:rsidP="000259A0">
      <w:pPr>
        <w:pStyle w:val="Listeavsnitt"/>
        <w:numPr>
          <w:ilvl w:val="0"/>
          <w:numId w:val="20"/>
        </w:numPr>
        <w:rPr>
          <w:rFonts w:asciiTheme="minorHAnsi" w:eastAsiaTheme="minorEastAsia" w:hAnsiTheme="minorHAnsi" w:cstheme="minorHAnsi"/>
        </w:rPr>
      </w:pPr>
      <w:r w:rsidRPr="00DB23EE">
        <w:rPr>
          <w:rFonts w:asciiTheme="minorHAnsi" w:eastAsiaTheme="minorEastAsia" w:hAnsiTheme="minorHAnsi" w:cstheme="minorHAnsi"/>
        </w:rPr>
        <w:t xml:space="preserve">loan and pension arrangements with the </w:t>
      </w:r>
      <w:hyperlink r:id="rId13">
        <w:r w:rsidRPr="00DB23EE">
          <w:rPr>
            <w:rStyle w:val="Hyperkobling"/>
            <w:rFonts w:asciiTheme="minorHAnsi" w:eastAsiaTheme="minorEastAsia" w:hAnsiTheme="minorHAnsi" w:cstheme="minorHAnsi"/>
            <w:color w:val="auto"/>
            <w:sz w:val="22"/>
            <w:szCs w:val="22"/>
          </w:rPr>
          <w:t>Norwegian Public Service Pension Fund</w:t>
        </w:r>
      </w:hyperlink>
      <w:r w:rsidRPr="00DB23EE">
        <w:rPr>
          <w:rFonts w:asciiTheme="minorHAnsi" w:eastAsiaTheme="minorEastAsia" w:hAnsiTheme="minorHAnsi" w:cstheme="minorHAnsi"/>
        </w:rPr>
        <w:t xml:space="preserve"> (spk.no/</w:t>
      </w:r>
      <w:proofErr w:type="spellStart"/>
      <w:r w:rsidRPr="00DB23EE">
        <w:rPr>
          <w:rFonts w:asciiTheme="minorHAnsi" w:eastAsiaTheme="minorEastAsia" w:hAnsiTheme="minorHAnsi" w:cstheme="minorHAnsi"/>
        </w:rPr>
        <w:t>en</w:t>
      </w:r>
      <w:proofErr w:type="spellEnd"/>
      <w:r w:rsidRPr="00DB23EE">
        <w:rPr>
          <w:rFonts w:asciiTheme="minorHAnsi" w:eastAsiaTheme="minorEastAsia" w:hAnsiTheme="minorHAnsi" w:cstheme="minorHAnsi"/>
        </w:rPr>
        <w:t>/)</w:t>
      </w:r>
    </w:p>
    <w:p w14:paraId="18D2EFA2" w14:textId="77777777" w:rsidR="00E91E31" w:rsidRPr="00DB23EE" w:rsidRDefault="00E91E31" w:rsidP="00E91E31">
      <w:pPr>
        <w:numPr>
          <w:ilvl w:val="0"/>
          <w:numId w:val="20"/>
        </w:numPr>
        <w:rPr>
          <w:rFonts w:asciiTheme="minorHAnsi" w:eastAsiaTheme="minorEastAsia" w:hAnsiTheme="minorHAnsi" w:cstheme="minorHAnsi"/>
          <w:color w:val="000000" w:themeColor="text1"/>
        </w:rPr>
      </w:pPr>
      <w:r w:rsidRPr="00DB23EE">
        <w:rPr>
          <w:rFonts w:asciiTheme="minorHAnsi" w:eastAsiaTheme="minorEastAsia" w:hAnsiTheme="minorHAnsi" w:cstheme="minorHAnsi"/>
          <w:color w:val="000000" w:themeColor="text1"/>
        </w:rPr>
        <w:t>beneficial welfare schemes and a wide range of sports and cultural offers</w:t>
      </w:r>
    </w:p>
    <w:p w14:paraId="6F3FDA5D" w14:textId="77777777" w:rsidR="00E91E31" w:rsidRPr="00DB23EE" w:rsidRDefault="00E91E31" w:rsidP="00E91E31">
      <w:pPr>
        <w:numPr>
          <w:ilvl w:val="0"/>
          <w:numId w:val="20"/>
        </w:numPr>
        <w:rPr>
          <w:rFonts w:asciiTheme="minorHAnsi" w:eastAsiaTheme="minorEastAsia" w:hAnsiTheme="minorHAnsi" w:cstheme="minorHAnsi"/>
          <w:color w:val="000000" w:themeColor="text1"/>
        </w:rPr>
      </w:pPr>
      <w:r w:rsidRPr="00DB23EE">
        <w:rPr>
          <w:rFonts w:asciiTheme="minorHAnsi" w:eastAsiaTheme="minorEastAsia" w:hAnsiTheme="minorHAnsi" w:cstheme="minorHAnsi"/>
        </w:rPr>
        <w:t>free Norwegian language classes to employees and their partners/spouses</w:t>
      </w:r>
    </w:p>
    <w:p w14:paraId="057CE369" w14:textId="2B26A034" w:rsidR="00876BEF" w:rsidRPr="00637BA5" w:rsidRDefault="00E91E31" w:rsidP="00100FC4">
      <w:pPr>
        <w:numPr>
          <w:ilvl w:val="0"/>
          <w:numId w:val="20"/>
        </w:numPr>
        <w:rPr>
          <w:rFonts w:asciiTheme="minorHAnsi" w:eastAsiaTheme="minorEastAsia" w:hAnsiTheme="minorHAnsi" w:cstheme="minorHAnsi"/>
          <w:i/>
          <w:color w:val="A6A6A6" w:themeColor="background1" w:themeShade="A6"/>
        </w:rPr>
      </w:pPr>
      <w:r w:rsidRPr="00DB23EE">
        <w:rPr>
          <w:rFonts w:asciiTheme="minorHAnsi" w:eastAsiaTheme="minorEastAsia" w:hAnsiTheme="minorHAnsi" w:cstheme="minorHAnsi"/>
        </w:rPr>
        <w:lastRenderedPageBreak/>
        <w:t xml:space="preserve">workplace in downtown Oslo with multiple cultural offers </w:t>
      </w:r>
      <w:r w:rsidRPr="00DB23EE">
        <w:rPr>
          <w:rFonts w:asciiTheme="minorHAnsi" w:eastAsiaTheme="minorEastAsia" w:hAnsiTheme="minorHAnsi" w:cstheme="minorHAnsi"/>
          <w:i/>
          <w:color w:val="A6A6A6" w:themeColor="background1" w:themeShade="A6"/>
        </w:rPr>
        <w:t xml:space="preserve">(delete if </w:t>
      </w:r>
      <w:r w:rsidRPr="00DB23EE">
        <w:rPr>
          <w:rFonts w:asciiTheme="minorHAnsi" w:eastAsiaTheme="minorEastAsia" w:hAnsiTheme="minorHAnsi" w:cstheme="minorHAnsi"/>
          <w:i/>
          <w:iCs/>
          <w:color w:val="A6A6A6" w:themeColor="background1" w:themeShade="A6"/>
        </w:rPr>
        <w:t>workplace</w:t>
      </w:r>
      <w:r w:rsidRPr="00DB23EE">
        <w:rPr>
          <w:rFonts w:asciiTheme="minorHAnsi" w:eastAsiaTheme="minorEastAsia" w:hAnsiTheme="minorHAnsi" w:cstheme="minorHAnsi"/>
          <w:i/>
          <w:color w:val="A6A6A6" w:themeColor="background1" w:themeShade="A6"/>
        </w:rPr>
        <w:t xml:space="preserve"> is Kjeller)</w:t>
      </w:r>
    </w:p>
    <w:p w14:paraId="38208212" w14:textId="77777777" w:rsidR="00637BA5" w:rsidRPr="00DB23EE" w:rsidRDefault="00637BA5" w:rsidP="00637BA5">
      <w:pPr>
        <w:rPr>
          <w:rFonts w:asciiTheme="minorHAnsi" w:eastAsiaTheme="minorEastAsia" w:hAnsiTheme="minorHAnsi" w:cstheme="minorHAnsi"/>
        </w:rPr>
      </w:pPr>
    </w:p>
    <w:p w14:paraId="522ACFF8" w14:textId="77777777" w:rsidR="00637BA5" w:rsidRPr="00067D8E" w:rsidRDefault="00000000" w:rsidP="00637BA5">
      <w:pPr>
        <w:rPr>
          <w:rFonts w:asciiTheme="minorHAnsi" w:eastAsiaTheme="minorEastAsia" w:hAnsiTheme="minorHAnsi" w:cstheme="minorHAnsi"/>
          <w:color w:val="222222"/>
          <w:szCs w:val="24"/>
        </w:rPr>
      </w:pPr>
      <w:hyperlink r:id="rId14">
        <w:r w:rsidR="00637BA5" w:rsidRPr="00067D8E">
          <w:rPr>
            <w:rStyle w:val="Hyperkobling"/>
            <w:rFonts w:asciiTheme="minorHAnsi" w:eastAsiaTheme="minorEastAsia" w:hAnsiTheme="minorHAnsi" w:cstheme="minorHAnsi"/>
            <w:b/>
            <w:bCs/>
            <w:szCs w:val="24"/>
          </w:rPr>
          <w:t>Practical information about relocation to Oslo and living in Norway</w:t>
        </w:r>
      </w:hyperlink>
      <w:r w:rsidR="00637BA5">
        <w:rPr>
          <w:rStyle w:val="Hyperkobling"/>
          <w:rFonts w:asciiTheme="minorHAnsi" w:eastAsiaTheme="minorEastAsia" w:hAnsiTheme="minorHAnsi" w:cstheme="minorHAnsi"/>
          <w:b/>
          <w:bCs/>
          <w:szCs w:val="24"/>
        </w:rPr>
        <w:t xml:space="preserve"> </w:t>
      </w:r>
      <w:r w:rsidR="00637BA5" w:rsidRPr="00067D8E">
        <w:rPr>
          <w:rFonts w:asciiTheme="minorHAnsi" w:eastAsiaTheme="minorEastAsia" w:hAnsiTheme="minorHAnsi" w:cstheme="minorHAnsi"/>
          <w:color w:val="222222"/>
          <w:szCs w:val="24"/>
        </w:rPr>
        <w:t>(oslomet.no/</w:t>
      </w:r>
      <w:proofErr w:type="spellStart"/>
      <w:r w:rsidR="00637BA5" w:rsidRPr="00067D8E">
        <w:rPr>
          <w:rFonts w:asciiTheme="minorHAnsi" w:eastAsiaTheme="minorEastAsia" w:hAnsiTheme="minorHAnsi" w:cstheme="minorHAnsi"/>
          <w:color w:val="222222"/>
          <w:szCs w:val="24"/>
        </w:rPr>
        <w:t>en</w:t>
      </w:r>
      <w:proofErr w:type="spellEnd"/>
      <w:r w:rsidR="00637BA5" w:rsidRPr="00067D8E">
        <w:rPr>
          <w:rFonts w:asciiTheme="minorHAnsi" w:eastAsiaTheme="minorEastAsia" w:hAnsiTheme="minorHAnsi" w:cstheme="minorHAnsi"/>
          <w:color w:val="222222"/>
          <w:szCs w:val="24"/>
        </w:rPr>
        <w:t>/work)</w:t>
      </w:r>
    </w:p>
    <w:p w14:paraId="56B9FCB5" w14:textId="77777777" w:rsidR="00637BA5" w:rsidRPr="007E3F72" w:rsidRDefault="00637BA5" w:rsidP="00100FC4">
      <w:pPr>
        <w:rPr>
          <w:rFonts w:asciiTheme="minorHAnsi" w:hAnsiTheme="minorHAnsi" w:cstheme="minorHAnsi"/>
          <w:b/>
          <w:sz w:val="22"/>
          <w:szCs w:val="22"/>
        </w:rPr>
      </w:pPr>
    </w:p>
    <w:p w14:paraId="232CE9D8" w14:textId="6E71B0D3" w:rsidR="00100FC4" w:rsidRPr="007E3F72" w:rsidRDefault="00100FC4" w:rsidP="5FA6A582">
      <w:pPr>
        <w:rPr>
          <w:rFonts w:asciiTheme="minorHAnsi" w:hAnsiTheme="minorHAnsi" w:cstheme="minorBidi"/>
        </w:rPr>
      </w:pPr>
      <w:r>
        <w:rPr>
          <w:rFonts w:asciiTheme="minorHAnsi" w:hAnsiTheme="minorHAnsi"/>
        </w:rPr>
        <w:t xml:space="preserve">The salary for the position is in accordance with the Basic Collective Agreement for state employees and </w:t>
      </w:r>
      <w:proofErr w:type="spellStart"/>
      <w:r>
        <w:rPr>
          <w:rFonts w:asciiTheme="minorHAnsi" w:hAnsiTheme="minorHAnsi"/>
        </w:rPr>
        <w:t>OsloMet’s</w:t>
      </w:r>
      <w:proofErr w:type="spellEnd"/>
      <w:r>
        <w:rPr>
          <w:rFonts w:asciiTheme="minorHAnsi" w:hAnsiTheme="minorHAnsi"/>
        </w:rPr>
        <w:t xml:space="preserve"> pay policy for position code 1013 Professor, code 1532</w:t>
      </w:r>
      <w:r>
        <w:rPr>
          <w:rFonts w:asciiTheme="minorHAnsi" w:hAnsiTheme="minorHAnsi"/>
          <w:i/>
          <w:iCs/>
        </w:rPr>
        <w:t xml:space="preserve"> </w:t>
      </w:r>
      <w:proofErr w:type="spellStart"/>
      <w:r>
        <w:rPr>
          <w:rFonts w:asciiTheme="minorHAnsi" w:hAnsiTheme="minorHAnsi"/>
          <w:i/>
          <w:iCs/>
        </w:rPr>
        <w:t>Dosent</w:t>
      </w:r>
      <w:proofErr w:type="spellEnd"/>
      <w:r>
        <w:rPr>
          <w:rFonts w:asciiTheme="minorHAnsi" w:hAnsiTheme="minorHAnsi"/>
        </w:rPr>
        <w:t xml:space="preserve"> Professor, code 1183 Senior Researcher, pay grade </w:t>
      </w:r>
      <w:r>
        <w:rPr>
          <w:rFonts w:asciiTheme="minorHAnsi" w:hAnsiTheme="minorHAnsi"/>
          <w:i/>
          <w:iCs/>
          <w:color w:val="808080" w:themeColor="background1" w:themeShade="80"/>
        </w:rPr>
        <w:t>xx–xx</w:t>
      </w:r>
      <w:r>
        <w:rPr>
          <w:rFonts w:asciiTheme="minorHAnsi" w:hAnsiTheme="minorHAnsi"/>
        </w:rPr>
        <w:t>, i.e. NOK</w:t>
      </w:r>
      <w:r>
        <w:rPr>
          <w:rFonts w:asciiTheme="minorHAnsi" w:hAnsiTheme="minorHAnsi"/>
          <w:i/>
          <w:iCs/>
          <w:color w:val="808080" w:themeColor="background1" w:themeShade="80"/>
        </w:rPr>
        <w:t xml:space="preserve"> xxx– xxx</w:t>
      </w:r>
      <w:r>
        <w:rPr>
          <w:rFonts w:asciiTheme="minorHAnsi" w:hAnsiTheme="minorHAnsi"/>
        </w:rPr>
        <w:t xml:space="preserve"> per year. </w:t>
      </w:r>
      <w:r>
        <w:rPr>
          <w:rFonts w:asciiTheme="minorHAnsi" w:hAnsiTheme="minorHAnsi"/>
          <w:i/>
          <w:iCs/>
          <w:color w:val="808080" w:themeColor="background1" w:themeShade="80"/>
        </w:rPr>
        <w:t xml:space="preserve">(double check salary in the salary plan booklet and </w:t>
      </w:r>
      <w:proofErr w:type="spellStart"/>
      <w:r>
        <w:rPr>
          <w:rFonts w:asciiTheme="minorHAnsi" w:hAnsiTheme="minorHAnsi"/>
          <w:i/>
          <w:iCs/>
          <w:color w:val="808080" w:themeColor="background1" w:themeShade="80"/>
        </w:rPr>
        <w:t>payscales</w:t>
      </w:r>
      <w:proofErr w:type="spellEnd"/>
      <w:r>
        <w:rPr>
          <w:rFonts w:asciiTheme="minorHAnsi" w:hAnsiTheme="minorHAnsi"/>
          <w:i/>
          <w:iCs/>
          <w:color w:val="808080" w:themeColor="background1" w:themeShade="80"/>
        </w:rPr>
        <w:t xml:space="preserve"> set by OsloMet)</w:t>
      </w:r>
      <w:r w:rsidR="008866EC">
        <w:rPr>
          <w:rFonts w:asciiTheme="minorHAnsi" w:hAnsiTheme="minorHAnsi"/>
          <w:color w:val="808080" w:themeColor="background1" w:themeShade="80"/>
        </w:rPr>
        <w:t xml:space="preserve"> </w:t>
      </w:r>
      <w:r>
        <w:rPr>
          <w:rFonts w:asciiTheme="minorHAnsi" w:hAnsiTheme="minorHAnsi"/>
        </w:rPr>
        <w:t xml:space="preserve">A higher salary may be considered for particularly well-qualified applicants. </w:t>
      </w:r>
    </w:p>
    <w:p w14:paraId="029AB6CF" w14:textId="77777777" w:rsidR="00026D61" w:rsidRDefault="00026D61" w:rsidP="006C3577">
      <w:pPr>
        <w:rPr>
          <w:rFonts w:asciiTheme="minorHAnsi" w:hAnsiTheme="minorHAnsi" w:cstheme="minorHAnsi"/>
        </w:rPr>
      </w:pPr>
    </w:p>
    <w:p w14:paraId="224B5A98" w14:textId="77777777" w:rsidR="004A542F" w:rsidRPr="00DB23EE" w:rsidRDefault="004A542F" w:rsidP="004A542F">
      <w:pPr>
        <w:rPr>
          <w:rFonts w:asciiTheme="minorHAnsi" w:eastAsiaTheme="minorEastAsia" w:hAnsiTheme="minorHAnsi" w:cstheme="minorHAnsi"/>
          <w:color w:val="000000" w:themeColor="text1"/>
          <w:sz w:val="22"/>
          <w:szCs w:val="22"/>
        </w:rPr>
      </w:pPr>
      <w:r w:rsidRPr="00DB23EE">
        <w:rPr>
          <w:rFonts w:asciiTheme="minorHAnsi" w:eastAsiaTheme="minorEastAsia" w:hAnsiTheme="minorHAnsi" w:cstheme="minorHAnsi"/>
          <w:color w:val="000000" w:themeColor="text1"/>
          <w:sz w:val="22"/>
          <w:szCs w:val="22"/>
        </w:rPr>
        <w:t xml:space="preserve">The engagement is to be made in accordance with the regulations in force concerning State Employees and Civil Servants, and the acts relating to Control of the Export of Strategic Goods, Services and Technology. Candidates who by assessment of the application and attachment are seen to conflict with the criteria in the latter law will be prohibited from recruitment to OsloMet. </w:t>
      </w:r>
    </w:p>
    <w:p w14:paraId="0760A94B" w14:textId="77777777" w:rsidR="004A542F" w:rsidRPr="007E3F72" w:rsidRDefault="004A542F" w:rsidP="006C3577">
      <w:pPr>
        <w:rPr>
          <w:rFonts w:asciiTheme="minorHAnsi" w:hAnsiTheme="minorHAnsi" w:cstheme="minorHAnsi"/>
        </w:rPr>
      </w:pPr>
    </w:p>
    <w:p w14:paraId="6495DCDF" w14:textId="0C27291D" w:rsidR="00026D61" w:rsidRPr="00E91E31" w:rsidRDefault="00026D61" w:rsidP="00E91E31">
      <w:pPr>
        <w:pStyle w:val="Overskrift2"/>
      </w:pPr>
      <w:r w:rsidRPr="00E91E31">
        <w:t>Application process</w:t>
      </w:r>
    </w:p>
    <w:p w14:paraId="0EAF24D5" w14:textId="2BE3C981" w:rsidR="00225D57" w:rsidRPr="007E3F72" w:rsidRDefault="005F6ABA" w:rsidP="00026D61">
      <w:pPr>
        <w:rPr>
          <w:rFonts w:asciiTheme="minorHAnsi" w:hAnsiTheme="minorHAnsi" w:cstheme="minorHAnsi"/>
        </w:rPr>
      </w:pPr>
      <w:r>
        <w:rPr>
          <w:rFonts w:asciiTheme="minorHAnsi" w:hAnsiTheme="minorHAnsi"/>
        </w:rPr>
        <w:t xml:space="preserve">If you wish to apply for the position, please apply electronically </w:t>
      </w:r>
      <w:r w:rsidR="00801C76">
        <w:rPr>
          <w:rFonts w:asciiTheme="minorHAnsi" w:hAnsiTheme="minorHAnsi"/>
        </w:rPr>
        <w:t xml:space="preserve">in </w:t>
      </w:r>
      <w:r>
        <w:rPr>
          <w:rFonts w:asciiTheme="minorHAnsi" w:hAnsiTheme="minorHAnsi"/>
        </w:rPr>
        <w:t xml:space="preserve">our recruitment system. </w:t>
      </w:r>
    </w:p>
    <w:p w14:paraId="4E7AA45D" w14:textId="77777777" w:rsidR="00225D57" w:rsidRPr="007E3F72" w:rsidRDefault="00225D57" w:rsidP="00026D61">
      <w:pPr>
        <w:rPr>
          <w:rFonts w:asciiTheme="minorHAnsi" w:hAnsiTheme="minorHAnsi" w:cstheme="minorHAnsi"/>
        </w:rPr>
      </w:pPr>
    </w:p>
    <w:p w14:paraId="70C9F6C8" w14:textId="5CB6216B" w:rsidR="00026D61" w:rsidRPr="007E3F72" w:rsidRDefault="00225D57" w:rsidP="00026D61">
      <w:pPr>
        <w:rPr>
          <w:rFonts w:asciiTheme="minorHAnsi" w:hAnsiTheme="minorHAnsi" w:cstheme="minorHAnsi"/>
        </w:rPr>
      </w:pPr>
      <w:r>
        <w:rPr>
          <w:rFonts w:asciiTheme="minorHAnsi" w:hAnsiTheme="minorHAnsi"/>
        </w:rPr>
        <w:t xml:space="preserve">You will be assessed by an expert committee. Please upload the following documents together with your application </w:t>
      </w:r>
      <w:r w:rsidR="00801C76">
        <w:rPr>
          <w:rFonts w:asciiTheme="minorHAnsi" w:hAnsiTheme="minorHAnsi"/>
        </w:rPr>
        <w:t xml:space="preserve">by </w:t>
      </w:r>
      <w:r w:rsidR="00830D8D">
        <w:rPr>
          <w:rFonts w:asciiTheme="minorHAnsi" w:hAnsiTheme="minorHAnsi"/>
        </w:rPr>
        <w:t xml:space="preserve">the </w:t>
      </w:r>
      <w:r w:rsidR="00801C76">
        <w:rPr>
          <w:rFonts w:asciiTheme="minorHAnsi" w:hAnsiTheme="minorHAnsi"/>
        </w:rPr>
        <w:t>application deadline</w:t>
      </w:r>
      <w:r>
        <w:rPr>
          <w:rFonts w:asciiTheme="minorHAnsi" w:hAnsiTheme="minorHAnsi"/>
        </w:rPr>
        <w:t xml:space="preserve">: </w:t>
      </w:r>
    </w:p>
    <w:p w14:paraId="0F0D4601" w14:textId="17EA8D07" w:rsidR="00026D61" w:rsidRPr="007E3F72" w:rsidRDefault="00026D61" w:rsidP="00026D61">
      <w:pPr>
        <w:pStyle w:val="Listeavsnitt"/>
        <w:numPr>
          <w:ilvl w:val="0"/>
          <w:numId w:val="24"/>
        </w:numPr>
        <w:rPr>
          <w:rFonts w:asciiTheme="minorHAnsi" w:hAnsiTheme="minorHAnsi" w:cstheme="minorHAnsi"/>
        </w:rPr>
      </w:pPr>
      <w:r>
        <w:rPr>
          <w:rFonts w:asciiTheme="minorHAnsi" w:hAnsiTheme="minorHAnsi"/>
        </w:rPr>
        <w:t>application letter</w:t>
      </w:r>
    </w:p>
    <w:p w14:paraId="0B4344D8" w14:textId="21B9395B" w:rsidR="00026D61" w:rsidRPr="007E3F72" w:rsidRDefault="00026D61" w:rsidP="00026D61">
      <w:pPr>
        <w:pStyle w:val="Listeavsnitt"/>
        <w:numPr>
          <w:ilvl w:val="0"/>
          <w:numId w:val="24"/>
        </w:numPr>
        <w:rPr>
          <w:rFonts w:asciiTheme="minorHAnsi" w:hAnsiTheme="minorHAnsi" w:cstheme="minorHAnsi"/>
        </w:rPr>
      </w:pPr>
      <w:r>
        <w:rPr>
          <w:rFonts w:asciiTheme="minorHAnsi" w:hAnsiTheme="minorHAnsi"/>
        </w:rPr>
        <w:t xml:space="preserve">CV, </w:t>
      </w:r>
      <w:r w:rsidR="00E91E31">
        <w:rPr>
          <w:rFonts w:asciiTheme="minorHAnsi" w:hAnsiTheme="minorHAnsi"/>
        </w:rPr>
        <w:t>reference</w:t>
      </w:r>
      <w:r w:rsidR="00847082">
        <w:rPr>
          <w:rFonts w:asciiTheme="minorHAnsi" w:hAnsiTheme="minorHAnsi"/>
        </w:rPr>
        <w:t xml:space="preserve"> letters</w:t>
      </w:r>
      <w:r w:rsidR="00E91E31">
        <w:rPr>
          <w:rFonts w:asciiTheme="minorHAnsi" w:hAnsiTheme="minorHAnsi"/>
        </w:rPr>
        <w:t>,</w:t>
      </w:r>
      <w:r>
        <w:rPr>
          <w:rFonts w:asciiTheme="minorHAnsi" w:hAnsiTheme="minorHAnsi"/>
        </w:rPr>
        <w:t xml:space="preserve"> and all pages of certificates/diplomas </w:t>
      </w:r>
    </w:p>
    <w:p w14:paraId="2EB4D9F4" w14:textId="77777777" w:rsidR="00026D61" w:rsidRPr="007E3F72" w:rsidRDefault="00026D61" w:rsidP="00026D61">
      <w:pPr>
        <w:pStyle w:val="Listeavsnitt"/>
        <w:numPr>
          <w:ilvl w:val="0"/>
          <w:numId w:val="24"/>
        </w:numPr>
        <w:rPr>
          <w:rFonts w:asciiTheme="minorHAnsi" w:hAnsiTheme="minorHAnsi" w:cstheme="minorHAnsi"/>
        </w:rPr>
      </w:pPr>
      <w:r>
        <w:rPr>
          <w:rFonts w:asciiTheme="minorHAnsi" w:hAnsiTheme="minorHAnsi"/>
        </w:rPr>
        <w:t xml:space="preserve">a complete list of publications </w:t>
      </w:r>
    </w:p>
    <w:p w14:paraId="6B1A240E" w14:textId="213E1BE2" w:rsidR="00026D61" w:rsidRPr="007E3F72" w:rsidRDefault="00026D61" w:rsidP="00026D61">
      <w:pPr>
        <w:pStyle w:val="Listeavsnitt"/>
        <w:numPr>
          <w:ilvl w:val="0"/>
          <w:numId w:val="24"/>
        </w:numPr>
        <w:rPr>
          <w:rFonts w:asciiTheme="minorHAnsi" w:hAnsiTheme="minorHAnsi" w:cstheme="minorHAnsi"/>
          <w:i/>
        </w:rPr>
      </w:pPr>
      <w:r>
        <w:rPr>
          <w:rFonts w:asciiTheme="minorHAnsi" w:hAnsiTheme="minorHAnsi"/>
        </w:rPr>
        <w:t xml:space="preserve">up to 10 scholarly works and </w:t>
      </w:r>
      <w:r w:rsidR="00801C76">
        <w:rPr>
          <w:rFonts w:asciiTheme="minorHAnsi" w:hAnsiTheme="minorHAnsi"/>
        </w:rPr>
        <w:t xml:space="preserve">with </w:t>
      </w:r>
      <w:r>
        <w:rPr>
          <w:rFonts w:asciiTheme="minorHAnsi" w:hAnsiTheme="minorHAnsi"/>
        </w:rPr>
        <w:t xml:space="preserve">an overview </w:t>
      </w:r>
    </w:p>
    <w:p w14:paraId="64E612B0" w14:textId="66C06CA4" w:rsidR="00026D61" w:rsidRPr="007E3F72" w:rsidRDefault="00026D61" w:rsidP="00026D61">
      <w:pPr>
        <w:pStyle w:val="Listeavsnitt"/>
        <w:numPr>
          <w:ilvl w:val="0"/>
          <w:numId w:val="24"/>
        </w:numPr>
        <w:rPr>
          <w:rFonts w:asciiTheme="minorHAnsi" w:hAnsiTheme="minorHAnsi" w:cstheme="minorHAnsi"/>
        </w:rPr>
      </w:pPr>
      <w:r>
        <w:rPr>
          <w:rFonts w:asciiTheme="minorHAnsi" w:hAnsiTheme="minorHAnsi"/>
        </w:rPr>
        <w:t>two references with contact information</w:t>
      </w:r>
    </w:p>
    <w:p w14:paraId="6967CF77" w14:textId="77777777" w:rsidR="00026D61" w:rsidRPr="007E3F72" w:rsidRDefault="00026D61" w:rsidP="00026D61">
      <w:pPr>
        <w:rPr>
          <w:rFonts w:asciiTheme="minorHAnsi" w:hAnsiTheme="minorHAnsi" w:cstheme="minorHAnsi"/>
          <w:i/>
          <w:szCs w:val="24"/>
        </w:rPr>
      </w:pPr>
    </w:p>
    <w:p w14:paraId="4E8EE6CA" w14:textId="77777777" w:rsidR="00026D61" w:rsidRPr="007E3F72" w:rsidRDefault="00026D61" w:rsidP="00026D61">
      <w:pPr>
        <w:rPr>
          <w:rFonts w:asciiTheme="minorHAnsi" w:hAnsiTheme="minorHAnsi" w:cstheme="minorHAnsi"/>
          <w:i/>
          <w:color w:val="808080" w:themeColor="background1" w:themeShade="80"/>
          <w:sz w:val="22"/>
          <w:szCs w:val="22"/>
        </w:rPr>
      </w:pPr>
      <w:r>
        <w:rPr>
          <w:rFonts w:asciiTheme="minorHAnsi" w:hAnsiTheme="minorHAnsi"/>
          <w:i/>
          <w:color w:val="808080" w:themeColor="background1" w:themeShade="80"/>
          <w:sz w:val="22"/>
          <w:szCs w:val="22"/>
        </w:rPr>
        <w:t>For professor positions:</w:t>
      </w:r>
    </w:p>
    <w:p w14:paraId="5B38B610" w14:textId="4C9D3C05" w:rsidR="00026D61" w:rsidRPr="00AE0320" w:rsidRDefault="00AE0320" w:rsidP="00026D61">
      <w:pPr>
        <w:pStyle w:val="Listeavsnitt"/>
        <w:numPr>
          <w:ilvl w:val="0"/>
          <w:numId w:val="25"/>
        </w:numPr>
        <w:rPr>
          <w:rFonts w:asciiTheme="minorHAnsi" w:hAnsiTheme="minorHAnsi" w:cstheme="minorHAnsi"/>
          <w:i/>
          <w:color w:val="808080" w:themeColor="background1" w:themeShade="80"/>
          <w:szCs w:val="24"/>
        </w:rPr>
      </w:pPr>
      <w:r>
        <w:rPr>
          <w:rFonts w:asciiTheme="minorHAnsi" w:hAnsiTheme="minorHAnsi"/>
          <w:szCs w:val="24"/>
        </w:rPr>
        <w:t>documentation of educational competence including a profiling document</w:t>
      </w:r>
    </w:p>
    <w:p w14:paraId="01D187BB" w14:textId="77777777" w:rsidR="002D61AF" w:rsidRDefault="002D61AF" w:rsidP="002D61AF">
      <w:pPr>
        <w:rPr>
          <w:rFonts w:asciiTheme="minorHAnsi" w:eastAsiaTheme="minorEastAsia" w:hAnsiTheme="minorHAnsi" w:cstheme="minorHAnsi"/>
        </w:rPr>
      </w:pPr>
    </w:p>
    <w:p w14:paraId="304EDD62" w14:textId="051B4277" w:rsidR="002D61AF" w:rsidRPr="002D61AF" w:rsidRDefault="002D61AF" w:rsidP="002D61AF">
      <w:pPr>
        <w:rPr>
          <w:rFonts w:asciiTheme="minorHAnsi" w:eastAsiaTheme="minorEastAsia" w:hAnsiTheme="minorHAnsi" w:cstheme="minorHAnsi"/>
        </w:rPr>
      </w:pPr>
      <w:r w:rsidRPr="002D61AF">
        <w:rPr>
          <w:rFonts w:asciiTheme="minorHAnsi" w:eastAsiaTheme="minorEastAsia" w:hAnsiTheme="minorHAnsi" w:cstheme="minorHAnsi"/>
        </w:rPr>
        <w:t>If you would like to apply for the position, you must do so electronically through our recruitment system.</w:t>
      </w:r>
    </w:p>
    <w:p w14:paraId="29AD661F" w14:textId="77777777" w:rsidR="00026D61" w:rsidRPr="007E3F72" w:rsidRDefault="00026D61" w:rsidP="00026D61">
      <w:pPr>
        <w:rPr>
          <w:rFonts w:asciiTheme="minorHAnsi" w:hAnsiTheme="minorHAnsi" w:cstheme="minorHAnsi"/>
          <w:bCs/>
          <w:sz w:val="22"/>
          <w:szCs w:val="22"/>
        </w:rPr>
      </w:pPr>
    </w:p>
    <w:p w14:paraId="7C3372B9" w14:textId="276160FC" w:rsidR="00026D61" w:rsidRPr="007E3F72" w:rsidRDefault="00026D61" w:rsidP="00026D61">
      <w:pPr>
        <w:rPr>
          <w:rFonts w:asciiTheme="minorHAnsi" w:hAnsiTheme="minorHAnsi" w:cstheme="minorHAnsi"/>
        </w:rPr>
      </w:pPr>
      <w:r>
        <w:rPr>
          <w:rFonts w:asciiTheme="minorHAnsi" w:hAnsiTheme="minorHAnsi"/>
        </w:rPr>
        <w:t xml:space="preserve">We only consider applications submitted through our electronic recruitment system, and all documents must be uploaded </w:t>
      </w:r>
      <w:r w:rsidR="00847082">
        <w:rPr>
          <w:rFonts w:asciiTheme="minorHAnsi" w:hAnsiTheme="minorHAnsi"/>
        </w:rPr>
        <w:t>for</w:t>
      </w:r>
      <w:r>
        <w:rPr>
          <w:rFonts w:asciiTheme="minorHAnsi" w:hAnsiTheme="minorHAnsi"/>
        </w:rPr>
        <w:t xml:space="preserve"> your application to be considered. </w:t>
      </w:r>
      <w:r>
        <w:rPr>
          <w:rFonts w:asciiTheme="minorHAnsi" w:hAnsiTheme="minorHAnsi"/>
          <w:bCs/>
        </w:rPr>
        <w:t xml:space="preserve">The documents must be in a Scandinavian language or English. </w:t>
      </w:r>
      <w:r>
        <w:rPr>
          <w:rFonts w:asciiTheme="minorHAnsi" w:hAnsiTheme="minorHAnsi"/>
        </w:rPr>
        <w:t xml:space="preserve">Translations must be government authorised and you will be asked to present originals if you are invited for an interview. OsloMet verifies documents </w:t>
      </w:r>
      <w:r w:rsidR="00847082">
        <w:rPr>
          <w:rFonts w:asciiTheme="minorHAnsi" w:hAnsiTheme="minorHAnsi"/>
        </w:rPr>
        <w:t>to</w:t>
      </w:r>
      <w:r>
        <w:rPr>
          <w:rFonts w:asciiTheme="minorHAnsi" w:hAnsiTheme="minorHAnsi"/>
        </w:rPr>
        <w:t xml:space="preserve"> give candidates a proper evaluation and ensure fair competition. Incomplete applications will not be considered.</w:t>
      </w:r>
    </w:p>
    <w:p w14:paraId="5CC51DA3" w14:textId="77777777" w:rsidR="00026D61" w:rsidRPr="007E3F72" w:rsidRDefault="00026D61" w:rsidP="00026D61">
      <w:pPr>
        <w:rPr>
          <w:rFonts w:asciiTheme="minorHAnsi" w:hAnsiTheme="minorHAnsi" w:cstheme="minorHAnsi"/>
        </w:rPr>
      </w:pPr>
    </w:p>
    <w:p w14:paraId="110EEEED" w14:textId="77777777" w:rsidR="00026D61" w:rsidRPr="007E3F72" w:rsidRDefault="00026D61" w:rsidP="00026D61">
      <w:pPr>
        <w:rPr>
          <w:rFonts w:asciiTheme="minorHAnsi" w:hAnsiTheme="minorHAnsi" w:cstheme="minorHAnsi"/>
        </w:rPr>
      </w:pPr>
      <w:r>
        <w:rPr>
          <w:rFonts w:asciiTheme="minorHAnsi" w:hAnsiTheme="minorHAnsi"/>
        </w:rPr>
        <w:t xml:space="preserve">If you have documents that cannot be uploaded electronically, please contact: (e-post </w:t>
      </w:r>
      <w:r>
        <w:rPr>
          <w:rFonts w:asciiTheme="minorHAnsi" w:hAnsiTheme="minorHAnsi"/>
          <w:i/>
          <w:iCs/>
          <w:color w:val="808080" w:themeColor="background1" w:themeShade="80"/>
        </w:rPr>
        <w:t>xxxxx</w:t>
      </w:r>
      <w:r>
        <w:rPr>
          <w:rFonts w:asciiTheme="minorHAnsi" w:hAnsiTheme="minorHAnsi"/>
        </w:rPr>
        <w:t>@oslomet.no)</w:t>
      </w:r>
    </w:p>
    <w:p w14:paraId="04F0C57B" w14:textId="77777777" w:rsidR="00026D61" w:rsidRPr="007E3F72" w:rsidRDefault="00026D61" w:rsidP="00026D61">
      <w:pPr>
        <w:rPr>
          <w:rFonts w:asciiTheme="minorHAnsi" w:hAnsiTheme="minorHAnsi" w:cstheme="minorHAnsi"/>
        </w:rPr>
      </w:pPr>
    </w:p>
    <w:p w14:paraId="23D4A8D2" w14:textId="1A998FAE" w:rsidR="00026D61" w:rsidRPr="007E3F72" w:rsidRDefault="00026D61" w:rsidP="00026D61">
      <w:pPr>
        <w:rPr>
          <w:rFonts w:asciiTheme="minorHAnsi" w:hAnsiTheme="minorHAnsi" w:cstheme="minorHAnsi"/>
        </w:rPr>
      </w:pPr>
      <w:r>
        <w:rPr>
          <w:rFonts w:asciiTheme="minorHAnsi" w:hAnsiTheme="minorHAnsi"/>
        </w:rPr>
        <w:t>Before the application papers are forwarded to the expert committee, all applications will be reviewed by the faculty.</w:t>
      </w:r>
      <w:r w:rsidR="008866EC">
        <w:rPr>
          <w:rFonts w:asciiTheme="minorHAnsi" w:hAnsiTheme="minorHAnsi"/>
        </w:rPr>
        <w:t xml:space="preserve"> </w:t>
      </w:r>
      <w:r>
        <w:rPr>
          <w:rFonts w:asciiTheme="minorHAnsi" w:hAnsiTheme="minorHAnsi"/>
        </w:rPr>
        <w:t>Applications from applicants who do not meet the formal qualification requirements will not be forwarded for assessment.</w:t>
      </w:r>
    </w:p>
    <w:p w14:paraId="0D13CDE0" w14:textId="77777777" w:rsidR="00F02F98" w:rsidRPr="007E3F72" w:rsidRDefault="00F02F98" w:rsidP="006C3577">
      <w:pPr>
        <w:rPr>
          <w:rFonts w:asciiTheme="minorHAnsi" w:hAnsiTheme="minorHAnsi" w:cstheme="minorHAnsi"/>
          <w:b/>
        </w:rPr>
      </w:pPr>
    </w:p>
    <w:p w14:paraId="4BCDCC03" w14:textId="77777777" w:rsidR="005C7B68" w:rsidRPr="007E3F72" w:rsidRDefault="00681A2B" w:rsidP="005C7B68">
      <w:pPr>
        <w:pStyle w:val="Overskrift2"/>
        <w:rPr>
          <w:rFonts w:asciiTheme="minorHAnsi" w:hAnsiTheme="minorHAnsi" w:cstheme="minorHAnsi"/>
        </w:rPr>
      </w:pPr>
      <w:r>
        <w:rPr>
          <w:rFonts w:asciiTheme="minorHAnsi" w:hAnsiTheme="minorHAnsi"/>
        </w:rPr>
        <w:lastRenderedPageBreak/>
        <w:t>Other information</w:t>
      </w:r>
    </w:p>
    <w:p w14:paraId="31186D6D" w14:textId="77777777" w:rsidR="00B93F64" w:rsidRPr="007E3F72" w:rsidRDefault="00656C71" w:rsidP="006C3577">
      <w:pPr>
        <w:spacing w:before="40"/>
        <w:rPr>
          <w:rFonts w:asciiTheme="minorHAnsi" w:hAnsiTheme="minorHAnsi" w:cstheme="minorHAnsi"/>
          <w:b/>
        </w:rPr>
      </w:pPr>
      <w:r>
        <w:rPr>
          <w:rFonts w:asciiTheme="minorHAnsi" w:hAnsiTheme="minorHAnsi"/>
        </w:rPr>
        <w:t>If you would like more information about the position, feel free to contact:</w:t>
      </w:r>
    </w:p>
    <w:p w14:paraId="112ABC60" w14:textId="3B51AE10" w:rsidR="00834611" w:rsidRPr="007E3F72" w:rsidRDefault="00834611" w:rsidP="006C3577">
      <w:pPr>
        <w:pStyle w:val="Listeavsnitt"/>
        <w:numPr>
          <w:ilvl w:val="0"/>
          <w:numId w:val="21"/>
        </w:numPr>
        <w:rPr>
          <w:rFonts w:asciiTheme="minorHAnsi" w:hAnsiTheme="minorHAnsi" w:cstheme="minorHAnsi"/>
          <w:b/>
        </w:rPr>
      </w:pPr>
      <w:r w:rsidRPr="007E3F72">
        <w:rPr>
          <w:rFonts w:asciiTheme="minorHAnsi" w:hAnsiTheme="minorHAnsi" w:cstheme="minorHAnsi"/>
        </w:rPr>
        <w:fldChar w:fldCharType="begin" w:fldLock="1">
          <w:ffData>
            <w:name w:val="Tekst10"/>
            <w:enabled/>
            <w:calcOnExit w:val="0"/>
            <w:textInput/>
          </w:ffData>
        </w:fldChar>
      </w:r>
      <w:bookmarkStart w:id="0" w:name="Tekst10"/>
      <w:r w:rsidRPr="007E3F72">
        <w:rPr>
          <w:rFonts w:asciiTheme="minorHAnsi" w:hAnsiTheme="minorHAnsi" w:cstheme="minorHAnsi"/>
        </w:rPr>
        <w:instrText xml:space="preserve"> FORMTEXT </w:instrText>
      </w:r>
      <w:r w:rsidRPr="007E3F72">
        <w:rPr>
          <w:rFonts w:asciiTheme="minorHAnsi" w:hAnsiTheme="minorHAnsi" w:cstheme="minorHAnsi"/>
        </w:rPr>
      </w:r>
      <w:r w:rsidRPr="007E3F72">
        <w:rPr>
          <w:rFonts w:asciiTheme="minorHAnsi" w:hAnsiTheme="minorHAnsi" w:cstheme="minorHAnsi"/>
        </w:rPr>
        <w:fldChar w:fldCharType="separate"/>
      </w:r>
      <w:r>
        <w:rPr>
          <w:rFonts w:asciiTheme="minorHAnsi" w:hAnsiTheme="minorHAnsi"/>
        </w:rPr>
        <w:t>     </w:t>
      </w:r>
      <w:r w:rsidRPr="007E3F72">
        <w:rPr>
          <w:rFonts w:asciiTheme="minorHAnsi" w:hAnsiTheme="minorHAnsi" w:cstheme="minorHAnsi"/>
        </w:rPr>
        <w:fldChar w:fldCharType="end"/>
      </w:r>
      <w:bookmarkEnd w:id="0"/>
      <w:r>
        <w:rPr>
          <w:rFonts w:asciiTheme="minorHAnsi" w:hAnsiTheme="minorHAnsi"/>
        </w:rPr>
        <w:t xml:space="preserve"> Title, name, (+47) mobile phone no, </w:t>
      </w:r>
      <w:r>
        <w:rPr>
          <w:rFonts w:asciiTheme="minorHAnsi" w:hAnsiTheme="minorHAnsi"/>
          <w:i/>
          <w:iCs/>
          <w:color w:val="A6A6A6" w:themeColor="background1" w:themeShade="A6"/>
        </w:rPr>
        <w:t>xxx</w:t>
      </w:r>
      <w:r>
        <w:rPr>
          <w:rFonts w:asciiTheme="minorHAnsi" w:hAnsiTheme="minorHAnsi"/>
        </w:rPr>
        <w:t>@oslomet.no</w:t>
      </w:r>
    </w:p>
    <w:p w14:paraId="2F89772F" w14:textId="327DEC57" w:rsidR="00834611" w:rsidRPr="007E3F72" w:rsidRDefault="00834611" w:rsidP="006C3577">
      <w:pPr>
        <w:pStyle w:val="Listeavsnitt"/>
        <w:numPr>
          <w:ilvl w:val="0"/>
          <w:numId w:val="21"/>
        </w:numPr>
        <w:rPr>
          <w:rFonts w:asciiTheme="minorHAnsi" w:hAnsiTheme="minorHAnsi" w:cstheme="minorHAnsi"/>
          <w:b/>
        </w:rPr>
      </w:pPr>
      <w:r w:rsidRPr="007E3F72">
        <w:rPr>
          <w:rFonts w:asciiTheme="minorHAnsi" w:hAnsiTheme="minorHAnsi" w:cstheme="minorHAnsi"/>
        </w:rPr>
        <w:fldChar w:fldCharType="begin" w:fldLock="1">
          <w:ffData>
            <w:name w:val="Tekst10"/>
            <w:enabled/>
            <w:calcOnExit w:val="0"/>
            <w:textInput/>
          </w:ffData>
        </w:fldChar>
      </w:r>
      <w:r w:rsidRPr="007E3F72">
        <w:rPr>
          <w:rFonts w:asciiTheme="minorHAnsi" w:hAnsiTheme="minorHAnsi" w:cstheme="minorHAnsi"/>
        </w:rPr>
        <w:instrText xml:space="preserve"> FORMTEXT </w:instrText>
      </w:r>
      <w:r w:rsidRPr="007E3F72">
        <w:rPr>
          <w:rFonts w:asciiTheme="minorHAnsi" w:hAnsiTheme="minorHAnsi" w:cstheme="minorHAnsi"/>
        </w:rPr>
      </w:r>
      <w:r w:rsidRPr="007E3F72">
        <w:rPr>
          <w:rFonts w:asciiTheme="minorHAnsi" w:hAnsiTheme="minorHAnsi" w:cstheme="minorHAnsi"/>
        </w:rPr>
        <w:fldChar w:fldCharType="separate"/>
      </w:r>
      <w:r>
        <w:rPr>
          <w:rFonts w:asciiTheme="minorHAnsi" w:hAnsiTheme="minorHAnsi"/>
        </w:rPr>
        <w:t>     </w:t>
      </w:r>
      <w:r w:rsidRPr="007E3F72">
        <w:rPr>
          <w:rFonts w:asciiTheme="minorHAnsi" w:hAnsiTheme="minorHAnsi" w:cstheme="minorHAnsi"/>
        </w:rPr>
        <w:fldChar w:fldCharType="end"/>
      </w:r>
      <w:r>
        <w:rPr>
          <w:rFonts w:asciiTheme="minorHAnsi" w:hAnsiTheme="minorHAnsi"/>
        </w:rPr>
        <w:t xml:space="preserve"> Title, name, (+47) mobile phone no, </w:t>
      </w:r>
      <w:r>
        <w:rPr>
          <w:rFonts w:asciiTheme="minorHAnsi" w:hAnsiTheme="minorHAnsi"/>
          <w:i/>
          <w:iCs/>
          <w:color w:val="A6A6A6" w:themeColor="background1" w:themeShade="A6"/>
        </w:rPr>
        <w:t>xxx</w:t>
      </w:r>
      <w:r>
        <w:rPr>
          <w:rFonts w:asciiTheme="minorHAnsi" w:hAnsiTheme="minorHAnsi"/>
        </w:rPr>
        <w:t>@oslomet.no</w:t>
      </w:r>
    </w:p>
    <w:p w14:paraId="448624D9" w14:textId="77777777" w:rsidR="0097010F" w:rsidRDefault="0097010F" w:rsidP="00DF57E6">
      <w:pPr>
        <w:rPr>
          <w:rFonts w:asciiTheme="minorHAnsi" w:hAnsiTheme="minorHAnsi"/>
        </w:rPr>
      </w:pPr>
    </w:p>
    <w:p w14:paraId="460121A0" w14:textId="77777777" w:rsidR="00982B39" w:rsidRPr="007E3F72" w:rsidRDefault="00982B39" w:rsidP="006C3577">
      <w:pPr>
        <w:rPr>
          <w:rFonts w:asciiTheme="minorHAnsi" w:hAnsiTheme="minorHAnsi" w:cstheme="minorHAnsi"/>
        </w:rPr>
      </w:pPr>
    </w:p>
    <w:p w14:paraId="3473D7B5" w14:textId="77777777" w:rsidR="00D31431" w:rsidRPr="007E3F72" w:rsidRDefault="00D31431" w:rsidP="006C3577">
      <w:pPr>
        <w:rPr>
          <w:rFonts w:asciiTheme="minorHAnsi" w:hAnsiTheme="minorHAnsi" w:cstheme="minorHAnsi"/>
          <w:bCs/>
          <w:i/>
          <w:color w:val="595959" w:themeColor="text1" w:themeTint="A6"/>
        </w:rPr>
      </w:pPr>
      <w:r w:rsidRPr="005939D3">
        <w:rPr>
          <w:rStyle w:val="Overskrift3Tegn"/>
        </w:rPr>
        <w:t>Deadline for applications:</w:t>
      </w:r>
      <w:r w:rsidRPr="005939D3">
        <w:rPr>
          <w:rStyle w:val="Overskrift3Tegn"/>
        </w:rPr>
        <w:tab/>
      </w:r>
      <w:r w:rsidR="004D2B64" w:rsidRPr="007E3F72">
        <w:rPr>
          <w:rFonts w:asciiTheme="minorHAnsi" w:hAnsiTheme="minorHAnsi" w:cstheme="minorHAnsi"/>
        </w:rPr>
        <w:fldChar w:fldCharType="begin" w:fldLock="1">
          <w:ffData>
            <w:name w:val="Tekst12"/>
            <w:enabled/>
            <w:calcOnExit w:val="0"/>
            <w:textInput/>
          </w:ffData>
        </w:fldChar>
      </w:r>
      <w:bookmarkStart w:id="1" w:name="Tekst12"/>
      <w:r w:rsidRPr="007E3F72">
        <w:rPr>
          <w:rFonts w:asciiTheme="minorHAnsi" w:hAnsiTheme="minorHAnsi" w:cstheme="minorHAnsi"/>
        </w:rPr>
        <w:instrText xml:space="preserve"> FORMTEXT </w:instrText>
      </w:r>
      <w:r w:rsidR="004D2B64" w:rsidRPr="007E3F72">
        <w:rPr>
          <w:rFonts w:asciiTheme="minorHAnsi" w:hAnsiTheme="minorHAnsi" w:cstheme="minorHAnsi"/>
        </w:rPr>
      </w:r>
      <w:r w:rsidR="004D2B64" w:rsidRPr="007E3F72">
        <w:rPr>
          <w:rFonts w:asciiTheme="minorHAnsi" w:hAnsiTheme="minorHAnsi" w:cstheme="minorHAnsi"/>
        </w:rPr>
        <w:fldChar w:fldCharType="separate"/>
      </w:r>
      <w:r>
        <w:rPr>
          <w:rFonts w:asciiTheme="minorHAnsi" w:hAnsiTheme="minorHAnsi"/>
        </w:rPr>
        <w:t>     </w:t>
      </w:r>
      <w:r w:rsidR="004D2B64" w:rsidRPr="007E3F72">
        <w:rPr>
          <w:rFonts w:asciiTheme="minorHAnsi" w:hAnsiTheme="minorHAnsi" w:cstheme="minorHAnsi"/>
        </w:rPr>
        <w:fldChar w:fldCharType="end"/>
      </w:r>
      <w:bookmarkEnd w:id="1"/>
      <w:r>
        <w:rPr>
          <w:rFonts w:asciiTheme="minorHAnsi" w:hAnsiTheme="minorHAnsi"/>
        </w:rPr>
        <w:t xml:space="preserve"> </w:t>
      </w:r>
      <w:r>
        <w:rPr>
          <w:rFonts w:asciiTheme="minorHAnsi" w:hAnsiTheme="minorHAnsi"/>
          <w:bCs/>
          <w:i/>
          <w:color w:val="808080" w:themeColor="background1" w:themeShade="80"/>
        </w:rPr>
        <w:t>(</w:t>
      </w:r>
      <w:r>
        <w:rPr>
          <w:rFonts w:asciiTheme="minorHAnsi" w:hAnsiTheme="minorHAnsi"/>
          <w:bCs/>
          <w:i/>
          <w:color w:val="595959" w:themeColor="text1" w:themeTint="A6"/>
        </w:rPr>
        <w:t>minimum three weeks after publication)</w:t>
      </w:r>
    </w:p>
    <w:p w14:paraId="5B2719C3" w14:textId="77777777" w:rsidR="00B27850" w:rsidRPr="007E3F72" w:rsidRDefault="00D31431" w:rsidP="006C3577">
      <w:pPr>
        <w:rPr>
          <w:rFonts w:asciiTheme="minorHAnsi" w:hAnsiTheme="minorHAnsi" w:cstheme="minorHAnsi"/>
          <w:bCs/>
          <w:i/>
          <w:color w:val="595959" w:themeColor="text1" w:themeTint="A6"/>
          <w:szCs w:val="24"/>
        </w:rPr>
      </w:pPr>
      <w:r>
        <w:t>Ref.:</w:t>
      </w:r>
      <w:r>
        <w:rPr>
          <w:rFonts w:asciiTheme="minorHAnsi" w:hAnsiTheme="minorHAnsi"/>
          <w:bCs/>
          <w:i/>
          <w:color w:val="595959" w:themeColor="text1" w:themeTint="A6"/>
        </w:rPr>
        <w:t xml:space="preserve"> </w:t>
      </w:r>
      <w:r>
        <w:rPr>
          <w:rFonts w:asciiTheme="minorHAnsi" w:hAnsiTheme="minorHAnsi"/>
          <w:bCs/>
          <w:i/>
          <w:color w:val="595959" w:themeColor="text1" w:themeTint="A6"/>
        </w:rPr>
        <w:tab/>
      </w:r>
      <w:r>
        <w:rPr>
          <w:rFonts w:asciiTheme="minorHAnsi" w:hAnsiTheme="minorHAnsi"/>
          <w:bCs/>
          <w:i/>
          <w:color w:val="595959" w:themeColor="text1" w:themeTint="A6"/>
        </w:rPr>
        <w:tab/>
      </w:r>
      <w:r w:rsidR="004D2B64" w:rsidRPr="007E3F72">
        <w:rPr>
          <w:rFonts w:asciiTheme="minorHAnsi" w:hAnsiTheme="minorHAnsi" w:cstheme="minorHAnsi"/>
          <w:bCs/>
          <w:i/>
          <w:color w:val="595959" w:themeColor="text1" w:themeTint="A6"/>
        </w:rPr>
        <w:fldChar w:fldCharType="begin" w:fldLock="1">
          <w:ffData>
            <w:name w:val="Tekst12"/>
            <w:enabled/>
            <w:calcOnExit w:val="0"/>
            <w:textInput/>
          </w:ffData>
        </w:fldChar>
      </w:r>
      <w:r w:rsidRPr="007E3F72">
        <w:rPr>
          <w:rFonts w:asciiTheme="minorHAnsi" w:hAnsiTheme="minorHAnsi" w:cstheme="minorHAnsi"/>
          <w:bCs/>
          <w:i/>
          <w:color w:val="595959" w:themeColor="text1" w:themeTint="A6"/>
        </w:rPr>
        <w:instrText xml:space="preserve"> FORMTEXT </w:instrText>
      </w:r>
      <w:r w:rsidR="004D2B64" w:rsidRPr="007E3F72">
        <w:rPr>
          <w:rFonts w:asciiTheme="minorHAnsi" w:hAnsiTheme="minorHAnsi" w:cstheme="minorHAnsi"/>
          <w:bCs/>
          <w:i/>
          <w:color w:val="595959" w:themeColor="text1" w:themeTint="A6"/>
        </w:rPr>
      </w:r>
      <w:r w:rsidR="004D2B64" w:rsidRPr="007E3F72">
        <w:rPr>
          <w:rFonts w:asciiTheme="minorHAnsi" w:hAnsiTheme="minorHAnsi" w:cstheme="minorHAnsi"/>
          <w:bCs/>
          <w:i/>
          <w:color w:val="595959" w:themeColor="text1" w:themeTint="A6"/>
        </w:rPr>
        <w:fldChar w:fldCharType="separate"/>
      </w:r>
      <w:r>
        <w:rPr>
          <w:rFonts w:asciiTheme="minorHAnsi" w:hAnsiTheme="minorHAnsi"/>
          <w:bCs/>
          <w:i/>
          <w:color w:val="595959" w:themeColor="text1" w:themeTint="A6"/>
        </w:rPr>
        <w:t>     </w:t>
      </w:r>
      <w:r w:rsidR="004D2B64" w:rsidRPr="007E3F72">
        <w:rPr>
          <w:rFonts w:asciiTheme="minorHAnsi" w:hAnsiTheme="minorHAnsi" w:cstheme="minorHAnsi"/>
          <w:bCs/>
          <w:i/>
          <w:color w:val="595959" w:themeColor="text1" w:themeTint="A6"/>
        </w:rPr>
        <w:fldChar w:fldCharType="end"/>
      </w:r>
      <w:r>
        <w:rPr>
          <w:rFonts w:asciiTheme="minorHAnsi" w:hAnsiTheme="minorHAnsi"/>
          <w:bCs/>
          <w:i/>
          <w:color w:val="595959" w:themeColor="text1" w:themeTint="A6"/>
        </w:rPr>
        <w:t xml:space="preserve"> (case no. in Public 360)</w:t>
      </w:r>
    </w:p>
    <w:p w14:paraId="061433F9" w14:textId="77777777" w:rsidR="009555ED" w:rsidRPr="007E3F72" w:rsidRDefault="009555ED" w:rsidP="006C3577">
      <w:pPr>
        <w:rPr>
          <w:rFonts w:asciiTheme="minorHAnsi" w:hAnsiTheme="minorHAnsi" w:cstheme="minorHAnsi"/>
          <w:bCs/>
          <w:i/>
          <w:color w:val="595959" w:themeColor="text1" w:themeTint="A6"/>
        </w:rPr>
      </w:pPr>
    </w:p>
    <w:p w14:paraId="501A7AAC" w14:textId="77777777" w:rsidR="005E4ABF" w:rsidRPr="007E3F72" w:rsidRDefault="005E4ABF" w:rsidP="006C3577">
      <w:pPr>
        <w:rPr>
          <w:rFonts w:asciiTheme="minorHAnsi" w:hAnsiTheme="minorHAnsi" w:cstheme="minorHAnsi"/>
        </w:rPr>
      </w:pPr>
    </w:p>
    <w:p w14:paraId="22E10090" w14:textId="77777777" w:rsidR="005C164B" w:rsidRPr="007E3F72" w:rsidRDefault="005C164B" w:rsidP="00D31431">
      <w:pPr>
        <w:rPr>
          <w:rFonts w:asciiTheme="minorHAnsi" w:hAnsiTheme="minorHAnsi" w:cstheme="minorHAnsi"/>
          <w:bCs/>
          <w:szCs w:val="24"/>
        </w:rPr>
      </w:pPr>
    </w:p>
    <w:p w14:paraId="2CDF5341" w14:textId="77777777" w:rsidR="005C164B" w:rsidRPr="007E3F72" w:rsidRDefault="005C164B" w:rsidP="00D31431">
      <w:pPr>
        <w:rPr>
          <w:rFonts w:asciiTheme="minorHAnsi" w:hAnsiTheme="minorHAnsi" w:cstheme="minorHAnsi"/>
          <w:bCs/>
          <w:sz w:val="22"/>
          <w:szCs w:val="22"/>
        </w:rPr>
      </w:pPr>
    </w:p>
    <w:sectPr w:rsidR="005C164B" w:rsidRPr="007E3F72" w:rsidSect="0057151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1A673" w14:textId="77777777" w:rsidR="00D75634" w:rsidRDefault="00D75634" w:rsidP="00A12A94">
      <w:r>
        <w:separator/>
      </w:r>
    </w:p>
  </w:endnote>
  <w:endnote w:type="continuationSeparator" w:id="0">
    <w:p w14:paraId="0E548DFC" w14:textId="77777777" w:rsidR="00D75634" w:rsidRDefault="00D75634" w:rsidP="00A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72C3" w14:textId="1AC9E247" w:rsidR="002650E5" w:rsidRDefault="002650E5">
    <w:pPr>
      <w:pStyle w:val="Bunntekst"/>
    </w:pPr>
    <w:proofErr w:type="spellStart"/>
    <w:r>
      <w:t>Oppdatert</w:t>
    </w:r>
    <w:proofErr w:type="spellEnd"/>
    <w:r>
      <w:t xml:space="preserve"> </w:t>
    </w:r>
    <w:proofErr w:type="spellStart"/>
    <w:r>
      <w:t>februar</w:t>
    </w:r>
    <w:proofErr w:type="spellEnd"/>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C40BE" w14:textId="77777777" w:rsidR="00D75634" w:rsidRDefault="00D75634" w:rsidP="00A12A94">
      <w:r>
        <w:separator/>
      </w:r>
    </w:p>
  </w:footnote>
  <w:footnote w:type="continuationSeparator" w:id="0">
    <w:p w14:paraId="40768E3F" w14:textId="77777777" w:rsidR="00D75634" w:rsidRDefault="00D75634" w:rsidP="00A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B4C2"/>
    <w:multiLevelType w:val="hybridMultilevel"/>
    <w:tmpl w:val="F1DC2D26"/>
    <w:lvl w:ilvl="0" w:tplc="6B40E1B8">
      <w:start w:val="1"/>
      <w:numFmt w:val="bullet"/>
      <w:lvlText w:val="·"/>
      <w:lvlJc w:val="left"/>
      <w:pPr>
        <w:ind w:left="720" w:hanging="360"/>
      </w:pPr>
      <w:rPr>
        <w:rFonts w:ascii="Symbol" w:hAnsi="Symbol" w:hint="default"/>
      </w:rPr>
    </w:lvl>
    <w:lvl w:ilvl="1" w:tplc="D40209D6">
      <w:start w:val="1"/>
      <w:numFmt w:val="bullet"/>
      <w:lvlText w:val="o"/>
      <w:lvlJc w:val="left"/>
      <w:pPr>
        <w:ind w:left="1440" w:hanging="360"/>
      </w:pPr>
      <w:rPr>
        <w:rFonts w:ascii="Courier New" w:hAnsi="Courier New" w:hint="default"/>
      </w:rPr>
    </w:lvl>
    <w:lvl w:ilvl="2" w:tplc="C7FA369C">
      <w:start w:val="1"/>
      <w:numFmt w:val="bullet"/>
      <w:lvlText w:val=""/>
      <w:lvlJc w:val="left"/>
      <w:pPr>
        <w:ind w:left="2160" w:hanging="360"/>
      </w:pPr>
      <w:rPr>
        <w:rFonts w:ascii="Wingdings" w:hAnsi="Wingdings" w:hint="default"/>
      </w:rPr>
    </w:lvl>
    <w:lvl w:ilvl="3" w:tplc="5C98A90A">
      <w:start w:val="1"/>
      <w:numFmt w:val="bullet"/>
      <w:lvlText w:val=""/>
      <w:lvlJc w:val="left"/>
      <w:pPr>
        <w:ind w:left="2880" w:hanging="360"/>
      </w:pPr>
      <w:rPr>
        <w:rFonts w:ascii="Symbol" w:hAnsi="Symbol" w:hint="default"/>
      </w:rPr>
    </w:lvl>
    <w:lvl w:ilvl="4" w:tplc="60424D02">
      <w:start w:val="1"/>
      <w:numFmt w:val="bullet"/>
      <w:lvlText w:val="o"/>
      <w:lvlJc w:val="left"/>
      <w:pPr>
        <w:ind w:left="3600" w:hanging="360"/>
      </w:pPr>
      <w:rPr>
        <w:rFonts w:ascii="Courier New" w:hAnsi="Courier New" w:hint="default"/>
      </w:rPr>
    </w:lvl>
    <w:lvl w:ilvl="5" w:tplc="C7C450A2">
      <w:start w:val="1"/>
      <w:numFmt w:val="bullet"/>
      <w:lvlText w:val=""/>
      <w:lvlJc w:val="left"/>
      <w:pPr>
        <w:ind w:left="4320" w:hanging="360"/>
      </w:pPr>
      <w:rPr>
        <w:rFonts w:ascii="Wingdings" w:hAnsi="Wingdings" w:hint="default"/>
      </w:rPr>
    </w:lvl>
    <w:lvl w:ilvl="6" w:tplc="DC762E12">
      <w:start w:val="1"/>
      <w:numFmt w:val="bullet"/>
      <w:lvlText w:val=""/>
      <w:lvlJc w:val="left"/>
      <w:pPr>
        <w:ind w:left="5040" w:hanging="360"/>
      </w:pPr>
      <w:rPr>
        <w:rFonts w:ascii="Symbol" w:hAnsi="Symbol" w:hint="default"/>
      </w:rPr>
    </w:lvl>
    <w:lvl w:ilvl="7" w:tplc="C052BFF2">
      <w:start w:val="1"/>
      <w:numFmt w:val="bullet"/>
      <w:lvlText w:val="o"/>
      <w:lvlJc w:val="left"/>
      <w:pPr>
        <w:ind w:left="5760" w:hanging="360"/>
      </w:pPr>
      <w:rPr>
        <w:rFonts w:ascii="Courier New" w:hAnsi="Courier New" w:hint="default"/>
      </w:rPr>
    </w:lvl>
    <w:lvl w:ilvl="8" w:tplc="27264ED0">
      <w:start w:val="1"/>
      <w:numFmt w:val="bullet"/>
      <w:lvlText w:val=""/>
      <w:lvlJc w:val="left"/>
      <w:pPr>
        <w:ind w:left="6480" w:hanging="360"/>
      </w:pPr>
      <w:rPr>
        <w:rFonts w:ascii="Wingdings" w:hAnsi="Wingdings" w:hint="default"/>
      </w:rPr>
    </w:lvl>
  </w:abstractNum>
  <w:abstractNum w:abstractNumId="1" w15:restartNumberingAfterBreak="0">
    <w:nsid w:val="03840548"/>
    <w:multiLevelType w:val="hybridMultilevel"/>
    <w:tmpl w:val="70643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B403A9"/>
    <w:multiLevelType w:val="hybridMultilevel"/>
    <w:tmpl w:val="557E4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2BF26B1"/>
    <w:multiLevelType w:val="hybridMultilevel"/>
    <w:tmpl w:val="FDB0EF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502473C"/>
    <w:multiLevelType w:val="hybridMultilevel"/>
    <w:tmpl w:val="F3106D2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9" w15:restartNumberingAfterBreak="0">
    <w:nsid w:val="3898682C"/>
    <w:multiLevelType w:val="hybridMultilevel"/>
    <w:tmpl w:val="631ED1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2"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33361F7"/>
    <w:multiLevelType w:val="hybridMultilevel"/>
    <w:tmpl w:val="1098D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4280DFB"/>
    <w:multiLevelType w:val="hybridMultilevel"/>
    <w:tmpl w:val="1C369912"/>
    <w:lvl w:ilvl="0" w:tplc="7608B298">
      <w:start w:val="1"/>
      <w:numFmt w:val="bullet"/>
      <w:lvlText w:val="•"/>
      <w:lvlJc w:val="left"/>
      <w:pPr>
        <w:ind w:left="37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21"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EA0402A"/>
    <w:multiLevelType w:val="hybridMultilevel"/>
    <w:tmpl w:val="B3D8E1B8"/>
    <w:lvl w:ilvl="0" w:tplc="666EF31A">
      <w:start w:val="1"/>
      <w:numFmt w:val="bullet"/>
      <w:lvlText w:val="•"/>
      <w:lvlJc w:val="left"/>
      <w:pPr>
        <w:ind w:left="38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4" w15:restartNumberingAfterBreak="0">
    <w:nsid w:val="7CF9240B"/>
    <w:multiLevelType w:val="hybridMultilevel"/>
    <w:tmpl w:val="AD725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F6F12BB"/>
    <w:multiLevelType w:val="hybridMultilevel"/>
    <w:tmpl w:val="6F4E95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6227324">
    <w:abstractNumId w:val="0"/>
  </w:num>
  <w:num w:numId="2" w16cid:durableId="2115661325">
    <w:abstractNumId w:val="11"/>
  </w:num>
  <w:num w:numId="3" w16cid:durableId="1661733292">
    <w:abstractNumId w:val="4"/>
  </w:num>
  <w:num w:numId="4" w16cid:durableId="848182518">
    <w:abstractNumId w:val="12"/>
  </w:num>
  <w:num w:numId="5" w16cid:durableId="1441989309">
    <w:abstractNumId w:val="5"/>
  </w:num>
  <w:num w:numId="6" w16cid:durableId="781530746">
    <w:abstractNumId w:val="21"/>
  </w:num>
  <w:num w:numId="7" w16cid:durableId="1764260270">
    <w:abstractNumId w:val="12"/>
  </w:num>
  <w:num w:numId="8" w16cid:durableId="1761487254">
    <w:abstractNumId w:val="18"/>
  </w:num>
  <w:num w:numId="9" w16cid:durableId="842554313">
    <w:abstractNumId w:val="13"/>
  </w:num>
  <w:num w:numId="10" w16cid:durableId="1735009673">
    <w:abstractNumId w:val="20"/>
  </w:num>
  <w:num w:numId="11" w16cid:durableId="2056158206">
    <w:abstractNumId w:val="6"/>
  </w:num>
  <w:num w:numId="12" w16cid:durableId="1727335362">
    <w:abstractNumId w:val="3"/>
  </w:num>
  <w:num w:numId="13" w16cid:durableId="770011251">
    <w:abstractNumId w:val="17"/>
  </w:num>
  <w:num w:numId="14" w16cid:durableId="365453150">
    <w:abstractNumId w:val="22"/>
  </w:num>
  <w:num w:numId="15" w16cid:durableId="1032613415">
    <w:abstractNumId w:val="5"/>
  </w:num>
  <w:num w:numId="16" w16cid:durableId="2103528860">
    <w:abstractNumId w:val="23"/>
  </w:num>
  <w:num w:numId="17" w16cid:durableId="779766229">
    <w:abstractNumId w:val="25"/>
  </w:num>
  <w:num w:numId="18" w16cid:durableId="450705255">
    <w:abstractNumId w:val="7"/>
  </w:num>
  <w:num w:numId="19" w16cid:durableId="2027556033">
    <w:abstractNumId w:val="19"/>
  </w:num>
  <w:num w:numId="20" w16cid:durableId="128326514">
    <w:abstractNumId w:val="15"/>
  </w:num>
  <w:num w:numId="21" w16cid:durableId="450974796">
    <w:abstractNumId w:val="1"/>
  </w:num>
  <w:num w:numId="22" w16cid:durableId="466245609">
    <w:abstractNumId w:val="24"/>
  </w:num>
  <w:num w:numId="23" w16cid:durableId="1574899554">
    <w:abstractNumId w:val="16"/>
  </w:num>
  <w:num w:numId="24" w16cid:durableId="1099642867">
    <w:abstractNumId w:val="9"/>
  </w:num>
  <w:num w:numId="25" w16cid:durableId="55520525">
    <w:abstractNumId w:val="8"/>
  </w:num>
  <w:num w:numId="26" w16cid:durableId="1404447259">
    <w:abstractNumId w:val="2"/>
  </w:num>
  <w:num w:numId="27" w16cid:durableId="1916698130">
    <w:abstractNumId w:val="14"/>
  </w:num>
  <w:num w:numId="28" w16cid:durableId="981076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5A5D"/>
    <w:rsid w:val="00013FFB"/>
    <w:rsid w:val="000212F1"/>
    <w:rsid w:val="00021FC2"/>
    <w:rsid w:val="000259A0"/>
    <w:rsid w:val="00026D61"/>
    <w:rsid w:val="00030D97"/>
    <w:rsid w:val="0004516E"/>
    <w:rsid w:val="0005696D"/>
    <w:rsid w:val="00065085"/>
    <w:rsid w:val="00070168"/>
    <w:rsid w:val="00085958"/>
    <w:rsid w:val="00093241"/>
    <w:rsid w:val="00096C9A"/>
    <w:rsid w:val="000A1D6E"/>
    <w:rsid w:val="000A6887"/>
    <w:rsid w:val="000B447F"/>
    <w:rsid w:val="000C72D0"/>
    <w:rsid w:val="000D1796"/>
    <w:rsid w:val="000F6D67"/>
    <w:rsid w:val="000F7181"/>
    <w:rsid w:val="00100FC4"/>
    <w:rsid w:val="00116481"/>
    <w:rsid w:val="001360BD"/>
    <w:rsid w:val="00136AE0"/>
    <w:rsid w:val="00146036"/>
    <w:rsid w:val="00150929"/>
    <w:rsid w:val="00173ACC"/>
    <w:rsid w:val="00173E77"/>
    <w:rsid w:val="00173F9F"/>
    <w:rsid w:val="001A0E6F"/>
    <w:rsid w:val="001B1DA9"/>
    <w:rsid w:val="001B1DBA"/>
    <w:rsid w:val="001C6846"/>
    <w:rsid w:val="001D5324"/>
    <w:rsid w:val="001E343D"/>
    <w:rsid w:val="001F0989"/>
    <w:rsid w:val="001F0FE4"/>
    <w:rsid w:val="00225D57"/>
    <w:rsid w:val="0022652E"/>
    <w:rsid w:val="002277DD"/>
    <w:rsid w:val="00244406"/>
    <w:rsid w:val="00254401"/>
    <w:rsid w:val="00264079"/>
    <w:rsid w:val="00264CC6"/>
    <w:rsid w:val="002650E5"/>
    <w:rsid w:val="00272180"/>
    <w:rsid w:val="002808AC"/>
    <w:rsid w:val="00282214"/>
    <w:rsid w:val="00283450"/>
    <w:rsid w:val="0028446F"/>
    <w:rsid w:val="002A3944"/>
    <w:rsid w:val="002A5255"/>
    <w:rsid w:val="002BDBC6"/>
    <w:rsid w:val="002C1E28"/>
    <w:rsid w:val="002C5532"/>
    <w:rsid w:val="002C6F40"/>
    <w:rsid w:val="002D61AF"/>
    <w:rsid w:val="002E5D24"/>
    <w:rsid w:val="002F3671"/>
    <w:rsid w:val="002F5351"/>
    <w:rsid w:val="00301380"/>
    <w:rsid w:val="00327A0A"/>
    <w:rsid w:val="00337EFC"/>
    <w:rsid w:val="00346824"/>
    <w:rsid w:val="0035055B"/>
    <w:rsid w:val="003710C8"/>
    <w:rsid w:val="003728D2"/>
    <w:rsid w:val="00373690"/>
    <w:rsid w:val="00381D80"/>
    <w:rsid w:val="0039128F"/>
    <w:rsid w:val="003A467D"/>
    <w:rsid w:val="003B0713"/>
    <w:rsid w:val="003C20F9"/>
    <w:rsid w:val="003D1319"/>
    <w:rsid w:val="003D44E6"/>
    <w:rsid w:val="003E7C88"/>
    <w:rsid w:val="003F16F5"/>
    <w:rsid w:val="003F4D3C"/>
    <w:rsid w:val="00406D5A"/>
    <w:rsid w:val="004127F3"/>
    <w:rsid w:val="00413EA1"/>
    <w:rsid w:val="0042472E"/>
    <w:rsid w:val="00437F9D"/>
    <w:rsid w:val="00451B77"/>
    <w:rsid w:val="004568DC"/>
    <w:rsid w:val="00461CE8"/>
    <w:rsid w:val="004661A7"/>
    <w:rsid w:val="004A2D58"/>
    <w:rsid w:val="004A542F"/>
    <w:rsid w:val="004B5209"/>
    <w:rsid w:val="004D2B64"/>
    <w:rsid w:val="004E0C7C"/>
    <w:rsid w:val="0050145B"/>
    <w:rsid w:val="00526CC7"/>
    <w:rsid w:val="0055615D"/>
    <w:rsid w:val="00565B3A"/>
    <w:rsid w:val="0057151C"/>
    <w:rsid w:val="0058042B"/>
    <w:rsid w:val="00584193"/>
    <w:rsid w:val="00590895"/>
    <w:rsid w:val="00590E63"/>
    <w:rsid w:val="00591537"/>
    <w:rsid w:val="005939D3"/>
    <w:rsid w:val="005A1EC1"/>
    <w:rsid w:val="005B66F0"/>
    <w:rsid w:val="005C09DE"/>
    <w:rsid w:val="005C164B"/>
    <w:rsid w:val="005C41B6"/>
    <w:rsid w:val="005C7B68"/>
    <w:rsid w:val="005D5FEE"/>
    <w:rsid w:val="005E4ABF"/>
    <w:rsid w:val="005F1563"/>
    <w:rsid w:val="005F6ABA"/>
    <w:rsid w:val="00605961"/>
    <w:rsid w:val="006126F0"/>
    <w:rsid w:val="0062380F"/>
    <w:rsid w:val="00637BA5"/>
    <w:rsid w:val="00642D97"/>
    <w:rsid w:val="006454B2"/>
    <w:rsid w:val="0065084F"/>
    <w:rsid w:val="00656C71"/>
    <w:rsid w:val="0065756C"/>
    <w:rsid w:val="0066027A"/>
    <w:rsid w:val="00670B81"/>
    <w:rsid w:val="00672928"/>
    <w:rsid w:val="00676061"/>
    <w:rsid w:val="00680D89"/>
    <w:rsid w:val="00681A2B"/>
    <w:rsid w:val="00683611"/>
    <w:rsid w:val="0068397D"/>
    <w:rsid w:val="0068578C"/>
    <w:rsid w:val="00693F17"/>
    <w:rsid w:val="00695D1E"/>
    <w:rsid w:val="00696A77"/>
    <w:rsid w:val="006B2DA9"/>
    <w:rsid w:val="006C265F"/>
    <w:rsid w:val="006C3577"/>
    <w:rsid w:val="006D6651"/>
    <w:rsid w:val="006E606B"/>
    <w:rsid w:val="006F7404"/>
    <w:rsid w:val="0071558A"/>
    <w:rsid w:val="0071713D"/>
    <w:rsid w:val="007206D1"/>
    <w:rsid w:val="0073093A"/>
    <w:rsid w:val="00740DF2"/>
    <w:rsid w:val="00746A33"/>
    <w:rsid w:val="00756544"/>
    <w:rsid w:val="00760526"/>
    <w:rsid w:val="007740F0"/>
    <w:rsid w:val="0077563E"/>
    <w:rsid w:val="00776E14"/>
    <w:rsid w:val="00785387"/>
    <w:rsid w:val="00795FA1"/>
    <w:rsid w:val="007A69F1"/>
    <w:rsid w:val="007B59C9"/>
    <w:rsid w:val="007B64BB"/>
    <w:rsid w:val="007C6177"/>
    <w:rsid w:val="007C6914"/>
    <w:rsid w:val="007E05AF"/>
    <w:rsid w:val="007E0B3E"/>
    <w:rsid w:val="007E3F72"/>
    <w:rsid w:val="007E4926"/>
    <w:rsid w:val="007E5E1F"/>
    <w:rsid w:val="007E6EBA"/>
    <w:rsid w:val="007F1FC8"/>
    <w:rsid w:val="00801907"/>
    <w:rsid w:val="00801C76"/>
    <w:rsid w:val="0080202D"/>
    <w:rsid w:val="00803ACA"/>
    <w:rsid w:val="00830D8D"/>
    <w:rsid w:val="00834611"/>
    <w:rsid w:val="00835920"/>
    <w:rsid w:val="00842EE8"/>
    <w:rsid w:val="00844FA8"/>
    <w:rsid w:val="0084624F"/>
    <w:rsid w:val="00847082"/>
    <w:rsid w:val="00853B41"/>
    <w:rsid w:val="008565B9"/>
    <w:rsid w:val="00857CE7"/>
    <w:rsid w:val="008653D0"/>
    <w:rsid w:val="008712E3"/>
    <w:rsid w:val="00875F92"/>
    <w:rsid w:val="00876BEF"/>
    <w:rsid w:val="008770AA"/>
    <w:rsid w:val="008866EC"/>
    <w:rsid w:val="00895EB5"/>
    <w:rsid w:val="008A0BBF"/>
    <w:rsid w:val="008A1205"/>
    <w:rsid w:val="008A3FD9"/>
    <w:rsid w:val="008B267B"/>
    <w:rsid w:val="008C2D60"/>
    <w:rsid w:val="008C3094"/>
    <w:rsid w:val="008C4875"/>
    <w:rsid w:val="008D03F7"/>
    <w:rsid w:val="008D0D85"/>
    <w:rsid w:val="008D287A"/>
    <w:rsid w:val="008D4A0C"/>
    <w:rsid w:val="008D4E01"/>
    <w:rsid w:val="008D650B"/>
    <w:rsid w:val="008D7926"/>
    <w:rsid w:val="008E2019"/>
    <w:rsid w:val="008E69CB"/>
    <w:rsid w:val="008F2E7A"/>
    <w:rsid w:val="00902080"/>
    <w:rsid w:val="00907704"/>
    <w:rsid w:val="009106B8"/>
    <w:rsid w:val="0091436D"/>
    <w:rsid w:val="0091614B"/>
    <w:rsid w:val="00925C51"/>
    <w:rsid w:val="00930CAA"/>
    <w:rsid w:val="009405D3"/>
    <w:rsid w:val="00942409"/>
    <w:rsid w:val="00945AD1"/>
    <w:rsid w:val="00946495"/>
    <w:rsid w:val="00947793"/>
    <w:rsid w:val="009540AF"/>
    <w:rsid w:val="009555ED"/>
    <w:rsid w:val="009564FC"/>
    <w:rsid w:val="00960703"/>
    <w:rsid w:val="00960A74"/>
    <w:rsid w:val="00963E19"/>
    <w:rsid w:val="00965E02"/>
    <w:rsid w:val="0096646B"/>
    <w:rsid w:val="0097010F"/>
    <w:rsid w:val="009732BC"/>
    <w:rsid w:val="009759C5"/>
    <w:rsid w:val="00982B39"/>
    <w:rsid w:val="00992858"/>
    <w:rsid w:val="009A4D8B"/>
    <w:rsid w:val="009B4D47"/>
    <w:rsid w:val="009B588E"/>
    <w:rsid w:val="009C1CBF"/>
    <w:rsid w:val="009C3A44"/>
    <w:rsid w:val="009C3AC8"/>
    <w:rsid w:val="009C63CA"/>
    <w:rsid w:val="009D2530"/>
    <w:rsid w:val="009E04CE"/>
    <w:rsid w:val="009F43DA"/>
    <w:rsid w:val="009F76A3"/>
    <w:rsid w:val="00A10595"/>
    <w:rsid w:val="00A11910"/>
    <w:rsid w:val="00A12A94"/>
    <w:rsid w:val="00A12BBC"/>
    <w:rsid w:val="00A20A60"/>
    <w:rsid w:val="00A2783B"/>
    <w:rsid w:val="00A376EF"/>
    <w:rsid w:val="00A37CD2"/>
    <w:rsid w:val="00A41DE8"/>
    <w:rsid w:val="00A43FCB"/>
    <w:rsid w:val="00A466E4"/>
    <w:rsid w:val="00A477CB"/>
    <w:rsid w:val="00A500D2"/>
    <w:rsid w:val="00A61B68"/>
    <w:rsid w:val="00A81748"/>
    <w:rsid w:val="00AB44BB"/>
    <w:rsid w:val="00AB68D1"/>
    <w:rsid w:val="00AE0320"/>
    <w:rsid w:val="00AE3471"/>
    <w:rsid w:val="00AE4032"/>
    <w:rsid w:val="00AE419E"/>
    <w:rsid w:val="00AE4637"/>
    <w:rsid w:val="00AF07F5"/>
    <w:rsid w:val="00B008B9"/>
    <w:rsid w:val="00B00C40"/>
    <w:rsid w:val="00B02DC8"/>
    <w:rsid w:val="00B05597"/>
    <w:rsid w:val="00B11A56"/>
    <w:rsid w:val="00B16449"/>
    <w:rsid w:val="00B21EE0"/>
    <w:rsid w:val="00B232FA"/>
    <w:rsid w:val="00B27850"/>
    <w:rsid w:val="00B31FD0"/>
    <w:rsid w:val="00B45838"/>
    <w:rsid w:val="00B55894"/>
    <w:rsid w:val="00B5772E"/>
    <w:rsid w:val="00B647E8"/>
    <w:rsid w:val="00B66ECD"/>
    <w:rsid w:val="00B7663E"/>
    <w:rsid w:val="00B81F0B"/>
    <w:rsid w:val="00B874AF"/>
    <w:rsid w:val="00B91401"/>
    <w:rsid w:val="00B93F64"/>
    <w:rsid w:val="00BB02B4"/>
    <w:rsid w:val="00BB13EA"/>
    <w:rsid w:val="00BB6628"/>
    <w:rsid w:val="00BC3F61"/>
    <w:rsid w:val="00BF514C"/>
    <w:rsid w:val="00C07BEC"/>
    <w:rsid w:val="00C10666"/>
    <w:rsid w:val="00C10D16"/>
    <w:rsid w:val="00C1180E"/>
    <w:rsid w:val="00C22369"/>
    <w:rsid w:val="00C274B6"/>
    <w:rsid w:val="00C3433B"/>
    <w:rsid w:val="00C36529"/>
    <w:rsid w:val="00C375D1"/>
    <w:rsid w:val="00C41E12"/>
    <w:rsid w:val="00C4261A"/>
    <w:rsid w:val="00C504A4"/>
    <w:rsid w:val="00C85A9B"/>
    <w:rsid w:val="00C85BB9"/>
    <w:rsid w:val="00C91CDF"/>
    <w:rsid w:val="00C93012"/>
    <w:rsid w:val="00C95039"/>
    <w:rsid w:val="00CA1142"/>
    <w:rsid w:val="00CC5918"/>
    <w:rsid w:val="00CD2FBE"/>
    <w:rsid w:val="00CF2620"/>
    <w:rsid w:val="00D04205"/>
    <w:rsid w:val="00D12614"/>
    <w:rsid w:val="00D200D8"/>
    <w:rsid w:val="00D25811"/>
    <w:rsid w:val="00D31431"/>
    <w:rsid w:val="00D3346B"/>
    <w:rsid w:val="00D45BA9"/>
    <w:rsid w:val="00D47B48"/>
    <w:rsid w:val="00D5571F"/>
    <w:rsid w:val="00D63660"/>
    <w:rsid w:val="00D725DC"/>
    <w:rsid w:val="00D74C42"/>
    <w:rsid w:val="00D75634"/>
    <w:rsid w:val="00D77031"/>
    <w:rsid w:val="00D82AC2"/>
    <w:rsid w:val="00D83F51"/>
    <w:rsid w:val="00D97CF7"/>
    <w:rsid w:val="00DC098F"/>
    <w:rsid w:val="00DC5B23"/>
    <w:rsid w:val="00DD3C31"/>
    <w:rsid w:val="00DD3D50"/>
    <w:rsid w:val="00DE727B"/>
    <w:rsid w:val="00DF1B34"/>
    <w:rsid w:val="00DF3B96"/>
    <w:rsid w:val="00DF57E6"/>
    <w:rsid w:val="00E222EE"/>
    <w:rsid w:val="00E24CE5"/>
    <w:rsid w:val="00E34418"/>
    <w:rsid w:val="00E41F30"/>
    <w:rsid w:val="00E643B0"/>
    <w:rsid w:val="00E72CAE"/>
    <w:rsid w:val="00E83D78"/>
    <w:rsid w:val="00E83DD3"/>
    <w:rsid w:val="00E91E31"/>
    <w:rsid w:val="00E930AD"/>
    <w:rsid w:val="00EA5BE0"/>
    <w:rsid w:val="00EB303E"/>
    <w:rsid w:val="00EC15DB"/>
    <w:rsid w:val="00EC682F"/>
    <w:rsid w:val="00ED3384"/>
    <w:rsid w:val="00EE60B5"/>
    <w:rsid w:val="00EF4E66"/>
    <w:rsid w:val="00F02F98"/>
    <w:rsid w:val="00F103FF"/>
    <w:rsid w:val="00F33181"/>
    <w:rsid w:val="00F40A66"/>
    <w:rsid w:val="00F65B7F"/>
    <w:rsid w:val="00F815EE"/>
    <w:rsid w:val="00F83E38"/>
    <w:rsid w:val="00F912DF"/>
    <w:rsid w:val="00F91F1E"/>
    <w:rsid w:val="00FA0B6A"/>
    <w:rsid w:val="00FA5D83"/>
    <w:rsid w:val="00FA7706"/>
    <w:rsid w:val="00FB4E4A"/>
    <w:rsid w:val="00FB521F"/>
    <w:rsid w:val="00FB6656"/>
    <w:rsid w:val="00FD4737"/>
    <w:rsid w:val="00FE274D"/>
    <w:rsid w:val="00FE58B9"/>
    <w:rsid w:val="00FF40E0"/>
    <w:rsid w:val="00FF7D6A"/>
    <w:rsid w:val="02E02AA5"/>
    <w:rsid w:val="046BBC4E"/>
    <w:rsid w:val="06078CAF"/>
    <w:rsid w:val="082B86BA"/>
    <w:rsid w:val="0A41646D"/>
    <w:rsid w:val="0D769C5B"/>
    <w:rsid w:val="0E8791D0"/>
    <w:rsid w:val="116DBB91"/>
    <w:rsid w:val="11A8FFC4"/>
    <w:rsid w:val="122B5A50"/>
    <w:rsid w:val="1489CD9E"/>
    <w:rsid w:val="16C8F280"/>
    <w:rsid w:val="17C16E60"/>
    <w:rsid w:val="17D6A881"/>
    <w:rsid w:val="185C9177"/>
    <w:rsid w:val="191FEB37"/>
    <w:rsid w:val="196D7D79"/>
    <w:rsid w:val="1A2FEBD1"/>
    <w:rsid w:val="1BB2DCEA"/>
    <w:rsid w:val="1C29C529"/>
    <w:rsid w:val="1ECB425A"/>
    <w:rsid w:val="1F0669B0"/>
    <w:rsid w:val="1F75B840"/>
    <w:rsid w:val="1FA6FC21"/>
    <w:rsid w:val="1FD1A7CA"/>
    <w:rsid w:val="2073AF5A"/>
    <w:rsid w:val="22018256"/>
    <w:rsid w:val="2342773F"/>
    <w:rsid w:val="268CF166"/>
    <w:rsid w:val="27CEA885"/>
    <w:rsid w:val="295BEC43"/>
    <w:rsid w:val="2ADA20EC"/>
    <w:rsid w:val="2B3BD53A"/>
    <w:rsid w:val="2D00EBED"/>
    <w:rsid w:val="2E6C794A"/>
    <w:rsid w:val="318142C8"/>
    <w:rsid w:val="31AF2720"/>
    <w:rsid w:val="348A7D46"/>
    <w:rsid w:val="36722058"/>
    <w:rsid w:val="38B7178B"/>
    <w:rsid w:val="39E86117"/>
    <w:rsid w:val="3BA9C562"/>
    <w:rsid w:val="3BF04094"/>
    <w:rsid w:val="3C7740BD"/>
    <w:rsid w:val="40DC67AA"/>
    <w:rsid w:val="440B85B7"/>
    <w:rsid w:val="446F671E"/>
    <w:rsid w:val="45ADD1D6"/>
    <w:rsid w:val="4856E9AC"/>
    <w:rsid w:val="4BD49E3F"/>
    <w:rsid w:val="4DDD400E"/>
    <w:rsid w:val="4E867201"/>
    <w:rsid w:val="52C7B4E1"/>
    <w:rsid w:val="53A14A12"/>
    <w:rsid w:val="545F9C93"/>
    <w:rsid w:val="55C6A0D7"/>
    <w:rsid w:val="565F1CED"/>
    <w:rsid w:val="572E6489"/>
    <w:rsid w:val="5C015CB2"/>
    <w:rsid w:val="5C5E4A11"/>
    <w:rsid w:val="5E5A1A6C"/>
    <w:rsid w:val="5F6E11D5"/>
    <w:rsid w:val="5FA6A582"/>
    <w:rsid w:val="610216EF"/>
    <w:rsid w:val="61BFCD9B"/>
    <w:rsid w:val="63069E88"/>
    <w:rsid w:val="63DBC63C"/>
    <w:rsid w:val="644F0A04"/>
    <w:rsid w:val="6486CCC3"/>
    <w:rsid w:val="64DF64A3"/>
    <w:rsid w:val="64E5320E"/>
    <w:rsid w:val="654CAC97"/>
    <w:rsid w:val="67EDF442"/>
    <w:rsid w:val="68607834"/>
    <w:rsid w:val="68E6328F"/>
    <w:rsid w:val="6A051254"/>
    <w:rsid w:val="6BA880C4"/>
    <w:rsid w:val="6C37E9DC"/>
    <w:rsid w:val="6CAFC82C"/>
    <w:rsid w:val="70539BE3"/>
    <w:rsid w:val="718CD1D0"/>
    <w:rsid w:val="71C335CB"/>
    <w:rsid w:val="72CAF3BE"/>
    <w:rsid w:val="76D4AB13"/>
    <w:rsid w:val="76D57461"/>
    <w:rsid w:val="7ADEEA30"/>
    <w:rsid w:val="7BD0EC14"/>
    <w:rsid w:val="7C0E68F4"/>
    <w:rsid w:val="7C551E36"/>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Utheving">
    <w:name w:val="Emphasis"/>
    <w:basedOn w:val="Standardskriftforavsnitt"/>
    <w:uiPriority w:val="20"/>
    <w:qFormat/>
    <w:rsid w:val="00C10666"/>
    <w:rPr>
      <w:i/>
      <w:iCs/>
    </w:rPr>
  </w:style>
  <w:style w:type="character" w:styleId="Merknadsreferanse">
    <w:name w:val="annotation reference"/>
    <w:basedOn w:val="Standardskriftforavsnitt"/>
    <w:uiPriority w:val="99"/>
    <w:semiHidden/>
    <w:unhideWhenUsed/>
    <w:rsid w:val="00AE4032"/>
    <w:rPr>
      <w:sz w:val="16"/>
      <w:szCs w:val="16"/>
    </w:rPr>
  </w:style>
  <w:style w:type="paragraph" w:styleId="Merknadstekst">
    <w:name w:val="annotation text"/>
    <w:basedOn w:val="Normal"/>
    <w:link w:val="MerknadstekstTegn"/>
    <w:uiPriority w:val="99"/>
    <w:semiHidden/>
    <w:unhideWhenUsed/>
    <w:rsid w:val="00AE4032"/>
    <w:rPr>
      <w:sz w:val="20"/>
    </w:rPr>
  </w:style>
  <w:style w:type="character" w:customStyle="1" w:styleId="MerknadstekstTegn">
    <w:name w:val="Merknadstekst Tegn"/>
    <w:basedOn w:val="Standardskriftforavsnitt"/>
    <w:link w:val="Merknadstekst"/>
    <w:uiPriority w:val="99"/>
    <w:semiHidden/>
    <w:rsid w:val="00AE403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AE4032"/>
    <w:rPr>
      <w:b/>
      <w:bCs/>
    </w:rPr>
  </w:style>
  <w:style w:type="character" w:customStyle="1" w:styleId="KommentaremneTegn">
    <w:name w:val="Kommentaremne Tegn"/>
    <w:basedOn w:val="MerknadstekstTegn"/>
    <w:link w:val="Kommentaremne"/>
    <w:uiPriority w:val="99"/>
    <w:semiHidden/>
    <w:rsid w:val="00AE4032"/>
    <w:rPr>
      <w:rFonts w:ascii="Times New Roman" w:eastAsia="Times New Roman" w:hAnsi="Times New Roman" w:cs="Times New Roman"/>
      <w:b/>
      <w:bCs/>
      <w:sz w:val="20"/>
      <w:szCs w:val="20"/>
      <w:lang w:eastAsia="nb-NO"/>
    </w:rPr>
  </w:style>
  <w:style w:type="paragraph" w:styleId="Rentekst">
    <w:name w:val="Plain Text"/>
    <w:basedOn w:val="Normal"/>
    <w:link w:val="RentekstTegn"/>
    <w:uiPriority w:val="99"/>
    <w:semiHidden/>
    <w:unhideWhenUsed/>
    <w:rsid w:val="00AE403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E4032"/>
    <w:rPr>
      <w:rFonts w:ascii="Calibri" w:hAnsi="Calibri"/>
      <w:szCs w:val="21"/>
    </w:rPr>
  </w:style>
  <w:style w:type="character" w:customStyle="1" w:styleId="Overskrift2Tegn">
    <w:name w:val="Overskrift 2 Tegn"/>
    <w:basedOn w:val="Standardskriftforavsnitt"/>
    <w:link w:val="Overskrift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Overskrift4Tegn">
    <w:name w:val="Overskrift 4 Tegn"/>
    <w:basedOn w:val="Standardskriftforavsnitt"/>
    <w:link w:val="Overskrift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Ingenmellomrom">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character" w:customStyle="1" w:styleId="UnresolvedMention1">
    <w:name w:val="Unresolved Mention1"/>
    <w:basedOn w:val="Standardskriftforavsnitt"/>
    <w:uiPriority w:val="99"/>
    <w:semiHidden/>
    <w:unhideWhenUsed/>
    <w:rsid w:val="00B11A56"/>
    <w:rPr>
      <w:color w:val="605E5C"/>
      <w:shd w:val="clear" w:color="auto" w:fill="E1DFDD"/>
    </w:rPr>
  </w:style>
  <w:style w:type="character" w:styleId="Fulgthyperkobling">
    <w:name w:val="FollowedHyperlink"/>
    <w:basedOn w:val="Standardskriftforavsnitt"/>
    <w:uiPriority w:val="99"/>
    <w:semiHidden/>
    <w:unhideWhenUsed/>
    <w:rsid w:val="003F16F5"/>
    <w:rPr>
      <w:color w:val="800080" w:themeColor="followedHyperlink"/>
      <w:u w:val="single"/>
    </w:rPr>
  </w:style>
  <w:style w:type="character" w:styleId="Ulstomtale">
    <w:name w:val="Unresolved Mention"/>
    <w:basedOn w:val="Standardskriftforavsnitt"/>
    <w:uiPriority w:val="99"/>
    <w:semiHidden/>
    <w:unhideWhenUsed/>
    <w:rsid w:val="003F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17046911">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satt.oslomet.no/utdanningsfaglig-kompeta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lomet.no/en/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4BF71-D39C-4E9C-9C5A-3ADAD74B30C0}">
  <ds:schemaRefs>
    <ds:schemaRef ds:uri="http://schemas.microsoft.com/office/2006/metadata/properties"/>
    <ds:schemaRef ds:uri="http://schemas.microsoft.com/office/infopath/2007/PartnerControls"/>
    <ds:schemaRef ds:uri="2db42730-fb6a-4ce8-864a-d82918627b74"/>
  </ds:schemaRefs>
</ds:datastoreItem>
</file>

<file path=customXml/itemProps2.xml><?xml version="1.0" encoding="utf-8"?>
<ds:datastoreItem xmlns:ds="http://schemas.openxmlformats.org/officeDocument/2006/customXml" ds:itemID="{1DB8C2ED-1B53-43AD-986F-019FA2904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1F737-5DB9-4303-85AA-AE75121C4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8233</Characters>
  <Application>Microsoft Office Word</Application>
  <DocSecurity>0</DocSecurity>
  <Lines>68</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2024-07-22T08:21:00Z</dcterms:created>
  <dcterms:modified xsi:type="dcterms:W3CDTF">2024-08-29T10:38:00Z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y fmtid="{D5CDD505-2E9C-101B-9397-08002B2CF9AE}" pid="3" name="_ExtendedDescription">
    <vt:lpwstr/>
  </property>
  <property fmtid="{D5CDD505-2E9C-101B-9397-08002B2CF9AE}" pid="4" name="MediaServiceImageTags">
    <vt:lpwstr/>
  </property>
</Properties>
</file>