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78D13" w14:textId="42D4A997" w:rsidR="008D4E01" w:rsidRPr="00BB6B84" w:rsidRDefault="0060559D" w:rsidP="008D4E01">
      <w:pPr>
        <w:rPr>
          <w:szCs w:val="24"/>
          <w:lang w:val="nn-NO"/>
        </w:rPr>
      </w:pPr>
      <w:r>
        <w:rPr>
          <w:noProof/>
          <w:szCs w:val="24"/>
        </w:rPr>
        <mc:AlternateContent>
          <mc:Choice Requires="wps">
            <w:drawing>
              <wp:anchor distT="0" distB="0" distL="114300" distR="114300" simplePos="0" relativeHeight="251658240" behindDoc="0" locked="0" layoutInCell="1" allowOverlap="1" wp14:anchorId="2A5854F3" wp14:editId="22916702">
                <wp:simplePos x="0" y="0"/>
                <wp:positionH relativeFrom="column">
                  <wp:posOffset>-366395</wp:posOffset>
                </wp:positionH>
                <wp:positionV relativeFrom="paragraph">
                  <wp:posOffset>-734695</wp:posOffset>
                </wp:positionV>
                <wp:extent cx="6518275" cy="182880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828800"/>
                        </a:xfrm>
                        <a:prstGeom prst="rect">
                          <a:avLst/>
                        </a:prstGeom>
                        <a:solidFill>
                          <a:srgbClr val="FFFFFF"/>
                        </a:solidFill>
                        <a:ln w="9525">
                          <a:solidFill>
                            <a:srgbClr val="000000"/>
                          </a:solidFill>
                          <a:miter lim="800000"/>
                          <a:headEnd/>
                          <a:tailEnd/>
                        </a:ln>
                      </wps:spPr>
                      <wps:txbx>
                        <w:txbxContent>
                          <w:p w14:paraId="1457D6D4" w14:textId="77777777" w:rsidR="00EB5155" w:rsidRDefault="00EB0FDE" w:rsidP="008D4E01">
                            <w:pPr>
                              <w:tabs>
                                <w:tab w:val="left" w:pos="945"/>
                              </w:tabs>
                              <w:jc w:val="center"/>
                            </w:pPr>
                            <w:r>
                              <w:rPr>
                                <w:noProof/>
                              </w:rPr>
                              <w:drawing>
                                <wp:inline distT="0" distB="0" distL="0" distR="0" wp14:anchorId="63E8B148" wp14:editId="70E6005A">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08D93200" w14:textId="77777777" w:rsidR="00EB5155" w:rsidRPr="002D0225" w:rsidRDefault="00EB5155" w:rsidP="008D4E01">
                            <w:pPr>
                              <w:spacing w:before="48" w:after="120"/>
                              <w:jc w:val="center"/>
                              <w:rPr>
                                <w:rFonts w:ascii="Calibri" w:hAnsi="Calibri" w:cs="Calibri"/>
                                <w:i/>
                                <w:color w:val="333333"/>
                                <w:sz w:val="22"/>
                                <w:szCs w:val="22"/>
                              </w:rPr>
                            </w:pPr>
                          </w:p>
                          <w:p w14:paraId="0F5FD935" w14:textId="77777777" w:rsidR="00EB5155" w:rsidRDefault="00EB5155" w:rsidP="00B7566E">
                            <w:pPr>
                              <w:rPr>
                                <w:rFonts w:ascii="Calibri" w:hAnsi="Calibri" w:cs="Calibri"/>
                                <w:i/>
                                <w:color w:val="333333"/>
                                <w:sz w:val="22"/>
                                <w:szCs w:val="22"/>
                              </w:rPr>
                            </w:pPr>
                            <w:r>
                              <w:rPr>
                                <w:rFonts w:ascii="Gill Sans MT" w:hAnsi="Gill Sans MT"/>
                                <w:bCs/>
                                <w:i/>
                                <w:color w:val="595959" w:themeColor="text1" w:themeTint="A6"/>
                                <w:szCs w:val="24"/>
                              </w:rPr>
                              <w:t xml:space="preserve">INGRESS – </w:t>
                            </w:r>
                            <w:r w:rsidR="000C6514">
                              <w:rPr>
                                <w:rFonts w:ascii="Gill Sans MT" w:hAnsi="Gill Sans MT"/>
                                <w:bCs/>
                                <w:i/>
                                <w:color w:val="595959" w:themeColor="text1" w:themeTint="A6"/>
                                <w:szCs w:val="24"/>
                              </w:rPr>
                              <w:t>Denne l</w:t>
                            </w:r>
                            <w:r>
                              <w:rPr>
                                <w:rFonts w:ascii="Gill Sans MT" w:hAnsi="Gill Sans MT"/>
                                <w:bCs/>
                                <w:i/>
                                <w:color w:val="595959" w:themeColor="text1" w:themeTint="A6"/>
                                <w:szCs w:val="24"/>
                              </w:rPr>
                              <w:t xml:space="preserve">igger inne i rekrutteringssystemet </w:t>
                            </w:r>
                            <w:r w:rsidR="000C6514">
                              <w:rPr>
                                <w:rFonts w:ascii="Gill Sans MT" w:hAnsi="Gill Sans MT"/>
                                <w:bCs/>
                                <w:i/>
                                <w:color w:val="595959" w:themeColor="text1" w:themeTint="A6"/>
                                <w:szCs w:val="24"/>
                              </w:rPr>
                              <w:t>kommer automatisk med ved publisering.</w:t>
                            </w:r>
                            <w:r>
                              <w:rPr>
                                <w:rFonts w:ascii="Gill Sans MT" w:hAnsi="Gill Sans MT"/>
                                <w:bCs/>
                                <w:i/>
                                <w:color w:val="595959" w:themeColor="text1" w:themeTint="A6"/>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5854F3" id="_x0000_t202" coordsize="21600,21600" o:spt="202" path="m,l,21600r21600,l21600,xe">
                <v:stroke joinstyle="miter"/>
                <v:path gradientshapeok="t" o:connecttype="rect"/>
              </v:shapetype>
              <v:shape id="Text Box 2" o:spid="_x0000_s1026" type="#_x0000_t202" style="position:absolute;margin-left:-28.85pt;margin-top:-57.85pt;width:513.25pt;height:2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">
                <v:textbox>
                  <w:txbxContent>
                    <w:p w14:paraId="1457D6D4" w14:textId="77777777" w:rsidR="00EB5155" w:rsidRDefault="00EB0FDE" w:rsidP="008D4E01">
                      <w:pPr>
                        <w:tabs>
                          <w:tab w:val="left" w:pos="945"/>
                        </w:tabs>
                        <w:jc w:val="center"/>
                      </w:pPr>
                      <w:r>
                        <w:rPr>
                          <w:noProof/>
                        </w:rPr>
                        <w:drawing>
                          <wp:inline distT="0" distB="0" distL="0" distR="0" wp14:anchorId="63E8B148" wp14:editId="70E6005A">
                            <wp:extent cx="1314450" cy="91888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8042" cy="921392"/>
                                    </a:xfrm>
                                    <a:prstGeom prst="rect">
                                      <a:avLst/>
                                    </a:prstGeom>
                                  </pic:spPr>
                                </pic:pic>
                              </a:graphicData>
                            </a:graphic>
                          </wp:inline>
                        </w:drawing>
                      </w:r>
                    </w:p>
                    <w:p w14:paraId="08D93200" w14:textId="77777777" w:rsidR="00EB5155" w:rsidRPr="002D0225" w:rsidRDefault="00EB5155" w:rsidP="008D4E01">
                      <w:pPr>
                        <w:spacing w:before="48" w:after="120"/>
                        <w:jc w:val="center"/>
                        <w:rPr>
                          <w:rFonts w:ascii="Calibri" w:hAnsi="Calibri" w:cs="Calibri"/>
                          <w:i/>
                          <w:color w:val="333333"/>
                          <w:sz w:val="22"/>
                          <w:szCs w:val="22"/>
                        </w:rPr>
                      </w:pPr>
                    </w:p>
                    <w:p w14:paraId="0F5FD935" w14:textId="77777777" w:rsidR="00EB5155" w:rsidRDefault="00EB5155" w:rsidP="00B7566E">
                      <w:pPr>
                        <w:rPr>
                          <w:rFonts w:ascii="Calibri" w:hAnsi="Calibri" w:cs="Calibri"/>
                          <w:i/>
                          <w:color w:val="333333"/>
                          <w:sz w:val="22"/>
                          <w:szCs w:val="22"/>
                        </w:rPr>
                      </w:pPr>
                      <w:r>
                        <w:rPr>
                          <w:rFonts w:ascii="Gill Sans MT" w:hAnsi="Gill Sans MT"/>
                          <w:bCs/>
                          <w:i/>
                          <w:color w:val="595959" w:themeColor="text1" w:themeTint="A6"/>
                          <w:szCs w:val="24"/>
                        </w:rPr>
                        <w:t xml:space="preserve">INGRESS – </w:t>
                      </w:r>
                      <w:r w:rsidR="000C6514">
                        <w:rPr>
                          <w:rFonts w:ascii="Gill Sans MT" w:hAnsi="Gill Sans MT"/>
                          <w:bCs/>
                          <w:i/>
                          <w:color w:val="595959" w:themeColor="text1" w:themeTint="A6"/>
                          <w:szCs w:val="24"/>
                        </w:rPr>
                        <w:t>Denne l</w:t>
                      </w:r>
                      <w:r>
                        <w:rPr>
                          <w:rFonts w:ascii="Gill Sans MT" w:hAnsi="Gill Sans MT"/>
                          <w:bCs/>
                          <w:i/>
                          <w:color w:val="595959" w:themeColor="text1" w:themeTint="A6"/>
                          <w:szCs w:val="24"/>
                        </w:rPr>
                        <w:t xml:space="preserve">igger inne i rekrutteringssystemet </w:t>
                      </w:r>
                      <w:r w:rsidR="000C6514">
                        <w:rPr>
                          <w:rFonts w:ascii="Gill Sans MT" w:hAnsi="Gill Sans MT"/>
                          <w:bCs/>
                          <w:i/>
                          <w:color w:val="595959" w:themeColor="text1" w:themeTint="A6"/>
                          <w:szCs w:val="24"/>
                        </w:rPr>
                        <w:t>kommer automatisk med ved publisering.</w:t>
                      </w:r>
                      <w:r>
                        <w:rPr>
                          <w:rFonts w:ascii="Gill Sans MT" w:hAnsi="Gill Sans MT"/>
                          <w:bCs/>
                          <w:i/>
                          <w:color w:val="595959" w:themeColor="text1" w:themeTint="A6"/>
                          <w:szCs w:val="24"/>
                        </w:rPr>
                        <w:t xml:space="preserve"> </w:t>
                      </w:r>
                    </w:p>
                  </w:txbxContent>
                </v:textbox>
              </v:shape>
            </w:pict>
          </mc:Fallback>
        </mc:AlternateContent>
      </w:r>
      <w:proofErr w:type="spellStart"/>
      <w:r w:rsidR="00BA63A9" w:rsidRPr="00BB6B84">
        <w:rPr>
          <w:szCs w:val="24"/>
          <w:lang w:val="nn-NO"/>
        </w:rPr>
        <w:t>eli</w:t>
      </w:r>
      <w:proofErr w:type="spellEnd"/>
    </w:p>
    <w:p w14:paraId="3FBC0418" w14:textId="763DFB0A" w:rsidR="008D4E01" w:rsidRPr="00BB6B84" w:rsidRDefault="008D4E01">
      <w:pPr>
        <w:rPr>
          <w:szCs w:val="24"/>
          <w:lang w:val="nn-NO"/>
        </w:rPr>
      </w:pPr>
    </w:p>
    <w:p w14:paraId="2AF5DFAA" w14:textId="77777777" w:rsidR="008D4E01" w:rsidRPr="00BB6B84" w:rsidRDefault="008D4E01" w:rsidP="008D4E01">
      <w:pPr>
        <w:rPr>
          <w:szCs w:val="24"/>
          <w:lang w:val="nn-NO"/>
        </w:rPr>
      </w:pPr>
    </w:p>
    <w:p w14:paraId="35925985" w14:textId="77777777" w:rsidR="008D4E01" w:rsidRPr="00BB6B84" w:rsidRDefault="008D4E01" w:rsidP="008D4E01">
      <w:pPr>
        <w:rPr>
          <w:szCs w:val="24"/>
          <w:lang w:val="nn-NO"/>
        </w:rPr>
      </w:pPr>
    </w:p>
    <w:p w14:paraId="4A811836" w14:textId="77777777" w:rsidR="008D4E01" w:rsidRPr="00BB6B84" w:rsidRDefault="008D4E01" w:rsidP="008D4E01">
      <w:pPr>
        <w:rPr>
          <w:szCs w:val="24"/>
          <w:lang w:val="nn-NO"/>
        </w:rPr>
      </w:pPr>
    </w:p>
    <w:p w14:paraId="558AA1BD" w14:textId="77777777" w:rsidR="008D4E01" w:rsidRPr="00BB6B84" w:rsidRDefault="008D4E01" w:rsidP="008D4E01">
      <w:pPr>
        <w:rPr>
          <w:szCs w:val="24"/>
          <w:lang w:val="nn-NO"/>
        </w:rPr>
      </w:pPr>
    </w:p>
    <w:p w14:paraId="426BAC7F" w14:textId="77777777" w:rsidR="008D4E01" w:rsidRPr="00BB6B84" w:rsidRDefault="008D4E01" w:rsidP="008D4E01">
      <w:pPr>
        <w:rPr>
          <w:szCs w:val="24"/>
          <w:lang w:val="nn-NO"/>
        </w:rPr>
      </w:pPr>
    </w:p>
    <w:p w14:paraId="37C56000" w14:textId="77777777" w:rsidR="008D4E01" w:rsidRPr="00BB6B84" w:rsidRDefault="00E63375" w:rsidP="008D4E01">
      <w:pPr>
        <w:rPr>
          <w:rFonts w:ascii="Gill Sans MT" w:hAnsi="Gill Sans MT"/>
          <w:b/>
          <w:szCs w:val="24"/>
          <w:lang w:val="nn-NO"/>
        </w:rPr>
      </w:pPr>
      <w:r w:rsidRPr="00BB6B84">
        <w:rPr>
          <w:rFonts w:ascii="Gill Sans MT" w:hAnsi="Gill Sans MT"/>
          <w:b/>
          <w:szCs w:val="24"/>
          <w:lang w:val="nn-NO"/>
        </w:rPr>
        <w:t>S</w:t>
      </w:r>
      <w:r w:rsidR="008D4E01" w:rsidRPr="00BB6B84">
        <w:rPr>
          <w:rFonts w:ascii="Gill Sans MT" w:hAnsi="Gill Sans MT"/>
          <w:b/>
          <w:szCs w:val="24"/>
          <w:lang w:val="nn-NO"/>
        </w:rPr>
        <w:t xml:space="preserve">tillingstittel </w:t>
      </w:r>
      <w:r w:rsidR="00762BB5" w:rsidRPr="00BB6B84">
        <w:rPr>
          <w:rFonts w:ascii="Gill Sans MT" w:hAnsi="Gill Sans MT"/>
          <w:b/>
          <w:szCs w:val="24"/>
          <w:lang w:val="nn-NO"/>
        </w:rPr>
        <w:t>og arbeids</w:t>
      </w:r>
      <w:r w:rsidR="00A210B0" w:rsidRPr="00BB6B84">
        <w:rPr>
          <w:rFonts w:ascii="Gill Sans MT" w:hAnsi="Gill Sans MT"/>
          <w:b/>
          <w:szCs w:val="24"/>
          <w:lang w:val="nn-NO"/>
        </w:rPr>
        <w:t>-</w:t>
      </w:r>
      <w:r w:rsidR="00762BB5" w:rsidRPr="00BB6B84">
        <w:rPr>
          <w:rFonts w:ascii="Gill Sans MT" w:hAnsi="Gill Sans MT"/>
          <w:b/>
          <w:szCs w:val="24"/>
          <w:lang w:val="nn-NO"/>
        </w:rPr>
        <w:t>/fagområde</w:t>
      </w:r>
      <w:r w:rsidRPr="00BB6B84">
        <w:rPr>
          <w:rFonts w:ascii="Gill Sans MT" w:hAnsi="Gill Sans MT"/>
          <w:b/>
          <w:szCs w:val="24"/>
          <w:lang w:val="nn-NO"/>
        </w:rPr>
        <w:t xml:space="preserve"> (obligatorisk)</w:t>
      </w:r>
    </w:p>
    <w:p w14:paraId="2A00AE01" w14:textId="0C3D907A" w:rsidR="008D4E01" w:rsidRPr="00BB6B84" w:rsidRDefault="008D4E01" w:rsidP="008D4E01">
      <w:pPr>
        <w:rPr>
          <w:rFonts w:ascii="Gill Sans MT" w:hAnsi="Gill Sans MT"/>
          <w:bCs/>
          <w:color w:val="808080" w:themeColor="background1" w:themeShade="80"/>
          <w:szCs w:val="24"/>
          <w:lang w:val="nn-NO"/>
        </w:rPr>
      </w:pPr>
      <w:proofErr w:type="spellStart"/>
      <w:r w:rsidRPr="00BB6B84">
        <w:rPr>
          <w:rFonts w:ascii="Gill Sans MT" w:hAnsi="Gill Sans MT"/>
          <w:bCs/>
          <w:i/>
          <w:color w:val="808080" w:themeColor="background1" w:themeShade="80"/>
          <w:szCs w:val="24"/>
          <w:lang w:val="nn-NO"/>
        </w:rPr>
        <w:t>Legges</w:t>
      </w:r>
      <w:proofErr w:type="spellEnd"/>
      <w:r w:rsidRPr="00BB6B84">
        <w:rPr>
          <w:rFonts w:ascii="Gill Sans MT" w:hAnsi="Gill Sans MT"/>
          <w:bCs/>
          <w:i/>
          <w:color w:val="808080" w:themeColor="background1" w:themeShade="80"/>
          <w:szCs w:val="24"/>
          <w:lang w:val="nn-NO"/>
        </w:rPr>
        <w:t xml:space="preserve"> inn i rekrutteringssystemet</w:t>
      </w:r>
      <w:r w:rsidR="00F168B9" w:rsidRPr="00BB6B84">
        <w:rPr>
          <w:rFonts w:ascii="Gill Sans MT" w:hAnsi="Gill Sans MT"/>
          <w:bCs/>
          <w:i/>
          <w:color w:val="808080" w:themeColor="background1" w:themeShade="80"/>
          <w:szCs w:val="24"/>
          <w:lang w:val="nn-NO"/>
        </w:rPr>
        <w:t>.</w:t>
      </w:r>
      <w:r w:rsidR="00762BB5" w:rsidRPr="00BB6B84">
        <w:rPr>
          <w:rFonts w:ascii="Gill Sans MT" w:hAnsi="Gill Sans MT"/>
          <w:bCs/>
          <w:i/>
          <w:color w:val="808080" w:themeColor="background1" w:themeShade="80"/>
          <w:szCs w:val="24"/>
          <w:lang w:val="nn-NO"/>
        </w:rPr>
        <w:t xml:space="preserve"> Det er denne som </w:t>
      </w:r>
      <w:proofErr w:type="spellStart"/>
      <w:r w:rsidR="00762BB5" w:rsidRPr="00BB6B84">
        <w:rPr>
          <w:rFonts w:ascii="Gill Sans MT" w:hAnsi="Gill Sans MT"/>
          <w:bCs/>
          <w:i/>
          <w:color w:val="808080" w:themeColor="background1" w:themeShade="80"/>
          <w:szCs w:val="24"/>
          <w:lang w:val="nn-NO"/>
        </w:rPr>
        <w:t>fremkommer</w:t>
      </w:r>
      <w:proofErr w:type="spellEnd"/>
      <w:r w:rsidR="00762BB5" w:rsidRPr="00BB6B84">
        <w:rPr>
          <w:rFonts w:ascii="Gill Sans MT" w:hAnsi="Gill Sans MT"/>
          <w:bCs/>
          <w:i/>
          <w:color w:val="808080" w:themeColor="background1" w:themeShade="80"/>
          <w:szCs w:val="24"/>
          <w:lang w:val="nn-NO"/>
        </w:rPr>
        <w:t xml:space="preserve"> på</w:t>
      </w:r>
      <w:r w:rsidR="00F168B9" w:rsidRPr="00BB6B84">
        <w:rPr>
          <w:rFonts w:ascii="Gill Sans MT" w:hAnsi="Gill Sans MT"/>
          <w:bCs/>
          <w:i/>
          <w:color w:val="808080" w:themeColor="background1" w:themeShade="80"/>
          <w:szCs w:val="24"/>
          <w:lang w:val="nn-NO"/>
        </w:rPr>
        <w:t xml:space="preserve"> </w:t>
      </w:r>
      <w:r w:rsidR="008912D4">
        <w:rPr>
          <w:rFonts w:ascii="Gill Sans MT" w:hAnsi="Gill Sans MT"/>
          <w:bCs/>
          <w:i/>
          <w:color w:val="808080" w:themeColor="background1" w:themeShade="80"/>
          <w:szCs w:val="24"/>
          <w:lang w:val="nn-NO"/>
        </w:rPr>
        <w:t>oslomet</w:t>
      </w:r>
      <w:r w:rsidR="00F168B9" w:rsidRPr="00BB6B84">
        <w:rPr>
          <w:rFonts w:ascii="Gill Sans MT" w:hAnsi="Gill Sans MT"/>
          <w:bCs/>
          <w:i/>
          <w:color w:val="808080" w:themeColor="background1" w:themeShade="80"/>
          <w:szCs w:val="24"/>
          <w:lang w:val="nn-NO"/>
        </w:rPr>
        <w:t>.no, NAV og F</w:t>
      </w:r>
      <w:r w:rsidR="00762BB5" w:rsidRPr="00BB6B84">
        <w:rPr>
          <w:rFonts w:ascii="Gill Sans MT" w:hAnsi="Gill Sans MT"/>
          <w:bCs/>
          <w:i/>
          <w:color w:val="808080" w:themeColor="background1" w:themeShade="80"/>
          <w:szCs w:val="24"/>
          <w:lang w:val="nn-NO"/>
        </w:rPr>
        <w:t>inn.no</w:t>
      </w:r>
      <w:r w:rsidR="00F168B9" w:rsidRPr="00BB6B84">
        <w:rPr>
          <w:rFonts w:ascii="Gill Sans MT" w:hAnsi="Gill Sans MT"/>
          <w:bCs/>
          <w:i/>
          <w:color w:val="808080" w:themeColor="background1" w:themeShade="80"/>
          <w:szCs w:val="24"/>
          <w:lang w:val="nn-NO"/>
        </w:rPr>
        <w:t xml:space="preserve"> når den </w:t>
      </w:r>
      <w:proofErr w:type="spellStart"/>
      <w:r w:rsidR="00F168B9" w:rsidRPr="00BB6B84">
        <w:rPr>
          <w:rFonts w:ascii="Gill Sans MT" w:hAnsi="Gill Sans MT"/>
          <w:bCs/>
          <w:i/>
          <w:color w:val="808080" w:themeColor="background1" w:themeShade="80"/>
          <w:szCs w:val="24"/>
          <w:lang w:val="nn-NO"/>
        </w:rPr>
        <w:t>legges</w:t>
      </w:r>
      <w:proofErr w:type="spellEnd"/>
      <w:r w:rsidR="00F168B9" w:rsidRPr="00BB6B84">
        <w:rPr>
          <w:rFonts w:ascii="Gill Sans MT" w:hAnsi="Gill Sans MT"/>
          <w:bCs/>
          <w:i/>
          <w:color w:val="808080" w:themeColor="background1" w:themeShade="80"/>
          <w:szCs w:val="24"/>
          <w:lang w:val="nn-NO"/>
        </w:rPr>
        <w:t xml:space="preserve"> inn som tittel </w:t>
      </w:r>
      <w:r w:rsidR="003A4D96">
        <w:rPr>
          <w:rFonts w:ascii="Gill Sans MT" w:hAnsi="Gill Sans MT"/>
          <w:bCs/>
          <w:i/>
          <w:color w:val="808080" w:themeColor="background1" w:themeShade="80"/>
          <w:szCs w:val="24"/>
          <w:lang w:val="nn-NO"/>
        </w:rPr>
        <w:t>i Varbi</w:t>
      </w:r>
      <w:r w:rsidR="00F168B9" w:rsidRPr="00BB6B84">
        <w:rPr>
          <w:rFonts w:ascii="Gill Sans MT" w:hAnsi="Gill Sans MT"/>
          <w:bCs/>
          <w:i/>
          <w:color w:val="808080" w:themeColor="background1" w:themeShade="80"/>
          <w:szCs w:val="24"/>
          <w:lang w:val="nn-NO"/>
        </w:rPr>
        <w:t>.</w:t>
      </w:r>
      <w:r w:rsidR="003C4660" w:rsidRPr="00BB6B84">
        <w:rPr>
          <w:rFonts w:ascii="Gill Sans MT" w:hAnsi="Gill Sans MT"/>
          <w:bCs/>
          <w:i/>
          <w:color w:val="808080" w:themeColor="background1" w:themeShade="80"/>
          <w:szCs w:val="24"/>
          <w:lang w:val="nn-NO"/>
        </w:rPr>
        <w:t xml:space="preserve"> </w:t>
      </w:r>
    </w:p>
    <w:p w14:paraId="77201335" w14:textId="77777777" w:rsidR="003C4660" w:rsidRPr="00BB6B84" w:rsidRDefault="003C4660" w:rsidP="008D4E01">
      <w:pPr>
        <w:rPr>
          <w:rFonts w:ascii="Gill Sans MT" w:hAnsi="Gill Sans MT"/>
          <w:b/>
          <w:sz w:val="28"/>
          <w:szCs w:val="28"/>
          <w:lang w:val="nn-NO"/>
        </w:rPr>
      </w:pPr>
    </w:p>
    <w:p w14:paraId="248DD6F6" w14:textId="77777777" w:rsidR="003C4660" w:rsidRPr="003C4660" w:rsidRDefault="003C4660" w:rsidP="008D4E01">
      <w:pPr>
        <w:rPr>
          <w:rFonts w:ascii="Gill Sans MT" w:hAnsi="Gill Sans MT"/>
          <w:b/>
          <w:szCs w:val="24"/>
        </w:rPr>
      </w:pPr>
      <w:r>
        <w:rPr>
          <w:rFonts w:ascii="Gill Sans MT" w:hAnsi="Gill Sans MT"/>
          <w:b/>
          <w:sz w:val="28"/>
          <w:szCs w:val="28"/>
        </w:rPr>
        <w:t>Undero</w:t>
      </w:r>
      <w:r w:rsidR="008D4E01" w:rsidRPr="002A7A40">
        <w:rPr>
          <w:rFonts w:ascii="Gill Sans MT" w:hAnsi="Gill Sans MT"/>
          <w:b/>
          <w:sz w:val="28"/>
          <w:szCs w:val="28"/>
        </w:rPr>
        <w:t xml:space="preserve">verskrift </w:t>
      </w:r>
      <w:r w:rsidR="008D4E01" w:rsidRPr="002A7A40">
        <w:rPr>
          <w:rFonts w:ascii="Gill Sans MT" w:hAnsi="Gill Sans MT"/>
          <w:b/>
          <w:szCs w:val="24"/>
        </w:rPr>
        <w:t xml:space="preserve"> </w:t>
      </w:r>
    </w:p>
    <w:p w14:paraId="707C54D6" w14:textId="77777777" w:rsidR="008D4E01" w:rsidRPr="00BE0131" w:rsidRDefault="008D4E01" w:rsidP="008D4E01">
      <w:pPr>
        <w:rPr>
          <w:rFonts w:ascii="Gill Sans MT" w:hAnsi="Gill Sans MT"/>
          <w:bCs/>
          <w:i/>
          <w:color w:val="808080" w:themeColor="background1" w:themeShade="80"/>
          <w:szCs w:val="24"/>
        </w:rPr>
      </w:pPr>
      <w:r w:rsidRPr="00BE0131">
        <w:rPr>
          <w:rFonts w:ascii="Gill Sans MT" w:hAnsi="Gill Sans MT"/>
          <w:bCs/>
          <w:i/>
          <w:color w:val="808080" w:themeColor="background1" w:themeShade="80"/>
          <w:szCs w:val="24"/>
        </w:rPr>
        <w:t>Denne skal fange søkerens oppmerksomhet,</w:t>
      </w:r>
      <w:r w:rsidR="00DC1C05" w:rsidRPr="00BE0131">
        <w:rPr>
          <w:rFonts w:ascii="Gill Sans MT" w:hAnsi="Gill Sans MT"/>
          <w:bCs/>
          <w:i/>
          <w:color w:val="808080" w:themeColor="background1" w:themeShade="80"/>
          <w:szCs w:val="24"/>
        </w:rPr>
        <w:t xml:space="preserve"> </w:t>
      </w:r>
      <w:r w:rsidRPr="00BE0131">
        <w:rPr>
          <w:rFonts w:ascii="Gill Sans MT" w:hAnsi="Gill Sans MT"/>
          <w:bCs/>
          <w:i/>
          <w:color w:val="808080" w:themeColor="background1" w:themeShade="80"/>
          <w:szCs w:val="24"/>
        </w:rPr>
        <w:t xml:space="preserve">og gjøre søker nysgjerrig på å lese resten av annonsen. </w:t>
      </w:r>
      <w:r w:rsidR="001C1C08" w:rsidRPr="00BE0131">
        <w:rPr>
          <w:rFonts w:ascii="Gill Sans MT" w:hAnsi="Gill Sans MT"/>
          <w:bCs/>
          <w:i/>
          <w:color w:val="808080" w:themeColor="background1" w:themeShade="80"/>
          <w:szCs w:val="24"/>
        </w:rPr>
        <w:t>Overskriften kan gjerne formes som et spørsmål</w:t>
      </w:r>
      <w:r w:rsidR="001C1C08">
        <w:rPr>
          <w:rFonts w:ascii="Gill Sans MT" w:hAnsi="Gill Sans MT"/>
          <w:bCs/>
          <w:i/>
          <w:color w:val="808080" w:themeColor="background1" w:themeShade="80"/>
          <w:szCs w:val="24"/>
        </w:rPr>
        <w:t>, men ikke for lang</w:t>
      </w:r>
      <w:r w:rsidR="00ED3863">
        <w:rPr>
          <w:rFonts w:ascii="Gill Sans MT" w:hAnsi="Gill Sans MT"/>
          <w:bCs/>
          <w:i/>
          <w:color w:val="808080" w:themeColor="background1" w:themeShade="80"/>
          <w:szCs w:val="24"/>
        </w:rPr>
        <w:t>t</w:t>
      </w:r>
      <w:r w:rsidR="001C1C08" w:rsidRPr="00BE0131">
        <w:rPr>
          <w:rFonts w:ascii="Gill Sans MT" w:hAnsi="Gill Sans MT"/>
          <w:bCs/>
          <w:i/>
          <w:color w:val="808080" w:themeColor="background1" w:themeShade="80"/>
          <w:szCs w:val="24"/>
        </w:rPr>
        <w:t xml:space="preserve">. </w:t>
      </w:r>
      <w:r w:rsidRPr="00BE0131">
        <w:rPr>
          <w:rFonts w:ascii="Gill Sans MT" w:hAnsi="Gill Sans MT"/>
          <w:bCs/>
          <w:i/>
          <w:color w:val="808080" w:themeColor="background1" w:themeShade="80"/>
          <w:szCs w:val="24"/>
        </w:rPr>
        <w:t xml:space="preserve">Tenk over hva som kan </w:t>
      </w:r>
      <w:r w:rsidR="00DB4186" w:rsidRPr="00BE0131">
        <w:rPr>
          <w:rFonts w:ascii="Gill Sans MT" w:hAnsi="Gill Sans MT"/>
          <w:bCs/>
          <w:i/>
          <w:color w:val="808080" w:themeColor="background1" w:themeShade="80"/>
          <w:szCs w:val="24"/>
        </w:rPr>
        <w:t>fenge målgruppen.</w:t>
      </w:r>
      <w:r w:rsidR="00BC3449">
        <w:rPr>
          <w:rFonts w:ascii="Gill Sans MT" w:hAnsi="Gill Sans MT"/>
          <w:bCs/>
          <w:i/>
          <w:color w:val="808080" w:themeColor="background1" w:themeShade="80"/>
          <w:szCs w:val="24"/>
        </w:rPr>
        <w:t xml:space="preserve"> </w:t>
      </w:r>
      <w:r w:rsidR="00DB4186" w:rsidRPr="00BE0131">
        <w:rPr>
          <w:rFonts w:ascii="Gill Sans MT" w:hAnsi="Gill Sans MT"/>
          <w:bCs/>
          <w:i/>
          <w:color w:val="808080" w:themeColor="background1" w:themeShade="80"/>
          <w:szCs w:val="24"/>
        </w:rPr>
        <w:t xml:space="preserve">Vikariat, </w:t>
      </w:r>
      <w:r w:rsidRPr="00BE0131">
        <w:rPr>
          <w:rFonts w:ascii="Gill Sans MT" w:hAnsi="Gill Sans MT"/>
          <w:bCs/>
          <w:i/>
          <w:color w:val="808080" w:themeColor="background1" w:themeShade="80"/>
          <w:szCs w:val="24"/>
        </w:rPr>
        <w:t>åremål</w:t>
      </w:r>
      <w:r w:rsidR="00DB4186" w:rsidRPr="00BE0131">
        <w:rPr>
          <w:rFonts w:ascii="Gill Sans MT" w:hAnsi="Gill Sans MT"/>
          <w:bCs/>
          <w:i/>
          <w:color w:val="808080" w:themeColor="background1" w:themeShade="80"/>
          <w:szCs w:val="24"/>
        </w:rPr>
        <w:t xml:space="preserve"> eller antall stillinger</w:t>
      </w:r>
      <w:r w:rsidRPr="00BE0131">
        <w:rPr>
          <w:rFonts w:ascii="Gill Sans MT" w:hAnsi="Gill Sans MT"/>
          <w:bCs/>
          <w:i/>
          <w:color w:val="808080" w:themeColor="background1" w:themeShade="80"/>
          <w:szCs w:val="24"/>
        </w:rPr>
        <w:t xml:space="preserve"> skal ikke skrives inn i overskriften. </w:t>
      </w:r>
    </w:p>
    <w:p w14:paraId="6CCF7BCB" w14:textId="77777777" w:rsidR="00A210B0" w:rsidRDefault="00A210B0" w:rsidP="008D4E01">
      <w:pPr>
        <w:rPr>
          <w:rStyle w:val="Utheving"/>
          <w:rFonts w:ascii="Gill Sans MT" w:hAnsi="Gill Sans MT"/>
          <w:szCs w:val="24"/>
        </w:rPr>
      </w:pPr>
    </w:p>
    <w:p w14:paraId="6ECD03DE" w14:textId="23CC2502" w:rsidR="008D4E01" w:rsidRPr="00AE4C7E" w:rsidRDefault="005F6778" w:rsidP="008D4E01">
      <w:pPr>
        <w:rPr>
          <w:rFonts w:ascii="Gill Sans MT" w:hAnsi="Gill Sans MT"/>
          <w:i/>
          <w:iCs/>
          <w:szCs w:val="24"/>
        </w:rPr>
      </w:pPr>
      <w:r>
        <w:rPr>
          <w:rStyle w:val="Utheving"/>
          <w:rFonts w:ascii="Gill Sans MT" w:hAnsi="Gill Sans MT"/>
          <w:szCs w:val="24"/>
        </w:rPr>
        <w:t>Her skal det være</w:t>
      </w:r>
      <w:r w:rsidR="009411B0">
        <w:rPr>
          <w:rStyle w:val="Utheving"/>
          <w:rFonts w:ascii="Gill Sans MT" w:hAnsi="Gill Sans MT"/>
          <w:szCs w:val="24"/>
        </w:rPr>
        <w:t xml:space="preserve"> </w:t>
      </w:r>
      <w:r>
        <w:rPr>
          <w:rFonts w:ascii="Gill Sans MT" w:hAnsi="Gill Sans MT"/>
          <w:bCs/>
          <w:i/>
          <w:color w:val="808080" w:themeColor="background1" w:themeShade="80"/>
          <w:szCs w:val="24"/>
        </w:rPr>
        <w:t>e</w:t>
      </w:r>
      <w:r w:rsidR="008D4E01" w:rsidRPr="00BE0131">
        <w:rPr>
          <w:rFonts w:ascii="Gill Sans MT" w:hAnsi="Gill Sans MT"/>
          <w:bCs/>
          <w:i/>
          <w:color w:val="808080" w:themeColor="background1" w:themeShade="80"/>
          <w:szCs w:val="24"/>
        </w:rPr>
        <w:t xml:space="preserve">n kort beskrivelse av </w:t>
      </w:r>
      <w:r w:rsidR="00DB4186" w:rsidRPr="00BE0131">
        <w:rPr>
          <w:rFonts w:ascii="Gill Sans MT" w:hAnsi="Gill Sans MT"/>
          <w:bCs/>
          <w:i/>
          <w:color w:val="808080" w:themeColor="background1" w:themeShade="80"/>
          <w:szCs w:val="24"/>
        </w:rPr>
        <w:t>ansvarsområde</w:t>
      </w:r>
      <w:r w:rsidR="008D4E01" w:rsidRPr="00BE0131">
        <w:rPr>
          <w:rFonts w:ascii="Gill Sans MT" w:hAnsi="Gill Sans MT"/>
          <w:bCs/>
          <w:i/>
          <w:color w:val="808080" w:themeColor="background1" w:themeShade="80"/>
          <w:szCs w:val="24"/>
        </w:rPr>
        <w:t xml:space="preserve"> og mål for stillingen</w:t>
      </w:r>
      <w:r w:rsidR="00982EF8">
        <w:rPr>
          <w:rFonts w:ascii="Gill Sans MT" w:hAnsi="Gill Sans MT"/>
          <w:bCs/>
          <w:i/>
          <w:color w:val="808080" w:themeColor="background1" w:themeShade="80"/>
          <w:szCs w:val="24"/>
        </w:rPr>
        <w:t>,</w:t>
      </w:r>
      <w:r w:rsidR="008D4E01" w:rsidRPr="00BE0131">
        <w:rPr>
          <w:rFonts w:ascii="Gill Sans MT" w:hAnsi="Gill Sans MT"/>
          <w:bCs/>
          <w:i/>
          <w:color w:val="808080" w:themeColor="background1" w:themeShade="80"/>
          <w:szCs w:val="24"/>
        </w:rPr>
        <w:t xml:space="preserve"> og </w:t>
      </w:r>
      <w:r w:rsidR="00DB4186" w:rsidRPr="00BE0131">
        <w:rPr>
          <w:rFonts w:ascii="Gill Sans MT" w:hAnsi="Gill Sans MT"/>
          <w:bCs/>
          <w:i/>
          <w:color w:val="808080" w:themeColor="background1" w:themeShade="80"/>
          <w:szCs w:val="24"/>
        </w:rPr>
        <w:t xml:space="preserve">evt. kort om den </w:t>
      </w:r>
      <w:r w:rsidR="008D4E01" w:rsidRPr="00BE0131">
        <w:rPr>
          <w:rFonts w:ascii="Gill Sans MT" w:hAnsi="Gill Sans MT"/>
          <w:bCs/>
          <w:i/>
          <w:color w:val="808080" w:themeColor="background1" w:themeShade="80"/>
          <w:szCs w:val="24"/>
        </w:rPr>
        <w:t>enheten stillingen tilhører</w:t>
      </w:r>
      <w:r w:rsidR="00ED3863">
        <w:rPr>
          <w:rFonts w:ascii="Gill Sans MT" w:hAnsi="Gill Sans MT"/>
          <w:bCs/>
          <w:i/>
          <w:color w:val="808080" w:themeColor="background1" w:themeShade="80"/>
          <w:szCs w:val="24"/>
        </w:rPr>
        <w:t>, gjerne med link til nettside for enheten</w:t>
      </w:r>
      <w:r w:rsidR="008D4E01" w:rsidRPr="00BE0131">
        <w:rPr>
          <w:rFonts w:ascii="Gill Sans MT" w:hAnsi="Gill Sans MT"/>
          <w:bCs/>
          <w:i/>
          <w:color w:val="808080" w:themeColor="background1" w:themeShade="80"/>
          <w:szCs w:val="24"/>
        </w:rPr>
        <w:t xml:space="preserve">. </w:t>
      </w:r>
      <w:r w:rsidR="009B3E9E" w:rsidRPr="00BE0131">
        <w:rPr>
          <w:rFonts w:ascii="Gill Sans MT" w:hAnsi="Gill Sans MT"/>
          <w:bCs/>
          <w:i/>
          <w:color w:val="808080" w:themeColor="background1" w:themeShade="80"/>
          <w:szCs w:val="24"/>
        </w:rPr>
        <w:t xml:space="preserve">Dersom det er flere </w:t>
      </w:r>
      <w:r w:rsidR="00E82F6B" w:rsidRPr="00BE0131">
        <w:rPr>
          <w:rFonts w:ascii="Gill Sans MT" w:hAnsi="Gill Sans MT"/>
          <w:bCs/>
          <w:i/>
          <w:color w:val="808080" w:themeColor="background1" w:themeShade="80"/>
          <w:szCs w:val="24"/>
        </w:rPr>
        <w:t>stillinger,</w:t>
      </w:r>
      <w:r w:rsidR="009B3E9E" w:rsidRPr="00BE0131">
        <w:rPr>
          <w:rFonts w:ascii="Gill Sans MT" w:hAnsi="Gill Sans MT"/>
          <w:bCs/>
          <w:i/>
          <w:color w:val="808080" w:themeColor="background1" w:themeShade="80"/>
          <w:szCs w:val="24"/>
        </w:rPr>
        <w:t xml:space="preserve"> bør det stå her. Om stillingen er et </w:t>
      </w:r>
      <w:r w:rsidR="008D4E01" w:rsidRPr="00BE0131">
        <w:rPr>
          <w:rFonts w:ascii="Gill Sans MT" w:hAnsi="Gill Sans MT"/>
          <w:bCs/>
          <w:i/>
          <w:color w:val="808080" w:themeColor="background1" w:themeShade="80"/>
          <w:szCs w:val="24"/>
        </w:rPr>
        <w:t>vikariat, midlertidig eller deltid</w:t>
      </w:r>
      <w:r w:rsidR="00DB4186" w:rsidRPr="00BE0131">
        <w:rPr>
          <w:rFonts w:ascii="Gill Sans MT" w:hAnsi="Gill Sans MT"/>
          <w:bCs/>
          <w:i/>
          <w:color w:val="808080" w:themeColor="background1" w:themeShade="80"/>
          <w:szCs w:val="24"/>
        </w:rPr>
        <w:t>,</w:t>
      </w:r>
      <w:r w:rsidR="008D4E01" w:rsidRPr="00BE0131">
        <w:rPr>
          <w:rFonts w:ascii="Gill Sans MT" w:hAnsi="Gill Sans MT"/>
          <w:bCs/>
          <w:i/>
          <w:color w:val="808080" w:themeColor="background1" w:themeShade="80"/>
          <w:szCs w:val="24"/>
        </w:rPr>
        <w:t xml:space="preserve"> skal</w:t>
      </w:r>
      <w:r w:rsidR="00DB4186" w:rsidRPr="00BE0131">
        <w:rPr>
          <w:rFonts w:ascii="Gill Sans MT" w:hAnsi="Gill Sans MT"/>
          <w:bCs/>
          <w:i/>
          <w:color w:val="808080" w:themeColor="background1" w:themeShade="80"/>
          <w:szCs w:val="24"/>
        </w:rPr>
        <w:t xml:space="preserve"> </w:t>
      </w:r>
      <w:r w:rsidR="009B3E9E" w:rsidRPr="00BE0131">
        <w:rPr>
          <w:rFonts w:ascii="Gill Sans MT" w:hAnsi="Gill Sans MT"/>
          <w:bCs/>
          <w:i/>
          <w:color w:val="808080" w:themeColor="background1" w:themeShade="80"/>
          <w:szCs w:val="24"/>
        </w:rPr>
        <w:t>det</w:t>
      </w:r>
      <w:r w:rsidR="008D4E01" w:rsidRPr="00BE0131">
        <w:rPr>
          <w:rFonts w:ascii="Gill Sans MT" w:hAnsi="Gill Sans MT"/>
          <w:bCs/>
          <w:i/>
          <w:color w:val="808080" w:themeColor="background1" w:themeShade="80"/>
          <w:szCs w:val="24"/>
        </w:rPr>
        <w:t xml:space="preserve"> komme fram</w:t>
      </w:r>
      <w:r w:rsidR="00ED3863">
        <w:rPr>
          <w:rFonts w:ascii="Gill Sans MT" w:hAnsi="Gill Sans MT"/>
          <w:bCs/>
          <w:i/>
          <w:color w:val="808080" w:themeColor="background1" w:themeShade="80"/>
          <w:szCs w:val="24"/>
        </w:rPr>
        <w:t>,</w:t>
      </w:r>
      <w:r w:rsidR="009B3E9E" w:rsidRPr="00BE0131">
        <w:rPr>
          <w:rFonts w:ascii="Gill Sans MT" w:hAnsi="Gill Sans MT"/>
          <w:bCs/>
          <w:i/>
          <w:color w:val="808080" w:themeColor="background1" w:themeShade="80"/>
          <w:szCs w:val="24"/>
        </w:rPr>
        <w:t xml:space="preserve"> sammen med tilsettingsperiode.</w:t>
      </w:r>
      <w:r w:rsidR="009A4EE1">
        <w:rPr>
          <w:rFonts w:ascii="Gill Sans MT" w:hAnsi="Gill Sans MT"/>
          <w:bCs/>
          <w:i/>
          <w:color w:val="808080" w:themeColor="background1" w:themeShade="80"/>
          <w:szCs w:val="24"/>
        </w:rPr>
        <w:t xml:space="preserve"> </w:t>
      </w:r>
      <w:r w:rsidR="00A210B0">
        <w:rPr>
          <w:rFonts w:ascii="Gill Sans MT" w:hAnsi="Gill Sans MT"/>
          <w:bCs/>
          <w:i/>
          <w:color w:val="808080" w:themeColor="background1" w:themeShade="80"/>
          <w:szCs w:val="24"/>
        </w:rPr>
        <w:t>NB</w:t>
      </w:r>
      <w:r w:rsidR="009A4EE1">
        <w:rPr>
          <w:rFonts w:ascii="Gill Sans MT" w:hAnsi="Gill Sans MT"/>
          <w:bCs/>
          <w:i/>
          <w:color w:val="808080" w:themeColor="background1" w:themeShade="80"/>
          <w:szCs w:val="24"/>
        </w:rPr>
        <w:t>! Husk å unn</w:t>
      </w:r>
      <w:r w:rsidR="00762BB5">
        <w:rPr>
          <w:rFonts w:ascii="Gill Sans MT" w:hAnsi="Gill Sans MT"/>
          <w:bCs/>
          <w:i/>
          <w:color w:val="808080" w:themeColor="background1" w:themeShade="80"/>
          <w:szCs w:val="24"/>
        </w:rPr>
        <w:t xml:space="preserve">gå for mye generell tekst om </w:t>
      </w:r>
      <w:r w:rsidR="002767B1">
        <w:rPr>
          <w:rFonts w:ascii="Gill Sans MT" w:hAnsi="Gill Sans MT"/>
          <w:bCs/>
          <w:i/>
          <w:color w:val="808080" w:themeColor="background1" w:themeShade="80"/>
          <w:szCs w:val="24"/>
        </w:rPr>
        <w:t>OsloMet</w:t>
      </w:r>
      <w:r w:rsidR="009A4EE1">
        <w:rPr>
          <w:rFonts w:ascii="Gill Sans MT" w:hAnsi="Gill Sans MT"/>
          <w:bCs/>
          <w:i/>
          <w:color w:val="808080" w:themeColor="background1" w:themeShade="80"/>
          <w:szCs w:val="24"/>
        </w:rPr>
        <w:t>, og fokuser heller på stillingen. Vær i dialog med søkeren. Tilpass språket til målgruppen.</w:t>
      </w:r>
      <w:r w:rsidR="0071799C">
        <w:rPr>
          <w:rFonts w:ascii="Gill Sans MT" w:hAnsi="Gill Sans MT"/>
          <w:bCs/>
          <w:i/>
          <w:color w:val="808080" w:themeColor="background1" w:themeShade="80"/>
          <w:szCs w:val="24"/>
        </w:rPr>
        <w:t xml:space="preserve"> </w:t>
      </w:r>
    </w:p>
    <w:p w14:paraId="4A1A55DB" w14:textId="77777777" w:rsidR="008D4E01" w:rsidRPr="002A7A40" w:rsidRDefault="008D4E01" w:rsidP="008D4E01">
      <w:pPr>
        <w:spacing w:before="48" w:after="120"/>
        <w:rPr>
          <w:rFonts w:ascii="Gill Sans MT" w:hAnsi="Gill Sans MT"/>
          <w:b/>
          <w:szCs w:val="24"/>
        </w:rPr>
      </w:pPr>
      <w:r w:rsidRPr="002A7A40">
        <w:rPr>
          <w:rFonts w:ascii="Gill Sans MT" w:hAnsi="Gill Sans MT"/>
          <w:bCs/>
          <w:szCs w:val="24"/>
        </w:rPr>
        <w:br/>
      </w:r>
      <w:r w:rsidR="00A7268E">
        <w:rPr>
          <w:rFonts w:ascii="Gill Sans MT" w:hAnsi="Gill Sans MT"/>
          <w:b/>
          <w:szCs w:val="24"/>
        </w:rPr>
        <w:t>Dine a</w:t>
      </w:r>
      <w:r w:rsidRPr="002A7A40">
        <w:rPr>
          <w:rFonts w:ascii="Gill Sans MT" w:hAnsi="Gill Sans MT"/>
          <w:b/>
          <w:szCs w:val="24"/>
        </w:rPr>
        <w:t xml:space="preserve">rbeidsoppgaver </w:t>
      </w:r>
      <w:r w:rsidR="00A7268E">
        <w:rPr>
          <w:rFonts w:ascii="Gill Sans MT" w:hAnsi="Gill Sans MT"/>
          <w:b/>
          <w:szCs w:val="24"/>
        </w:rPr>
        <w:t xml:space="preserve">vil </w:t>
      </w:r>
      <w:r w:rsidR="007732A2">
        <w:rPr>
          <w:rFonts w:ascii="Gill Sans MT" w:hAnsi="Gill Sans MT"/>
          <w:b/>
          <w:szCs w:val="24"/>
        </w:rPr>
        <w:t xml:space="preserve">i hovedsak </w:t>
      </w:r>
      <w:r w:rsidR="00A7268E">
        <w:rPr>
          <w:rFonts w:ascii="Gill Sans MT" w:hAnsi="Gill Sans MT"/>
          <w:b/>
          <w:szCs w:val="24"/>
        </w:rPr>
        <w:t>være</w:t>
      </w:r>
    </w:p>
    <w:p w14:paraId="6F5C9649" w14:textId="77777777" w:rsidR="008D4E01" w:rsidRPr="009A4EE1" w:rsidRDefault="00DB4186" w:rsidP="00AE4C7E">
      <w:pPr>
        <w:pStyle w:val="Topptekst"/>
        <w:numPr>
          <w:ilvl w:val="0"/>
          <w:numId w:val="2"/>
        </w:numPr>
        <w:tabs>
          <w:tab w:val="clear" w:pos="4536"/>
          <w:tab w:val="clear" w:pos="9072"/>
        </w:tabs>
        <w:rPr>
          <w:rFonts w:ascii="Gill Sans MT" w:hAnsi="Gill Sans MT"/>
        </w:rPr>
      </w:pPr>
      <w:r w:rsidRPr="009A4EE1">
        <w:rPr>
          <w:rFonts w:ascii="Gill Sans MT" w:hAnsi="Gill Sans MT"/>
          <w:bCs/>
          <w:i/>
          <w:color w:val="808080" w:themeColor="background1" w:themeShade="80"/>
          <w:szCs w:val="24"/>
        </w:rPr>
        <w:t>beskriv</w:t>
      </w:r>
      <w:r w:rsidR="008D4E01" w:rsidRPr="009A4EE1">
        <w:rPr>
          <w:rFonts w:ascii="Gill Sans MT" w:hAnsi="Gill Sans MT"/>
          <w:bCs/>
          <w:i/>
          <w:color w:val="808080" w:themeColor="background1" w:themeShade="80"/>
          <w:szCs w:val="24"/>
        </w:rPr>
        <w:t xml:space="preserve"> </w:t>
      </w:r>
      <w:r w:rsidRPr="009A4EE1">
        <w:rPr>
          <w:rFonts w:ascii="Gill Sans MT" w:hAnsi="Gill Sans MT"/>
          <w:bCs/>
          <w:i/>
          <w:color w:val="808080" w:themeColor="background1" w:themeShade="80"/>
          <w:szCs w:val="24"/>
        </w:rPr>
        <w:t xml:space="preserve">de </w:t>
      </w:r>
      <w:r w:rsidR="00ED3863">
        <w:rPr>
          <w:rFonts w:ascii="Gill Sans MT" w:hAnsi="Gill Sans MT"/>
          <w:bCs/>
          <w:i/>
          <w:color w:val="808080" w:themeColor="background1" w:themeShade="80"/>
          <w:szCs w:val="24"/>
        </w:rPr>
        <w:t>viktigste</w:t>
      </w:r>
      <w:r w:rsidRPr="009A4EE1">
        <w:rPr>
          <w:rFonts w:ascii="Gill Sans MT" w:hAnsi="Gill Sans MT"/>
          <w:bCs/>
          <w:i/>
          <w:color w:val="808080" w:themeColor="background1" w:themeShade="80"/>
          <w:szCs w:val="24"/>
        </w:rPr>
        <w:t xml:space="preserve"> arbeidsoppgavene i kulepunkter</w:t>
      </w:r>
      <w:r w:rsidR="007732A2">
        <w:rPr>
          <w:rFonts w:ascii="Gill Sans MT" w:hAnsi="Gill Sans MT"/>
          <w:bCs/>
          <w:i/>
          <w:color w:val="808080" w:themeColor="background1" w:themeShade="80"/>
          <w:szCs w:val="24"/>
        </w:rPr>
        <w:t xml:space="preserve">. </w:t>
      </w:r>
      <w:r w:rsidR="00ED3863">
        <w:rPr>
          <w:rFonts w:ascii="Gill Sans MT" w:hAnsi="Gill Sans MT"/>
          <w:bCs/>
          <w:i/>
          <w:color w:val="808080" w:themeColor="background1" w:themeShade="80"/>
          <w:szCs w:val="24"/>
        </w:rPr>
        <w:t>Bruk et</w:t>
      </w:r>
      <w:r w:rsidR="00ED3863" w:rsidRPr="009A4EE1">
        <w:rPr>
          <w:rFonts w:ascii="Gill Sans MT" w:hAnsi="Gill Sans MT"/>
          <w:bCs/>
          <w:i/>
          <w:color w:val="808080" w:themeColor="background1" w:themeShade="80"/>
          <w:szCs w:val="24"/>
        </w:rPr>
        <w:t xml:space="preserve"> aktivt og engasjerende språk og rett teksten mot ønsket søker. </w:t>
      </w:r>
      <w:r w:rsidR="007732A2">
        <w:rPr>
          <w:rFonts w:ascii="Gill Sans MT" w:hAnsi="Gill Sans MT"/>
          <w:bCs/>
          <w:i/>
          <w:color w:val="808080" w:themeColor="background1" w:themeShade="80"/>
          <w:szCs w:val="24"/>
        </w:rPr>
        <w:t>Husk</w:t>
      </w:r>
      <w:r w:rsidRPr="009A4EE1">
        <w:rPr>
          <w:rFonts w:ascii="Gill Sans MT" w:hAnsi="Gill Sans MT"/>
          <w:bCs/>
          <w:i/>
          <w:color w:val="808080" w:themeColor="background1" w:themeShade="80"/>
          <w:szCs w:val="24"/>
        </w:rPr>
        <w:t xml:space="preserve"> liten forbokstav og uten punktum</w:t>
      </w:r>
      <w:r w:rsidR="00ED3863">
        <w:rPr>
          <w:rFonts w:ascii="Gill Sans MT" w:hAnsi="Gill Sans MT"/>
          <w:bCs/>
          <w:i/>
          <w:color w:val="808080" w:themeColor="background1" w:themeShade="80"/>
          <w:szCs w:val="24"/>
        </w:rPr>
        <w:t xml:space="preserve"> (</w:t>
      </w:r>
      <w:r w:rsidR="009340F2" w:rsidRPr="009A4EE1">
        <w:rPr>
          <w:rFonts w:ascii="Gill Sans MT" w:hAnsi="Gill Sans MT"/>
          <w:bCs/>
          <w:i/>
          <w:color w:val="808080" w:themeColor="background1" w:themeShade="80"/>
          <w:szCs w:val="24"/>
        </w:rPr>
        <w:t>unnta</w:t>
      </w:r>
      <w:r w:rsidR="00ED3863">
        <w:rPr>
          <w:rFonts w:ascii="Gill Sans MT" w:hAnsi="Gill Sans MT"/>
          <w:bCs/>
          <w:i/>
          <w:color w:val="808080" w:themeColor="background1" w:themeShade="80"/>
          <w:szCs w:val="24"/>
        </w:rPr>
        <w:t>tt</w:t>
      </w:r>
      <w:r w:rsidR="009340F2" w:rsidRPr="009A4EE1">
        <w:rPr>
          <w:rFonts w:ascii="Gill Sans MT" w:hAnsi="Gill Sans MT"/>
          <w:bCs/>
          <w:i/>
          <w:color w:val="808080" w:themeColor="background1" w:themeShade="80"/>
          <w:szCs w:val="24"/>
        </w:rPr>
        <w:t xml:space="preserve"> av når punktene inneholder hel</w:t>
      </w:r>
      <w:r w:rsidR="00ED3863">
        <w:rPr>
          <w:rFonts w:ascii="Gill Sans MT" w:hAnsi="Gill Sans MT"/>
          <w:bCs/>
          <w:i/>
          <w:color w:val="808080" w:themeColor="background1" w:themeShade="80"/>
          <w:szCs w:val="24"/>
        </w:rPr>
        <w:t xml:space="preserve">e </w:t>
      </w:r>
      <w:r w:rsidR="009340F2" w:rsidRPr="009A4EE1">
        <w:rPr>
          <w:rFonts w:ascii="Gill Sans MT" w:hAnsi="Gill Sans MT"/>
          <w:bCs/>
          <w:i/>
          <w:color w:val="808080" w:themeColor="background1" w:themeShade="80"/>
          <w:szCs w:val="24"/>
        </w:rPr>
        <w:t>setninger</w:t>
      </w:r>
      <w:r w:rsidR="00ED3863">
        <w:rPr>
          <w:rFonts w:ascii="Gill Sans MT" w:hAnsi="Gill Sans MT"/>
          <w:bCs/>
          <w:i/>
          <w:color w:val="808080" w:themeColor="background1" w:themeShade="80"/>
          <w:szCs w:val="24"/>
        </w:rPr>
        <w:t>)</w:t>
      </w:r>
      <w:r w:rsidR="00A7268E" w:rsidRPr="009A4EE1">
        <w:rPr>
          <w:rFonts w:ascii="Gill Sans MT" w:hAnsi="Gill Sans MT"/>
          <w:bCs/>
          <w:i/>
          <w:color w:val="808080" w:themeColor="background1" w:themeShade="80"/>
          <w:szCs w:val="24"/>
        </w:rPr>
        <w:t xml:space="preserve">. </w:t>
      </w:r>
    </w:p>
    <w:p w14:paraId="4DFE65A8" w14:textId="77777777" w:rsidR="007732A2" w:rsidRDefault="007732A2" w:rsidP="008D4E01">
      <w:pPr>
        <w:pStyle w:val="Topptekst"/>
        <w:tabs>
          <w:tab w:val="clear" w:pos="4536"/>
          <w:tab w:val="clear" w:pos="9072"/>
        </w:tabs>
        <w:rPr>
          <w:rFonts w:ascii="Gill Sans MT" w:hAnsi="Gill Sans MT"/>
          <w:b/>
        </w:rPr>
      </w:pPr>
    </w:p>
    <w:p w14:paraId="338EB0AE" w14:textId="77777777" w:rsidR="008D4E01" w:rsidRPr="002A7A40" w:rsidRDefault="007732A2" w:rsidP="008D4E01">
      <w:pPr>
        <w:pStyle w:val="Topptekst"/>
        <w:tabs>
          <w:tab w:val="clear" w:pos="4536"/>
          <w:tab w:val="clear" w:pos="9072"/>
        </w:tabs>
        <w:rPr>
          <w:rFonts w:ascii="Gill Sans MT" w:hAnsi="Gill Sans MT"/>
          <w:b/>
        </w:rPr>
      </w:pPr>
      <w:r>
        <w:rPr>
          <w:rFonts w:ascii="Gill Sans MT" w:hAnsi="Gill Sans MT"/>
          <w:b/>
        </w:rPr>
        <w:t>Vi søker deg som har</w:t>
      </w:r>
      <w:r w:rsidR="00BB6B84">
        <w:rPr>
          <w:rFonts w:ascii="Gill Sans MT" w:hAnsi="Gill Sans MT"/>
          <w:b/>
        </w:rPr>
        <w:t xml:space="preserve"> (alternativ overskrift Du må ha</w:t>
      </w:r>
      <w:r w:rsidR="00E63375">
        <w:rPr>
          <w:rFonts w:ascii="Gill Sans MT" w:hAnsi="Gill Sans MT"/>
          <w:b/>
        </w:rPr>
        <w:t>)</w:t>
      </w:r>
    </w:p>
    <w:p w14:paraId="041CC41A" w14:textId="36DA9609" w:rsidR="008D4E01" w:rsidRPr="00BE0131" w:rsidRDefault="008D4E01" w:rsidP="008D4E01">
      <w:pPr>
        <w:pStyle w:val="Topptekst"/>
        <w:numPr>
          <w:ilvl w:val="0"/>
          <w:numId w:val="2"/>
        </w:numPr>
        <w:tabs>
          <w:tab w:val="clear" w:pos="4536"/>
          <w:tab w:val="clear" w:pos="9072"/>
        </w:tabs>
        <w:rPr>
          <w:rFonts w:ascii="Gill Sans MT" w:hAnsi="Gill Sans MT"/>
          <w:bCs/>
          <w:i/>
          <w:color w:val="808080" w:themeColor="background1" w:themeShade="80"/>
          <w:szCs w:val="24"/>
        </w:rPr>
      </w:pPr>
      <w:r w:rsidRPr="00BE0131">
        <w:rPr>
          <w:rFonts w:ascii="Gill Sans MT" w:hAnsi="Gill Sans MT"/>
          <w:bCs/>
          <w:i/>
          <w:color w:val="808080" w:themeColor="background1" w:themeShade="80"/>
          <w:szCs w:val="24"/>
        </w:rPr>
        <w:t xml:space="preserve">Her </w:t>
      </w:r>
      <w:r w:rsidR="00ED3863">
        <w:rPr>
          <w:rFonts w:ascii="Gill Sans MT" w:hAnsi="Gill Sans MT"/>
          <w:bCs/>
          <w:i/>
          <w:color w:val="808080" w:themeColor="background1" w:themeShade="80"/>
          <w:szCs w:val="24"/>
        </w:rPr>
        <w:t>listes opp krav til</w:t>
      </w:r>
      <w:r w:rsidRPr="00BE0131">
        <w:rPr>
          <w:rFonts w:ascii="Gill Sans MT" w:hAnsi="Gill Sans MT"/>
          <w:bCs/>
          <w:i/>
          <w:color w:val="808080" w:themeColor="background1" w:themeShade="80"/>
          <w:szCs w:val="24"/>
        </w:rPr>
        <w:t xml:space="preserve"> utdanning og erfaring (se </w:t>
      </w:r>
      <w:hyperlink r:id="rId12" w:anchor="Vedl.%203%20-%20L%C3%B8nnsplassering%20ved%20utlysning%20av%20stillinger" w:history="1">
        <w:r w:rsidRPr="00EB5155">
          <w:rPr>
            <w:rStyle w:val="Hyperkobling"/>
            <w:rFonts w:ascii="Gill Sans MT" w:hAnsi="Gill Sans MT"/>
            <w:bCs/>
            <w:i/>
            <w:szCs w:val="24"/>
          </w:rPr>
          <w:t>vedlegg</w:t>
        </w:r>
        <w:r w:rsidR="000F5E6C" w:rsidRPr="00EB5155">
          <w:rPr>
            <w:rStyle w:val="Hyperkobling"/>
            <w:rFonts w:ascii="Gill Sans MT" w:hAnsi="Gill Sans MT"/>
            <w:bCs/>
            <w:i/>
            <w:szCs w:val="24"/>
          </w:rPr>
          <w:t xml:space="preserve"> 1</w:t>
        </w:r>
        <w:r w:rsidRPr="00EB5155">
          <w:rPr>
            <w:rStyle w:val="Hyperkobling"/>
            <w:rFonts w:ascii="Gill Sans MT" w:hAnsi="Gill Sans MT"/>
            <w:bCs/>
            <w:i/>
            <w:szCs w:val="24"/>
          </w:rPr>
          <w:t xml:space="preserve"> til </w:t>
        </w:r>
        <w:r w:rsidR="002767B1">
          <w:rPr>
            <w:rStyle w:val="Hyperkobling"/>
            <w:rFonts w:ascii="Gill Sans MT" w:hAnsi="Gill Sans MT"/>
            <w:bCs/>
            <w:i/>
            <w:szCs w:val="24"/>
          </w:rPr>
          <w:t>O</w:t>
        </w:r>
        <w:r w:rsidR="002767B1">
          <w:rPr>
            <w:rStyle w:val="Hyperkobling"/>
            <w:rFonts w:ascii="Gill Sans MT" w:hAnsi="Gill Sans MT"/>
            <w:bCs/>
            <w:i/>
            <w:szCs w:val="24"/>
          </w:rPr>
          <w:t>s</w:t>
        </w:r>
        <w:r w:rsidR="002767B1">
          <w:rPr>
            <w:rStyle w:val="Hyperkobling"/>
            <w:rFonts w:ascii="Gill Sans MT" w:hAnsi="Gill Sans MT"/>
            <w:bCs/>
            <w:i/>
            <w:szCs w:val="24"/>
          </w:rPr>
          <w:t>loM</w:t>
        </w:r>
        <w:r w:rsidR="002767B1">
          <w:rPr>
            <w:rStyle w:val="Hyperkobling"/>
            <w:rFonts w:ascii="Gill Sans MT" w:hAnsi="Gill Sans MT"/>
            <w:bCs/>
            <w:i/>
            <w:szCs w:val="24"/>
          </w:rPr>
          <w:t>e</w:t>
        </w:r>
        <w:r w:rsidR="002767B1">
          <w:rPr>
            <w:rStyle w:val="Hyperkobling"/>
            <w:rFonts w:ascii="Gill Sans MT" w:hAnsi="Gill Sans MT"/>
            <w:bCs/>
            <w:i/>
            <w:szCs w:val="24"/>
          </w:rPr>
          <w:t>t</w:t>
        </w:r>
        <w:r w:rsidRPr="00EB5155">
          <w:rPr>
            <w:rStyle w:val="Hyperkobling"/>
            <w:rFonts w:ascii="Gill Sans MT" w:hAnsi="Gill Sans MT"/>
            <w:bCs/>
            <w:i/>
            <w:szCs w:val="24"/>
          </w:rPr>
          <w:t>s lønnspolitikk</w:t>
        </w:r>
      </w:hyperlink>
      <w:r w:rsidRPr="00BE0131">
        <w:rPr>
          <w:rFonts w:ascii="Gill Sans MT" w:hAnsi="Gill Sans MT"/>
          <w:bCs/>
          <w:i/>
          <w:color w:val="808080" w:themeColor="background1" w:themeShade="80"/>
          <w:szCs w:val="24"/>
        </w:rPr>
        <w:t xml:space="preserve"> for kompetansekravene for den enkelte stillingskode). </w:t>
      </w:r>
    </w:p>
    <w:p w14:paraId="5E9BD875" w14:textId="77777777" w:rsidR="003C4660" w:rsidRDefault="003C4660" w:rsidP="006124F8">
      <w:pPr>
        <w:pStyle w:val="Topptekst"/>
        <w:tabs>
          <w:tab w:val="clear" w:pos="4536"/>
          <w:tab w:val="clear" w:pos="9072"/>
        </w:tabs>
        <w:ind w:left="720"/>
        <w:rPr>
          <w:rFonts w:ascii="Gill Sans MT" w:hAnsi="Gill Sans MT"/>
          <w:bCs/>
          <w:i/>
          <w:color w:val="808080" w:themeColor="background1" w:themeShade="80"/>
          <w:szCs w:val="24"/>
          <w:u w:val="single"/>
        </w:rPr>
      </w:pPr>
    </w:p>
    <w:p w14:paraId="59BCDB6F" w14:textId="63A2804B" w:rsidR="007A39F9" w:rsidRPr="00C34B97" w:rsidRDefault="008D4E01" w:rsidP="00C34B97">
      <w:pPr>
        <w:pStyle w:val="Topptekst"/>
        <w:tabs>
          <w:tab w:val="clear" w:pos="4536"/>
          <w:tab w:val="clear" w:pos="9072"/>
        </w:tabs>
        <w:ind w:left="720"/>
        <w:rPr>
          <w:rFonts w:ascii="Gill Sans MT" w:hAnsi="Gill Sans MT"/>
          <w:bCs/>
          <w:i/>
          <w:color w:val="808080" w:themeColor="background1" w:themeShade="80"/>
          <w:szCs w:val="24"/>
        </w:rPr>
      </w:pPr>
      <w:r w:rsidRPr="00AE4C7E">
        <w:rPr>
          <w:rFonts w:ascii="Gill Sans MT" w:hAnsi="Gill Sans MT"/>
          <w:bCs/>
          <w:i/>
          <w:color w:val="808080" w:themeColor="background1" w:themeShade="80"/>
          <w:szCs w:val="24"/>
          <w:u w:val="single"/>
        </w:rPr>
        <w:t>Skill tydelig mellom utdanning og erfaring so</w:t>
      </w:r>
      <w:r w:rsidR="00A210B0">
        <w:rPr>
          <w:rFonts w:ascii="Gill Sans MT" w:hAnsi="Gill Sans MT"/>
          <w:bCs/>
          <w:i/>
          <w:color w:val="808080" w:themeColor="background1" w:themeShade="80"/>
          <w:szCs w:val="24"/>
          <w:u w:val="single"/>
        </w:rPr>
        <w:t>m</w:t>
      </w:r>
      <w:r w:rsidRPr="00AE4C7E">
        <w:rPr>
          <w:rFonts w:ascii="Gill Sans MT" w:hAnsi="Gill Sans MT"/>
          <w:bCs/>
          <w:i/>
          <w:color w:val="808080" w:themeColor="background1" w:themeShade="80"/>
          <w:szCs w:val="24"/>
          <w:u w:val="single"/>
        </w:rPr>
        <w:t xml:space="preserve"> </w:t>
      </w:r>
      <w:r w:rsidR="00A210B0">
        <w:rPr>
          <w:rFonts w:ascii="Gill Sans MT" w:hAnsi="Gill Sans MT"/>
          <w:bCs/>
          <w:i/>
          <w:color w:val="808080" w:themeColor="background1" w:themeShade="80"/>
          <w:szCs w:val="24"/>
          <w:u w:val="single"/>
        </w:rPr>
        <w:t>kreves</w:t>
      </w:r>
      <w:r w:rsidRPr="00AE4C7E">
        <w:rPr>
          <w:rFonts w:ascii="Gill Sans MT" w:hAnsi="Gill Sans MT"/>
          <w:bCs/>
          <w:i/>
          <w:color w:val="808080" w:themeColor="background1" w:themeShade="80"/>
          <w:szCs w:val="24"/>
          <w:u w:val="single"/>
        </w:rPr>
        <w:t xml:space="preserve"> og hva som er ønskelig.</w:t>
      </w:r>
      <w:r w:rsidRPr="00BE0131">
        <w:rPr>
          <w:rFonts w:ascii="Gill Sans MT" w:hAnsi="Gill Sans MT"/>
          <w:bCs/>
          <w:i/>
          <w:color w:val="808080" w:themeColor="background1" w:themeShade="80"/>
          <w:szCs w:val="24"/>
        </w:rPr>
        <w:t xml:space="preserve"> </w:t>
      </w:r>
      <w:r w:rsidR="006162DA" w:rsidRPr="00BE0131">
        <w:rPr>
          <w:rFonts w:ascii="Gill Sans MT" w:hAnsi="Gill Sans MT"/>
          <w:bCs/>
          <w:i/>
          <w:color w:val="808080" w:themeColor="background1" w:themeShade="80"/>
          <w:szCs w:val="24"/>
        </w:rPr>
        <w:t xml:space="preserve">Dette gir grunnlag for </w:t>
      </w:r>
      <w:r w:rsidR="006124F8" w:rsidRPr="00BE0131">
        <w:rPr>
          <w:rFonts w:ascii="Gill Sans MT" w:hAnsi="Gill Sans MT"/>
          <w:bCs/>
          <w:i/>
          <w:color w:val="808080" w:themeColor="background1" w:themeShade="80"/>
          <w:szCs w:val="24"/>
        </w:rPr>
        <w:t xml:space="preserve">vurdering av </w:t>
      </w:r>
      <w:r w:rsidR="009B3E9E" w:rsidRPr="00BE0131">
        <w:rPr>
          <w:rFonts w:ascii="Gill Sans MT" w:hAnsi="Gill Sans MT"/>
          <w:bCs/>
          <w:i/>
          <w:color w:val="808080" w:themeColor="background1" w:themeShade="80"/>
          <w:szCs w:val="24"/>
        </w:rPr>
        <w:t>den enkelte kandidat</w:t>
      </w:r>
      <w:r w:rsidR="006124F8" w:rsidRPr="00BE0131">
        <w:rPr>
          <w:rFonts w:ascii="Gill Sans MT" w:hAnsi="Gill Sans MT"/>
          <w:bCs/>
          <w:i/>
          <w:color w:val="808080" w:themeColor="background1" w:themeShade="80"/>
          <w:szCs w:val="24"/>
        </w:rPr>
        <w:t xml:space="preserve"> opp mot kompetansekravene</w:t>
      </w:r>
      <w:r w:rsidR="001C568E">
        <w:rPr>
          <w:rFonts w:ascii="Gill Sans MT" w:hAnsi="Gill Sans MT"/>
          <w:bCs/>
          <w:i/>
          <w:color w:val="808080" w:themeColor="background1" w:themeShade="80"/>
          <w:szCs w:val="24"/>
        </w:rPr>
        <w:t>,</w:t>
      </w:r>
      <w:r w:rsidR="006124F8" w:rsidRPr="00BE0131">
        <w:rPr>
          <w:rFonts w:ascii="Gill Sans MT" w:hAnsi="Gill Sans MT"/>
          <w:bCs/>
          <w:i/>
          <w:color w:val="808080" w:themeColor="background1" w:themeShade="80"/>
          <w:szCs w:val="24"/>
        </w:rPr>
        <w:t xml:space="preserve"> og rangering av </w:t>
      </w:r>
      <w:r w:rsidR="009B3E9E" w:rsidRPr="00BE0131">
        <w:rPr>
          <w:rFonts w:ascii="Gill Sans MT" w:hAnsi="Gill Sans MT"/>
          <w:bCs/>
          <w:i/>
          <w:color w:val="808080" w:themeColor="background1" w:themeShade="80"/>
          <w:szCs w:val="24"/>
        </w:rPr>
        <w:t>kandidatene i innstillingen</w:t>
      </w:r>
      <w:r w:rsidR="006124F8" w:rsidRPr="00BE0131">
        <w:rPr>
          <w:rFonts w:ascii="Gill Sans MT" w:hAnsi="Gill Sans MT"/>
          <w:bCs/>
          <w:i/>
          <w:color w:val="808080" w:themeColor="background1" w:themeShade="80"/>
          <w:szCs w:val="24"/>
        </w:rPr>
        <w:t xml:space="preserve">. </w:t>
      </w:r>
    </w:p>
    <w:p w14:paraId="528EC79C" w14:textId="7E4A1E40" w:rsidR="00C34B97" w:rsidRPr="00C34B97" w:rsidRDefault="00C34B97" w:rsidP="00C34B97">
      <w:pPr>
        <w:pStyle w:val="Topptekst"/>
        <w:numPr>
          <w:ilvl w:val="0"/>
          <w:numId w:val="2"/>
        </w:numPr>
        <w:tabs>
          <w:tab w:val="clear" w:pos="4536"/>
          <w:tab w:val="clear" w:pos="9072"/>
        </w:tabs>
        <w:rPr>
          <w:rFonts w:ascii="Gill Sans MT" w:hAnsi="Gill Sans MT"/>
        </w:rPr>
      </w:pPr>
      <w:r w:rsidRPr="00C34B97">
        <w:rPr>
          <w:rFonts w:ascii="Gill Sans MT" w:hAnsi="Gill Sans MT"/>
        </w:rPr>
        <w:t>gode norsk- og engelskkunnskaper, skriftlig og muntlig</w:t>
      </w:r>
    </w:p>
    <w:p w14:paraId="3D3B1E58" w14:textId="77777777" w:rsidR="007A39F9" w:rsidRDefault="007A39F9" w:rsidP="007A39F9">
      <w:pPr>
        <w:pStyle w:val="Topptekst"/>
        <w:tabs>
          <w:tab w:val="clear" w:pos="4536"/>
          <w:tab w:val="clear" w:pos="9072"/>
        </w:tabs>
        <w:ind w:left="720"/>
        <w:rPr>
          <w:rFonts w:ascii="Gill Sans MT" w:hAnsi="Gill Sans MT"/>
          <w:i/>
        </w:rPr>
      </w:pPr>
    </w:p>
    <w:p w14:paraId="2007FAD3" w14:textId="77777777" w:rsidR="003C4660" w:rsidRPr="00B75965" w:rsidRDefault="0071799C" w:rsidP="003C4660">
      <w:pPr>
        <w:pStyle w:val="Topptekst"/>
        <w:tabs>
          <w:tab w:val="clear" w:pos="4536"/>
          <w:tab w:val="clear" w:pos="9072"/>
        </w:tabs>
        <w:rPr>
          <w:rFonts w:ascii="Gill Sans MT" w:hAnsi="Gill Sans MT"/>
          <w:i/>
          <w:color w:val="808080" w:themeColor="background1" w:themeShade="80"/>
        </w:rPr>
      </w:pPr>
      <w:r w:rsidRPr="00B75965">
        <w:rPr>
          <w:rFonts w:ascii="Gill Sans MT" w:hAnsi="Gill Sans MT"/>
          <w:i/>
          <w:color w:val="808080" w:themeColor="background1" w:themeShade="80"/>
        </w:rPr>
        <w:t>For å forenkle oversikten over må-krav og bør-krav kan også denne overskriften brukes:</w:t>
      </w:r>
    </w:p>
    <w:p w14:paraId="20FB7755" w14:textId="1B692687" w:rsidR="00896356" w:rsidRDefault="00896356" w:rsidP="003C4660">
      <w:pPr>
        <w:pStyle w:val="Topptekst"/>
        <w:tabs>
          <w:tab w:val="clear" w:pos="4536"/>
          <w:tab w:val="clear" w:pos="9072"/>
        </w:tabs>
        <w:rPr>
          <w:rFonts w:ascii="Gill Sans MT" w:hAnsi="Gill Sans MT"/>
          <w:b/>
          <w:bCs/>
          <w:szCs w:val="24"/>
        </w:rPr>
      </w:pPr>
    </w:p>
    <w:p w14:paraId="6A1DB073" w14:textId="051A7A36" w:rsidR="00E63375" w:rsidRPr="00E11FE3" w:rsidRDefault="003C4660" w:rsidP="00E11FE3">
      <w:pPr>
        <w:pStyle w:val="Topptekst"/>
        <w:tabs>
          <w:tab w:val="clear" w:pos="4536"/>
          <w:tab w:val="clear" w:pos="9072"/>
        </w:tabs>
        <w:rPr>
          <w:rFonts w:ascii="Gill Sans MT" w:hAnsi="Gill Sans MT"/>
          <w:b/>
          <w:bCs/>
          <w:szCs w:val="24"/>
        </w:rPr>
      </w:pPr>
      <w:r w:rsidRPr="003C4660">
        <w:rPr>
          <w:rFonts w:ascii="Gill Sans MT" w:hAnsi="Gill Sans MT"/>
          <w:b/>
          <w:bCs/>
          <w:szCs w:val="24"/>
        </w:rPr>
        <w:t xml:space="preserve">Det er en fordel </w:t>
      </w:r>
      <w:r w:rsidR="00E82F6B">
        <w:rPr>
          <w:rFonts w:ascii="Gill Sans MT" w:hAnsi="Gill Sans MT"/>
          <w:b/>
          <w:bCs/>
          <w:szCs w:val="24"/>
        </w:rPr>
        <w:t>om</w:t>
      </w:r>
      <w:r w:rsidRPr="003C4660">
        <w:rPr>
          <w:rFonts w:ascii="Gill Sans MT" w:hAnsi="Gill Sans MT"/>
          <w:b/>
          <w:bCs/>
          <w:szCs w:val="24"/>
        </w:rPr>
        <w:t xml:space="preserve"> du har</w:t>
      </w:r>
    </w:p>
    <w:p w14:paraId="10070AF1" w14:textId="77777777" w:rsidR="00896356" w:rsidRDefault="00896356" w:rsidP="0072044B">
      <w:pPr>
        <w:pStyle w:val="NormalWeb"/>
        <w:spacing w:before="0" w:beforeAutospacing="0" w:after="0" w:afterAutospacing="0"/>
        <w:rPr>
          <w:rFonts w:ascii="Gill Sans MT" w:hAnsi="Gill Sans MT"/>
          <w:b/>
          <w:bCs/>
        </w:rPr>
      </w:pPr>
    </w:p>
    <w:p w14:paraId="793B66E3" w14:textId="77777777" w:rsidR="00896356" w:rsidRDefault="00896356" w:rsidP="0072044B">
      <w:pPr>
        <w:pStyle w:val="NormalWeb"/>
        <w:spacing w:before="0" w:beforeAutospacing="0" w:after="0" w:afterAutospacing="0"/>
        <w:rPr>
          <w:rFonts w:ascii="Gill Sans MT" w:hAnsi="Gill Sans MT"/>
          <w:b/>
          <w:bCs/>
        </w:rPr>
      </w:pPr>
    </w:p>
    <w:p w14:paraId="76E6FA2A" w14:textId="77777777" w:rsidR="00896356" w:rsidRDefault="00896356" w:rsidP="00896356">
      <w:pPr>
        <w:pStyle w:val="Topptekst"/>
        <w:tabs>
          <w:tab w:val="clear" w:pos="4536"/>
          <w:tab w:val="clear" w:pos="9072"/>
        </w:tabs>
        <w:rPr>
          <w:rFonts w:ascii="Gill Sans MT" w:hAnsi="Gill Sans MT"/>
          <w:bCs/>
          <w:i/>
          <w:color w:val="808080" w:themeColor="background1" w:themeShade="80"/>
          <w:szCs w:val="24"/>
        </w:rPr>
      </w:pPr>
      <w:r>
        <w:rPr>
          <w:rFonts w:ascii="Gill Sans MT" w:hAnsi="Gill Sans MT"/>
          <w:b/>
        </w:rPr>
        <w:t xml:space="preserve">Vi ønsker deg som </w:t>
      </w:r>
    </w:p>
    <w:p w14:paraId="16180616" w14:textId="77777777" w:rsidR="00896356" w:rsidRPr="00E82F6B" w:rsidRDefault="00896356" w:rsidP="00896356">
      <w:pPr>
        <w:pStyle w:val="Topptekst"/>
        <w:numPr>
          <w:ilvl w:val="0"/>
          <w:numId w:val="2"/>
        </w:numPr>
        <w:tabs>
          <w:tab w:val="clear" w:pos="4536"/>
          <w:tab w:val="clear" w:pos="9072"/>
        </w:tabs>
        <w:rPr>
          <w:rFonts w:ascii="Gill Sans MT" w:hAnsi="Gill Sans MT"/>
          <w:bCs/>
          <w:i/>
          <w:color w:val="808080" w:themeColor="background1" w:themeShade="80"/>
          <w:szCs w:val="24"/>
        </w:rPr>
      </w:pPr>
      <w:r w:rsidRPr="03236153">
        <w:rPr>
          <w:rFonts w:ascii="Gill Sans MT" w:hAnsi="Gill Sans MT"/>
          <w:i/>
          <w:color w:val="808080" w:themeColor="background1" w:themeShade="80"/>
        </w:rPr>
        <w:t xml:space="preserve">Her skal de personlige ønskede egenskaper som er nødvendig i stillingen beskrives. Tenk nøye gjennom hvilke egenskaper som trengs i akkurat denne stillingen og i det aktuelle miljøet. Begrens antall egenskaper til 3-4, og vurder hvordan dette kan utforskes grundig i intervju og referanseintervju. </w:t>
      </w:r>
    </w:p>
    <w:p w14:paraId="0D3053D2" w14:textId="77777777" w:rsidR="00E82F6B" w:rsidRDefault="00E82F6B" w:rsidP="00E82F6B">
      <w:pPr>
        <w:pStyle w:val="Topptekst"/>
        <w:tabs>
          <w:tab w:val="clear" w:pos="4536"/>
          <w:tab w:val="clear" w:pos="9072"/>
        </w:tabs>
        <w:rPr>
          <w:rFonts w:ascii="Gill Sans MT" w:hAnsi="Gill Sans MT"/>
          <w:i/>
          <w:color w:val="808080" w:themeColor="background1" w:themeShade="80"/>
        </w:rPr>
      </w:pPr>
    </w:p>
    <w:p w14:paraId="7E207740" w14:textId="22287CBD" w:rsidR="00E82F6B" w:rsidRPr="00E82F6B" w:rsidRDefault="00E82F6B" w:rsidP="00E82F6B">
      <w:pPr>
        <w:pStyle w:val="Topptekst"/>
        <w:tabs>
          <w:tab w:val="clear" w:pos="4536"/>
          <w:tab w:val="clear" w:pos="9072"/>
        </w:tabs>
        <w:rPr>
          <w:rFonts w:ascii="Gill Sans MT" w:hAnsi="Gill Sans MT" w:cs="Calibri"/>
        </w:rPr>
      </w:pPr>
      <w:r w:rsidRPr="00E82F6B">
        <w:rPr>
          <w:rFonts w:ascii="Gill Sans MT" w:hAnsi="Gill Sans MT" w:cs="Calibri"/>
        </w:rPr>
        <w:t xml:space="preserve">Personlig egnethet vil bli vektlagt. </w:t>
      </w:r>
      <w:r>
        <w:rPr>
          <w:rFonts w:ascii="Gill Sans MT" w:hAnsi="Gill Sans MT" w:cs="Calibri"/>
        </w:rPr>
        <w:t xml:space="preserve">(obligatorisk) </w:t>
      </w:r>
    </w:p>
    <w:p w14:paraId="32AE31F7" w14:textId="77777777" w:rsidR="00896356" w:rsidRDefault="00896356" w:rsidP="00896356">
      <w:pPr>
        <w:pStyle w:val="Topptekst"/>
        <w:tabs>
          <w:tab w:val="clear" w:pos="4536"/>
          <w:tab w:val="clear" w:pos="9072"/>
        </w:tabs>
        <w:rPr>
          <w:rFonts w:ascii="Gill Sans MT" w:hAnsi="Gill Sans MT"/>
          <w:bCs/>
          <w:i/>
          <w:color w:val="808080" w:themeColor="background1" w:themeShade="80"/>
          <w:szCs w:val="24"/>
        </w:rPr>
      </w:pPr>
    </w:p>
    <w:p w14:paraId="5FBF9E81" w14:textId="77777777" w:rsidR="00896356" w:rsidRDefault="00896356" w:rsidP="00896356">
      <w:pPr>
        <w:pStyle w:val="Topptekst"/>
        <w:tabs>
          <w:tab w:val="clear" w:pos="4536"/>
          <w:tab w:val="clear" w:pos="9072"/>
        </w:tabs>
        <w:rPr>
          <w:rFonts w:ascii="Gill Sans MT" w:hAnsi="Gill Sans MT"/>
          <w:bCs/>
          <w:i/>
          <w:szCs w:val="24"/>
        </w:rPr>
      </w:pPr>
      <w:r>
        <w:rPr>
          <w:rFonts w:ascii="Gill Sans MT" w:hAnsi="Gill Sans MT"/>
          <w:bCs/>
          <w:i/>
          <w:color w:val="808080" w:themeColor="background1" w:themeShade="80"/>
          <w:szCs w:val="24"/>
        </w:rPr>
        <w:lastRenderedPageBreak/>
        <w:t xml:space="preserve">Eventuelt kan dette punktet uformes som prosatekst. Husk å forklare hvorfor egenskapene som nevnes er viktig. For eksempel: </w:t>
      </w:r>
      <w:r w:rsidRPr="00B75965">
        <w:rPr>
          <w:rFonts w:ascii="Gill Sans MT" w:hAnsi="Gill Sans MT"/>
          <w:bCs/>
          <w:i/>
          <w:szCs w:val="24"/>
        </w:rPr>
        <w:t xml:space="preserve">I denne jobben skal du samarbeide med andre og det er viktig at du har evne til å lytte og søke gode løsninger.  Du må også kunne kommunisere godt skriftlig og muntlig. Videre er det viktig at du har evne til </w:t>
      </w:r>
      <w:proofErr w:type="gramStart"/>
      <w:r w:rsidRPr="00B75965">
        <w:rPr>
          <w:rFonts w:ascii="Gill Sans MT" w:hAnsi="Gill Sans MT"/>
          <w:bCs/>
          <w:i/>
          <w:szCs w:val="24"/>
        </w:rPr>
        <w:t>å….</w:t>
      </w:r>
      <w:proofErr w:type="gramEnd"/>
      <w:r w:rsidRPr="00B75965">
        <w:rPr>
          <w:rFonts w:ascii="Gill Sans MT" w:hAnsi="Gill Sans MT"/>
          <w:bCs/>
          <w:i/>
          <w:szCs w:val="24"/>
        </w:rPr>
        <w:t xml:space="preserve">. </w:t>
      </w:r>
    </w:p>
    <w:p w14:paraId="5530A988" w14:textId="77777777" w:rsidR="00896356" w:rsidRPr="00BE0131" w:rsidRDefault="00896356" w:rsidP="00896356">
      <w:pPr>
        <w:pStyle w:val="Topptekst"/>
        <w:tabs>
          <w:tab w:val="clear" w:pos="4536"/>
          <w:tab w:val="clear" w:pos="9072"/>
        </w:tabs>
        <w:rPr>
          <w:rFonts w:ascii="Gill Sans MT" w:hAnsi="Gill Sans MT"/>
          <w:bCs/>
          <w:i/>
          <w:color w:val="808080" w:themeColor="background1" w:themeShade="80"/>
          <w:szCs w:val="24"/>
        </w:rPr>
      </w:pPr>
    </w:p>
    <w:p w14:paraId="46E4AB1C" w14:textId="77777777" w:rsidR="00896356" w:rsidRDefault="00896356" w:rsidP="00896356">
      <w:pPr>
        <w:pStyle w:val="NormalWeb"/>
        <w:spacing w:before="0" w:beforeAutospacing="0" w:after="0" w:afterAutospacing="0"/>
        <w:rPr>
          <w:rFonts w:ascii="Gill Sans MT" w:hAnsi="Gill Sans MT"/>
          <w:b/>
          <w:bCs/>
        </w:rPr>
      </w:pPr>
    </w:p>
    <w:p w14:paraId="4D852FCE" w14:textId="77777777" w:rsidR="00A5361A" w:rsidRPr="00E82F6B" w:rsidRDefault="00A5361A" w:rsidP="00A5361A">
      <w:pPr>
        <w:pStyle w:val="Topptekst"/>
        <w:tabs>
          <w:tab w:val="left" w:pos="708"/>
        </w:tabs>
        <w:rPr>
          <w:rFonts w:ascii="Gill Sans MT" w:hAnsi="Gill Sans MT" w:cs="Calibri"/>
        </w:rPr>
      </w:pPr>
      <w:r w:rsidRPr="00E82F6B">
        <w:rPr>
          <w:rFonts w:ascii="Gill Sans MT" w:hAnsi="Gill Sans MT" w:cs="Calibri"/>
        </w:rPr>
        <w:t>Det er viktig for OsloMet å gjenspeile befolkningen i vår region og vi ønsker alle kvalifiserte søkere velkommen. Vi arbeider aktivt med å utvikle oss videre som en inkluderende arbeidsplass og for å tilrettelegge arbeidsplassen dersom du har behov for det. Har du perioder i livet hvor du ikke har vært i arbeid, utdanning eller opplæring er du også velkommen til å søke hos oss.</w:t>
      </w:r>
    </w:p>
    <w:p w14:paraId="0987DB7D" w14:textId="77777777" w:rsidR="00896356" w:rsidRDefault="00896356" w:rsidP="0072044B">
      <w:pPr>
        <w:pStyle w:val="NormalWeb"/>
        <w:spacing w:before="0" w:beforeAutospacing="0" w:after="0" w:afterAutospacing="0"/>
        <w:rPr>
          <w:rFonts w:ascii="Gill Sans MT" w:hAnsi="Gill Sans MT"/>
          <w:b/>
          <w:bCs/>
        </w:rPr>
      </w:pPr>
    </w:p>
    <w:p w14:paraId="3BFC023B" w14:textId="77777777" w:rsidR="0072044B" w:rsidRDefault="009411B0" w:rsidP="0072044B">
      <w:pPr>
        <w:pStyle w:val="NormalWeb"/>
        <w:spacing w:before="0" w:beforeAutospacing="0" w:after="0" w:afterAutospacing="0"/>
        <w:rPr>
          <w:rFonts w:ascii="Gill Sans MT" w:hAnsi="Gill Sans MT"/>
        </w:rPr>
      </w:pPr>
      <w:r w:rsidRPr="009411B0">
        <w:rPr>
          <w:rFonts w:ascii="Gill Sans MT" w:hAnsi="Gill Sans MT"/>
          <w:b/>
          <w:bCs/>
        </w:rPr>
        <w:t xml:space="preserve">Vi </w:t>
      </w:r>
      <w:r w:rsidR="000553AE">
        <w:rPr>
          <w:rFonts w:ascii="Gill Sans MT" w:hAnsi="Gill Sans MT"/>
          <w:b/>
          <w:bCs/>
        </w:rPr>
        <w:t xml:space="preserve">kan </w:t>
      </w:r>
      <w:r w:rsidRPr="009411B0">
        <w:rPr>
          <w:rFonts w:ascii="Gill Sans MT" w:hAnsi="Gill Sans MT"/>
          <w:b/>
          <w:bCs/>
        </w:rPr>
        <w:t>tilby deg</w:t>
      </w:r>
    </w:p>
    <w:p w14:paraId="4DEE77A3" w14:textId="77777777" w:rsidR="009411B0" w:rsidRDefault="009411B0" w:rsidP="0072044B">
      <w:pPr>
        <w:pStyle w:val="NormalWeb"/>
        <w:spacing w:before="0" w:beforeAutospacing="0" w:after="0" w:afterAutospacing="0"/>
        <w:rPr>
          <w:bCs/>
          <w:i/>
          <w:iCs/>
          <w:color w:val="808080" w:themeColor="background1" w:themeShade="80"/>
        </w:rPr>
      </w:pPr>
      <w:r w:rsidRPr="00282599">
        <w:rPr>
          <w:bCs/>
          <w:i/>
          <w:iCs/>
          <w:color w:val="808080" w:themeColor="background1" w:themeShade="80"/>
        </w:rPr>
        <w:t xml:space="preserve">Enkelte av punktene er overordnet for </w:t>
      </w:r>
      <w:r w:rsidR="002767B1">
        <w:rPr>
          <w:bCs/>
          <w:i/>
          <w:iCs/>
          <w:color w:val="808080" w:themeColor="background1" w:themeShade="80"/>
        </w:rPr>
        <w:t>OsloMet</w:t>
      </w:r>
      <w:r w:rsidRPr="00282599">
        <w:rPr>
          <w:bCs/>
          <w:i/>
          <w:iCs/>
          <w:color w:val="808080" w:themeColor="background1" w:themeShade="80"/>
        </w:rPr>
        <w:t xml:space="preserve">. Tenk likevel </w:t>
      </w:r>
      <w:r w:rsidR="000553AE" w:rsidRPr="00282599">
        <w:rPr>
          <w:bCs/>
          <w:i/>
          <w:iCs/>
          <w:color w:val="808080" w:themeColor="background1" w:themeShade="80"/>
        </w:rPr>
        <w:t xml:space="preserve">nøye </w:t>
      </w:r>
      <w:r w:rsidRPr="00282599">
        <w:rPr>
          <w:bCs/>
          <w:i/>
          <w:iCs/>
          <w:color w:val="808080" w:themeColor="background1" w:themeShade="80"/>
        </w:rPr>
        <w:t xml:space="preserve">gjennom hva som er relevant for stillingen </w:t>
      </w:r>
      <w:r w:rsidR="007732A2" w:rsidRPr="00282599">
        <w:rPr>
          <w:bCs/>
          <w:i/>
          <w:iCs/>
          <w:color w:val="808080" w:themeColor="background1" w:themeShade="80"/>
        </w:rPr>
        <w:t>og hva som faktisk kan tilbys. Beskriv</w:t>
      </w:r>
      <w:r w:rsidRPr="00282599">
        <w:rPr>
          <w:bCs/>
          <w:i/>
          <w:iCs/>
          <w:color w:val="808080" w:themeColor="background1" w:themeShade="80"/>
        </w:rPr>
        <w:t xml:space="preserve"> miljøet, og skriv punkter ut fra dette.</w:t>
      </w:r>
      <w:r w:rsidR="007732A2" w:rsidRPr="00282599">
        <w:rPr>
          <w:bCs/>
          <w:i/>
          <w:iCs/>
          <w:color w:val="808080" w:themeColor="background1" w:themeShade="80"/>
        </w:rPr>
        <w:t xml:space="preserve"> </w:t>
      </w:r>
      <w:r w:rsidR="000553AE" w:rsidRPr="00282599">
        <w:rPr>
          <w:bCs/>
          <w:i/>
          <w:iCs/>
          <w:color w:val="808080" w:themeColor="background1" w:themeShade="80"/>
        </w:rPr>
        <w:t xml:space="preserve">Husk at vi skal selge inn akkurat denne stillingen. </w:t>
      </w:r>
      <w:r w:rsidR="00B049B4" w:rsidRPr="00282599">
        <w:rPr>
          <w:bCs/>
          <w:i/>
          <w:iCs/>
          <w:color w:val="808080" w:themeColor="background1" w:themeShade="80"/>
        </w:rPr>
        <w:t>Noen forslag til punkter kan være:</w:t>
      </w:r>
    </w:p>
    <w:p w14:paraId="507078C3" w14:textId="77777777" w:rsidR="00030500" w:rsidRPr="0072044B" w:rsidRDefault="00030500" w:rsidP="0072044B">
      <w:pPr>
        <w:pStyle w:val="NormalWeb"/>
        <w:spacing w:before="0" w:beforeAutospacing="0" w:after="0" w:afterAutospacing="0"/>
        <w:rPr>
          <w:rFonts w:ascii="Gill Sans MT" w:hAnsi="Gill Sans MT"/>
        </w:rPr>
      </w:pPr>
    </w:p>
    <w:p w14:paraId="05D5B4CC" w14:textId="77777777" w:rsidR="00030500" w:rsidRDefault="008912D4" w:rsidP="00030500">
      <w:pPr>
        <w:numPr>
          <w:ilvl w:val="0"/>
          <w:numId w:val="4"/>
        </w:numPr>
        <w:rPr>
          <w:rFonts w:ascii="Gill Sans MT" w:hAnsi="Gill Sans MT"/>
          <w:bCs/>
          <w:i/>
          <w:color w:val="595959" w:themeColor="text1" w:themeTint="A6"/>
          <w:sz w:val="22"/>
          <w:szCs w:val="24"/>
        </w:rPr>
      </w:pPr>
      <w:r>
        <w:rPr>
          <w:rFonts w:ascii="Gill Sans MT" w:hAnsi="Gill Sans MT" w:cs="Calibri"/>
          <w:color w:val="000000"/>
          <w:szCs w:val="24"/>
        </w:rPr>
        <w:t>s</w:t>
      </w:r>
      <w:r w:rsidR="00030500">
        <w:rPr>
          <w:rFonts w:ascii="Gill Sans MT" w:hAnsi="Gill Sans MT" w:cs="Calibri"/>
          <w:color w:val="000000"/>
          <w:szCs w:val="24"/>
        </w:rPr>
        <w:t>pennende jobb på Norges tredje største og mest urbane universitet</w:t>
      </w:r>
    </w:p>
    <w:p w14:paraId="7285B56C" w14:textId="77777777" w:rsidR="009411B0" w:rsidRPr="0072044B" w:rsidRDefault="00B049B4" w:rsidP="009411B0">
      <w:pPr>
        <w:numPr>
          <w:ilvl w:val="0"/>
          <w:numId w:val="4"/>
        </w:numPr>
        <w:spacing w:before="100" w:beforeAutospacing="1" w:after="100" w:afterAutospacing="1"/>
        <w:rPr>
          <w:rFonts w:ascii="Gill Sans MT" w:hAnsi="Gill Sans MT"/>
          <w:color w:val="A6A6A6" w:themeColor="background1" w:themeShade="A6"/>
          <w:szCs w:val="24"/>
        </w:rPr>
      </w:pPr>
      <w:r>
        <w:rPr>
          <w:rFonts w:ascii="Gill Sans MT" w:hAnsi="Gill Sans MT"/>
          <w:szCs w:val="24"/>
        </w:rPr>
        <w:t xml:space="preserve">muligheter for faglig </w:t>
      </w:r>
      <w:r w:rsidR="009411B0" w:rsidRPr="009411B0">
        <w:rPr>
          <w:rFonts w:ascii="Gill Sans MT" w:hAnsi="Gill Sans MT"/>
          <w:szCs w:val="24"/>
        </w:rPr>
        <w:t>utvikling</w:t>
      </w:r>
      <w:proofErr w:type="gramStart"/>
      <w:r w:rsidR="009411B0" w:rsidRPr="009411B0">
        <w:rPr>
          <w:rFonts w:ascii="Gill Sans MT" w:hAnsi="Gill Sans MT"/>
          <w:szCs w:val="24"/>
        </w:rPr>
        <w:t xml:space="preserve"> </w:t>
      </w:r>
      <w:r w:rsidRPr="0072044B">
        <w:rPr>
          <w:rFonts w:ascii="Gill Sans MT" w:hAnsi="Gill Sans MT"/>
          <w:color w:val="A6A6A6" w:themeColor="background1" w:themeShade="A6"/>
          <w:szCs w:val="24"/>
        </w:rPr>
        <w:t>….</w:t>
      </w:r>
      <w:proofErr w:type="gramEnd"/>
      <w:r w:rsidRPr="0072044B">
        <w:rPr>
          <w:rFonts w:ascii="Gill Sans MT" w:hAnsi="Gill Sans MT"/>
          <w:color w:val="A6A6A6" w:themeColor="background1" w:themeShade="A6"/>
          <w:szCs w:val="24"/>
        </w:rPr>
        <w:t>.</w:t>
      </w:r>
      <w:r w:rsidR="009411B0" w:rsidRPr="0072044B">
        <w:rPr>
          <w:rStyle w:val="Utheving"/>
          <w:rFonts w:ascii="Gill Sans MT" w:hAnsi="Gill Sans MT"/>
          <w:color w:val="A6A6A6" w:themeColor="background1" w:themeShade="A6"/>
          <w:szCs w:val="24"/>
        </w:rPr>
        <w:t>(konkretiser for den enkelte stilling</w:t>
      </w:r>
      <w:r w:rsidR="00C73C04" w:rsidRPr="0072044B">
        <w:rPr>
          <w:rStyle w:val="Utheving"/>
          <w:rFonts w:ascii="Gill Sans MT" w:hAnsi="Gill Sans MT"/>
          <w:color w:val="A6A6A6" w:themeColor="background1" w:themeShade="A6"/>
          <w:szCs w:val="24"/>
        </w:rPr>
        <w:t>)</w:t>
      </w:r>
    </w:p>
    <w:p w14:paraId="0E8DDCBC" w14:textId="77777777" w:rsidR="00C73C04" w:rsidRDefault="009411B0" w:rsidP="009411B0">
      <w:pPr>
        <w:numPr>
          <w:ilvl w:val="0"/>
          <w:numId w:val="4"/>
        </w:numPr>
        <w:spacing w:before="100" w:beforeAutospacing="1" w:after="100" w:afterAutospacing="1"/>
        <w:rPr>
          <w:rFonts w:ascii="Gill Sans MT" w:hAnsi="Gill Sans MT"/>
          <w:szCs w:val="24"/>
        </w:rPr>
      </w:pPr>
      <w:r w:rsidRPr="00A210B0">
        <w:rPr>
          <w:bCs/>
          <w:i/>
          <w:iCs/>
          <w:color w:val="808080" w:themeColor="background1" w:themeShade="80"/>
        </w:rPr>
        <w:t>beskrivende ord om arbeidsmiljøet</w:t>
      </w:r>
      <w:r w:rsidRPr="009411B0">
        <w:rPr>
          <w:rStyle w:val="Utheving"/>
          <w:rFonts w:ascii="Gill Sans MT" w:hAnsi="Gill Sans MT"/>
          <w:szCs w:val="24"/>
        </w:rPr>
        <w:t xml:space="preserve"> </w:t>
      </w:r>
      <w:r w:rsidRPr="00A210B0">
        <w:rPr>
          <w:bCs/>
          <w:i/>
          <w:color w:val="808080" w:themeColor="background1" w:themeShade="80"/>
        </w:rPr>
        <w:t>i den konkrete enheten</w:t>
      </w:r>
      <w:r w:rsidRPr="009411B0">
        <w:rPr>
          <w:rFonts w:ascii="Gill Sans MT" w:hAnsi="Gill Sans MT"/>
          <w:szCs w:val="24"/>
        </w:rPr>
        <w:t xml:space="preserve"> </w:t>
      </w:r>
    </w:p>
    <w:p w14:paraId="7359CC5F" w14:textId="6D65950D" w:rsidR="009411B0" w:rsidRPr="0072044B" w:rsidRDefault="00E63375" w:rsidP="009411B0">
      <w:pPr>
        <w:numPr>
          <w:ilvl w:val="0"/>
          <w:numId w:val="4"/>
        </w:numPr>
        <w:spacing w:before="100" w:beforeAutospacing="1" w:after="100" w:afterAutospacing="1"/>
        <w:rPr>
          <w:rFonts w:ascii="Gill Sans MT" w:hAnsi="Gill Sans MT"/>
          <w:i/>
          <w:color w:val="A6A6A6" w:themeColor="background1" w:themeShade="A6"/>
          <w:szCs w:val="24"/>
        </w:rPr>
      </w:pPr>
      <w:r>
        <w:rPr>
          <w:rFonts w:ascii="Gill Sans MT" w:hAnsi="Gill Sans MT"/>
          <w:szCs w:val="24"/>
        </w:rPr>
        <w:t>lå</w:t>
      </w:r>
      <w:r w:rsidR="009411B0" w:rsidRPr="009411B0">
        <w:rPr>
          <w:rFonts w:ascii="Gill Sans MT" w:hAnsi="Gill Sans MT"/>
          <w:szCs w:val="24"/>
        </w:rPr>
        <w:t>n</w:t>
      </w:r>
      <w:r w:rsidR="00B049B4">
        <w:rPr>
          <w:rFonts w:ascii="Gill Sans MT" w:hAnsi="Gill Sans MT"/>
          <w:szCs w:val="24"/>
        </w:rPr>
        <w:t>e</w:t>
      </w:r>
      <w:r w:rsidR="009411B0" w:rsidRPr="009411B0">
        <w:rPr>
          <w:rFonts w:ascii="Gill Sans MT" w:hAnsi="Gill Sans MT"/>
          <w:szCs w:val="24"/>
        </w:rPr>
        <w:t xml:space="preserve">- og pensjonsbetingelser i </w:t>
      </w:r>
      <w:r w:rsidR="009411B0" w:rsidRPr="00E82F6B">
        <w:rPr>
          <w:rFonts w:ascii="Gill Sans MT" w:hAnsi="Gill Sans MT"/>
          <w:szCs w:val="24"/>
        </w:rPr>
        <w:t>Statens Pensjonskasse</w:t>
      </w:r>
      <w:r w:rsidR="00E82F6B">
        <w:rPr>
          <w:rStyle w:val="Hyperkobling"/>
          <w:rFonts w:ascii="Gill Sans MT" w:hAnsi="Gill Sans MT"/>
          <w:szCs w:val="24"/>
          <w:u w:val="none"/>
        </w:rPr>
        <w:t xml:space="preserve"> </w:t>
      </w:r>
      <w:r w:rsidR="00840BC2" w:rsidRPr="0072044B">
        <w:rPr>
          <w:rStyle w:val="Hyperkobling"/>
          <w:rFonts w:ascii="Gill Sans MT" w:hAnsi="Gill Sans MT"/>
          <w:i/>
          <w:color w:val="A6A6A6" w:themeColor="background1" w:themeShade="A6"/>
          <w:szCs w:val="24"/>
          <w:u w:val="none"/>
        </w:rPr>
        <w:t xml:space="preserve">(ikke </w:t>
      </w:r>
      <w:r w:rsidR="0072044B" w:rsidRPr="0072044B">
        <w:rPr>
          <w:rStyle w:val="Hyperkobling"/>
          <w:rFonts w:ascii="Gill Sans MT" w:hAnsi="Gill Sans MT"/>
          <w:i/>
          <w:color w:val="A6A6A6" w:themeColor="background1" w:themeShade="A6"/>
          <w:szCs w:val="24"/>
          <w:u w:val="none"/>
        </w:rPr>
        <w:t xml:space="preserve">lån </w:t>
      </w:r>
      <w:r w:rsidR="0072044B">
        <w:rPr>
          <w:rStyle w:val="Hyperkobling"/>
          <w:rFonts w:ascii="Gill Sans MT" w:hAnsi="Gill Sans MT"/>
          <w:i/>
          <w:color w:val="A6A6A6" w:themeColor="background1" w:themeShade="A6"/>
          <w:szCs w:val="24"/>
          <w:u w:val="none"/>
        </w:rPr>
        <w:t>for midlertidige stillinger</w:t>
      </w:r>
      <w:r w:rsidR="00840BC2" w:rsidRPr="0072044B">
        <w:rPr>
          <w:rStyle w:val="Hyperkobling"/>
          <w:rFonts w:ascii="Gill Sans MT" w:hAnsi="Gill Sans MT"/>
          <w:i/>
          <w:color w:val="A6A6A6" w:themeColor="background1" w:themeShade="A6"/>
          <w:szCs w:val="24"/>
          <w:u w:val="none"/>
        </w:rPr>
        <w:t>)</w:t>
      </w:r>
    </w:p>
    <w:p w14:paraId="57023B91" w14:textId="77777777" w:rsidR="000553AE" w:rsidRDefault="009411B0" w:rsidP="000553AE">
      <w:pPr>
        <w:numPr>
          <w:ilvl w:val="0"/>
          <w:numId w:val="4"/>
        </w:numPr>
        <w:spacing w:before="100" w:beforeAutospacing="1" w:after="100" w:afterAutospacing="1"/>
        <w:rPr>
          <w:rFonts w:ascii="Gill Sans MT" w:hAnsi="Gill Sans MT"/>
          <w:szCs w:val="24"/>
        </w:rPr>
      </w:pPr>
      <w:r w:rsidRPr="009411B0">
        <w:rPr>
          <w:rFonts w:ascii="Gill Sans MT" w:hAnsi="Gill Sans MT"/>
          <w:szCs w:val="24"/>
        </w:rPr>
        <w:t>fleksibel arbeidstid og gode velferdsordninger</w:t>
      </w:r>
    </w:p>
    <w:p w14:paraId="0BB4089D" w14:textId="77777777" w:rsidR="0072044B" w:rsidRPr="0072044B" w:rsidRDefault="0072044B" w:rsidP="0072044B">
      <w:pPr>
        <w:pStyle w:val="Rentekst"/>
        <w:rPr>
          <w:rFonts w:ascii="Gill Sans MT" w:eastAsia="Times New Roman" w:hAnsi="Gill Sans MT" w:cs="Times New Roman"/>
          <w:sz w:val="24"/>
          <w:szCs w:val="20"/>
          <w:lang w:eastAsia="nb-NO"/>
        </w:rPr>
      </w:pPr>
    </w:p>
    <w:p w14:paraId="3CF7407A" w14:textId="701945D6" w:rsidR="03236153" w:rsidRDefault="00B512B4" w:rsidP="03236153">
      <w:pPr>
        <w:rPr>
          <w:rFonts w:ascii="Gill Sans MT" w:hAnsi="Gill Sans MT" w:cs="Calibri"/>
          <w:bCs/>
          <w:color w:val="FF0000"/>
          <w:szCs w:val="24"/>
        </w:rPr>
      </w:pPr>
      <w:r w:rsidRPr="03236153">
        <w:rPr>
          <w:rFonts w:ascii="Gill Sans MT" w:hAnsi="Gill Sans MT"/>
        </w:rPr>
        <w:t xml:space="preserve">Du må laste </w:t>
      </w:r>
      <w:r w:rsidR="003F14B3" w:rsidRPr="03236153">
        <w:rPr>
          <w:rFonts w:ascii="Gill Sans MT" w:hAnsi="Gill Sans MT"/>
        </w:rPr>
        <w:t xml:space="preserve">opp </w:t>
      </w:r>
      <w:r w:rsidRPr="03236153">
        <w:rPr>
          <w:rFonts w:ascii="Gill Sans MT" w:hAnsi="Gill Sans MT"/>
        </w:rPr>
        <w:t xml:space="preserve">attester og </w:t>
      </w:r>
      <w:r w:rsidR="00B36A31" w:rsidRPr="03236153">
        <w:rPr>
          <w:rFonts w:ascii="Gill Sans MT" w:hAnsi="Gill Sans MT"/>
        </w:rPr>
        <w:t xml:space="preserve">alle sider av </w:t>
      </w:r>
      <w:r w:rsidRPr="03236153">
        <w:rPr>
          <w:rFonts w:ascii="Gill Sans MT" w:hAnsi="Gill Sans MT"/>
        </w:rPr>
        <w:t>vitnemål</w:t>
      </w:r>
      <w:r w:rsidR="006372F2" w:rsidRPr="03236153">
        <w:rPr>
          <w:rFonts w:ascii="Gill Sans MT" w:hAnsi="Gill Sans MT"/>
        </w:rPr>
        <w:t xml:space="preserve">. </w:t>
      </w:r>
      <w:r w:rsidR="003F14B3" w:rsidRPr="03236153">
        <w:rPr>
          <w:rFonts w:ascii="Gill Sans MT" w:hAnsi="Gill Sans MT" w:cs="Calibri"/>
        </w:rPr>
        <w:t>Dokumentene</w:t>
      </w:r>
      <w:r w:rsidR="00B36A31" w:rsidRPr="03236153">
        <w:rPr>
          <w:rFonts w:ascii="Gill Sans MT" w:hAnsi="Gill Sans MT" w:cs="Calibri"/>
        </w:rPr>
        <w:t xml:space="preserve"> må være på </w:t>
      </w:r>
      <w:r w:rsidR="003F14B3" w:rsidRPr="03236153">
        <w:rPr>
          <w:rFonts w:ascii="Gill Sans MT" w:hAnsi="Gill Sans MT" w:cs="Calibri"/>
        </w:rPr>
        <w:t xml:space="preserve">engelsk eller </w:t>
      </w:r>
      <w:r w:rsidR="00B36A31" w:rsidRPr="03236153">
        <w:rPr>
          <w:rFonts w:ascii="Gill Sans MT" w:hAnsi="Gill Sans MT" w:cs="Calibri"/>
        </w:rPr>
        <w:t xml:space="preserve">et skandinavisk språk. </w:t>
      </w:r>
      <w:r w:rsidR="00A829C0" w:rsidRPr="03236153">
        <w:rPr>
          <w:rFonts w:ascii="Gill Sans MT" w:hAnsi="Gill Sans MT" w:cs="Calibri"/>
        </w:rPr>
        <w:t>Oversettelser må være</w:t>
      </w:r>
      <w:r w:rsidR="00B36A31" w:rsidRPr="03236153">
        <w:rPr>
          <w:rFonts w:ascii="Gill Sans MT" w:hAnsi="Gill Sans MT" w:cs="Calibri"/>
        </w:rPr>
        <w:t xml:space="preserve"> autorisert</w:t>
      </w:r>
      <w:r w:rsidR="00A829C0" w:rsidRPr="03236153">
        <w:rPr>
          <w:rFonts w:ascii="Gill Sans MT" w:hAnsi="Gill Sans MT" w:cs="Calibri"/>
        </w:rPr>
        <w:t>.</w:t>
      </w:r>
      <w:r w:rsidR="00B36A31" w:rsidRPr="03236153">
        <w:rPr>
          <w:rFonts w:ascii="Gill Sans MT" w:hAnsi="Gill Sans MT" w:cs="Calibri"/>
        </w:rPr>
        <w:t xml:space="preserve"> </w:t>
      </w:r>
      <w:r w:rsidRPr="03236153">
        <w:rPr>
          <w:rFonts w:ascii="Gill Sans MT" w:hAnsi="Gill Sans MT"/>
        </w:rPr>
        <w:t>Du må fremvise originale</w:t>
      </w:r>
      <w:r w:rsidR="00020E10" w:rsidRPr="03236153">
        <w:rPr>
          <w:rFonts w:ascii="Gill Sans MT" w:hAnsi="Gill Sans MT"/>
        </w:rPr>
        <w:t xml:space="preserve">r ved et eventuelt intervju. </w:t>
      </w:r>
      <w:r w:rsidR="002767B1" w:rsidRPr="03236153">
        <w:rPr>
          <w:rFonts w:ascii="Gill Sans MT" w:hAnsi="Gill Sans MT"/>
        </w:rPr>
        <w:t>OsloMet</w:t>
      </w:r>
      <w:r w:rsidR="00020E10" w:rsidRPr="03236153">
        <w:rPr>
          <w:rFonts w:ascii="Gill Sans MT" w:hAnsi="Gill Sans MT"/>
        </w:rPr>
        <w:t xml:space="preserve"> gjennomfører</w:t>
      </w:r>
      <w:r w:rsidRPr="03236153">
        <w:rPr>
          <w:rFonts w:ascii="Gill Sans MT" w:hAnsi="Gill Sans MT"/>
        </w:rPr>
        <w:t xml:space="preserve"> kontroll av dokumenter, slik at du som kandidat skal få en reell evaluering og rettferdig konkurranse.</w:t>
      </w:r>
    </w:p>
    <w:p w14:paraId="4D6F02AB" w14:textId="77777777" w:rsidR="00E82F6B" w:rsidRPr="00E82F6B" w:rsidRDefault="00E82F6B" w:rsidP="03236153">
      <w:pPr>
        <w:rPr>
          <w:rFonts w:ascii="Gill Sans MT" w:hAnsi="Gill Sans MT" w:cs="Calibri"/>
          <w:bCs/>
          <w:color w:val="FF0000"/>
          <w:szCs w:val="24"/>
        </w:rPr>
      </w:pPr>
    </w:p>
    <w:p w14:paraId="6AF3E414" w14:textId="77777777" w:rsidR="000F2FCB" w:rsidRDefault="009B3E9E" w:rsidP="007732A2">
      <w:pPr>
        <w:spacing w:before="100" w:beforeAutospacing="1" w:after="100" w:afterAutospacing="1"/>
        <w:rPr>
          <w:rFonts w:ascii="Gill Sans MT" w:hAnsi="Gill Sans MT"/>
          <w:bCs/>
          <w:i/>
          <w:color w:val="808080" w:themeColor="background1" w:themeShade="80"/>
          <w:szCs w:val="24"/>
        </w:rPr>
      </w:pPr>
      <w:r w:rsidRPr="003802BD">
        <w:rPr>
          <w:rFonts w:ascii="Gill Sans MT" w:hAnsi="Gill Sans MT"/>
          <w:b/>
        </w:rPr>
        <w:t>Andre</w:t>
      </w:r>
      <w:r w:rsidR="008D4E01" w:rsidRPr="003802BD">
        <w:rPr>
          <w:rFonts w:ascii="Gill Sans MT" w:hAnsi="Gill Sans MT"/>
          <w:b/>
        </w:rPr>
        <w:t xml:space="preserve"> opplysninger</w:t>
      </w:r>
      <w:r w:rsidR="007732A2">
        <w:rPr>
          <w:rFonts w:ascii="Gill Sans MT" w:hAnsi="Gill Sans MT"/>
          <w:b/>
        </w:rPr>
        <w:br/>
      </w:r>
      <w:r w:rsidR="000F2FCB" w:rsidRPr="00BE0131">
        <w:rPr>
          <w:rFonts w:ascii="Gill Sans MT" w:hAnsi="Gill Sans MT"/>
          <w:bCs/>
          <w:i/>
          <w:color w:val="808080" w:themeColor="background1" w:themeShade="80"/>
          <w:szCs w:val="24"/>
        </w:rPr>
        <w:t>Kontaktpersonene må være tilgjengelig</w:t>
      </w:r>
      <w:r w:rsidR="001C568E">
        <w:rPr>
          <w:rFonts w:ascii="Gill Sans MT" w:hAnsi="Gill Sans MT"/>
          <w:bCs/>
          <w:i/>
          <w:color w:val="808080" w:themeColor="background1" w:themeShade="80"/>
          <w:szCs w:val="24"/>
        </w:rPr>
        <w:t>e</w:t>
      </w:r>
      <w:r w:rsidR="000F2FCB" w:rsidRPr="00BE0131">
        <w:rPr>
          <w:rFonts w:ascii="Gill Sans MT" w:hAnsi="Gill Sans MT"/>
          <w:bCs/>
          <w:i/>
          <w:color w:val="808080" w:themeColor="background1" w:themeShade="80"/>
          <w:szCs w:val="24"/>
        </w:rPr>
        <w:t xml:space="preserve"> i utlysningsperioden og kunne svare på </w:t>
      </w:r>
      <w:r w:rsidR="000429EE">
        <w:rPr>
          <w:rFonts w:ascii="Gill Sans MT" w:hAnsi="Gill Sans MT"/>
          <w:bCs/>
          <w:i/>
          <w:color w:val="808080" w:themeColor="background1" w:themeShade="80"/>
          <w:szCs w:val="24"/>
        </w:rPr>
        <w:t>spørsmål om stillingen</w:t>
      </w:r>
      <w:r w:rsidR="000F2FCB" w:rsidRPr="00BE0131">
        <w:rPr>
          <w:rFonts w:ascii="Gill Sans MT" w:hAnsi="Gill Sans MT"/>
          <w:bCs/>
          <w:i/>
          <w:color w:val="808080" w:themeColor="background1" w:themeShade="80"/>
          <w:szCs w:val="24"/>
        </w:rPr>
        <w:t xml:space="preserve">. Dette er av betydning for kandidatenes inntrykk av oss som fremtidig arbeidsgiver. Sett derfor </w:t>
      </w:r>
      <w:r w:rsidR="000429EE">
        <w:rPr>
          <w:rFonts w:ascii="Gill Sans MT" w:hAnsi="Gill Sans MT"/>
          <w:bCs/>
          <w:i/>
          <w:color w:val="808080" w:themeColor="background1" w:themeShade="80"/>
          <w:szCs w:val="24"/>
        </w:rPr>
        <w:t xml:space="preserve">gjerne </w:t>
      </w:r>
      <w:r w:rsidR="007732A2">
        <w:rPr>
          <w:rFonts w:ascii="Gill Sans MT" w:hAnsi="Gill Sans MT"/>
          <w:bCs/>
          <w:i/>
          <w:color w:val="808080" w:themeColor="background1" w:themeShade="80"/>
          <w:szCs w:val="24"/>
        </w:rPr>
        <w:t>opp mobiltelefonnummer og mailadresse hvis ønskelig.</w:t>
      </w:r>
    </w:p>
    <w:p w14:paraId="2981BAF8" w14:textId="77777777" w:rsidR="000F2FCB" w:rsidRPr="000F2FCB" w:rsidRDefault="001C1C08" w:rsidP="000F2FCB">
      <w:pPr>
        <w:pStyle w:val="Topptekst"/>
        <w:tabs>
          <w:tab w:val="clear" w:pos="4536"/>
          <w:tab w:val="clear" w:pos="9072"/>
        </w:tabs>
        <w:rPr>
          <w:rFonts w:ascii="Gill Sans MT" w:hAnsi="Gill Sans MT"/>
          <w:b/>
        </w:rPr>
      </w:pPr>
      <w:r>
        <w:rPr>
          <w:rFonts w:ascii="Gill Sans MT" w:hAnsi="Gill Sans MT"/>
        </w:rPr>
        <w:t xml:space="preserve">Ønsker du nærmere informasjon </w:t>
      </w:r>
      <w:r w:rsidR="000F2FCB" w:rsidRPr="000F2FCB">
        <w:rPr>
          <w:rFonts w:ascii="Gill Sans MT" w:hAnsi="Gill Sans MT"/>
        </w:rPr>
        <w:t>om stillingen</w:t>
      </w:r>
      <w:r>
        <w:rPr>
          <w:rFonts w:ascii="Gill Sans MT" w:hAnsi="Gill Sans MT"/>
        </w:rPr>
        <w:t xml:space="preserve"> kan du kontakte</w:t>
      </w:r>
      <w:r w:rsidR="000F2FCB">
        <w:rPr>
          <w:rFonts w:ascii="Gill Sans MT" w:hAnsi="Gill Sans MT"/>
        </w:rPr>
        <w:t>:</w:t>
      </w:r>
    </w:p>
    <w:p w14:paraId="70EE7E8D" w14:textId="77777777" w:rsidR="000F2FCB" w:rsidRPr="00BE0131" w:rsidRDefault="000F2FCB" w:rsidP="000F2FCB">
      <w:pPr>
        <w:pStyle w:val="Topptekst"/>
        <w:numPr>
          <w:ilvl w:val="0"/>
          <w:numId w:val="1"/>
        </w:numPr>
        <w:tabs>
          <w:tab w:val="clear" w:pos="4536"/>
          <w:tab w:val="clear" w:pos="9072"/>
        </w:tabs>
        <w:rPr>
          <w:rFonts w:ascii="Gill Sans MT" w:hAnsi="Gill Sans MT"/>
          <w:bCs/>
          <w:i/>
          <w:color w:val="808080" w:themeColor="background1" w:themeShade="80"/>
          <w:szCs w:val="24"/>
        </w:rPr>
      </w:pPr>
      <w:r w:rsidRPr="002A7A40">
        <w:rPr>
          <w:rFonts w:ascii="Gill Sans MT" w:hAnsi="Gill Sans MT"/>
        </w:rPr>
        <w:fldChar w:fldCharType="begin">
          <w:ffData>
            <w:name w:val="Tekst10"/>
            <w:enabled/>
            <w:calcOnExit w:val="0"/>
            <w:textInput/>
          </w:ffData>
        </w:fldChar>
      </w:r>
      <w:bookmarkStart w:id="0" w:name="Tekst10"/>
      <w:r w:rsidRPr="002A7A40">
        <w:rPr>
          <w:rFonts w:ascii="Gill Sans MT" w:hAnsi="Gill Sans MT"/>
        </w:rPr>
        <w:instrText xml:space="preserve"> FORMTEXT </w:instrText>
      </w:r>
      <w:r w:rsidRPr="002A7A40">
        <w:rPr>
          <w:rFonts w:ascii="Gill Sans MT" w:hAnsi="Gill Sans MT"/>
        </w:rPr>
      </w:r>
      <w:r w:rsidRPr="002A7A40">
        <w:rPr>
          <w:rFonts w:ascii="Gill Sans MT" w:hAnsi="Gill Sans MT"/>
        </w:rPr>
        <w:fldChar w:fldCharType="separate"/>
      </w:r>
      <w:r w:rsidRPr="002A7A40">
        <w:rPr>
          <w:rFonts w:ascii="Gill Sans MT" w:hAnsi="Gill Sans MT"/>
          <w:noProof/>
        </w:rPr>
        <w:t> </w:t>
      </w:r>
      <w:r w:rsidRPr="002A7A40">
        <w:rPr>
          <w:rFonts w:ascii="Gill Sans MT" w:hAnsi="Gill Sans MT"/>
          <w:noProof/>
        </w:rPr>
        <w:t> </w:t>
      </w:r>
      <w:r w:rsidRPr="002A7A40">
        <w:rPr>
          <w:rFonts w:ascii="Gill Sans MT" w:hAnsi="Gill Sans MT"/>
          <w:noProof/>
        </w:rPr>
        <w:t> </w:t>
      </w:r>
      <w:r w:rsidRPr="002A7A40">
        <w:rPr>
          <w:rFonts w:ascii="Gill Sans MT" w:hAnsi="Gill Sans MT"/>
          <w:noProof/>
        </w:rPr>
        <w:t> </w:t>
      </w:r>
      <w:r w:rsidRPr="002A7A40">
        <w:rPr>
          <w:rFonts w:ascii="Gill Sans MT" w:hAnsi="Gill Sans MT"/>
          <w:noProof/>
        </w:rPr>
        <w:t> </w:t>
      </w:r>
      <w:r w:rsidRPr="002A7A40">
        <w:rPr>
          <w:rFonts w:ascii="Gill Sans MT" w:hAnsi="Gill Sans MT"/>
        </w:rPr>
        <w:fldChar w:fldCharType="end"/>
      </w:r>
      <w:bookmarkEnd w:id="0"/>
      <w:r w:rsidRPr="002A7A40">
        <w:rPr>
          <w:rFonts w:ascii="Gill Sans MT" w:hAnsi="Gill Sans MT"/>
        </w:rPr>
        <w:t xml:space="preserve"> </w:t>
      </w:r>
      <w:r w:rsidRPr="00BE0131">
        <w:rPr>
          <w:rFonts w:ascii="Gill Sans MT" w:hAnsi="Gill Sans MT"/>
          <w:bCs/>
          <w:i/>
          <w:color w:val="808080" w:themeColor="background1" w:themeShade="80"/>
          <w:szCs w:val="24"/>
        </w:rPr>
        <w:t>Tittel, navn, telefon</w:t>
      </w:r>
      <w:r w:rsidR="007732A2">
        <w:rPr>
          <w:rFonts w:ascii="Gill Sans MT" w:hAnsi="Gill Sans MT"/>
          <w:bCs/>
          <w:i/>
          <w:color w:val="808080" w:themeColor="background1" w:themeShade="80"/>
          <w:szCs w:val="24"/>
        </w:rPr>
        <w:t xml:space="preserve"> </w:t>
      </w:r>
    </w:p>
    <w:p w14:paraId="0879EBD9" w14:textId="77777777" w:rsidR="000F2FCB" w:rsidRPr="00BE0131" w:rsidRDefault="000F2FCB" w:rsidP="000F2FCB">
      <w:pPr>
        <w:pStyle w:val="Topptekst"/>
        <w:numPr>
          <w:ilvl w:val="0"/>
          <w:numId w:val="1"/>
        </w:numPr>
        <w:tabs>
          <w:tab w:val="clear" w:pos="4536"/>
          <w:tab w:val="clear" w:pos="9072"/>
        </w:tabs>
        <w:rPr>
          <w:rFonts w:ascii="Gill Sans MT" w:hAnsi="Gill Sans MT"/>
          <w:bCs/>
          <w:i/>
          <w:color w:val="808080" w:themeColor="background1" w:themeShade="80"/>
          <w:szCs w:val="24"/>
        </w:rPr>
      </w:pPr>
      <w:r w:rsidRPr="002A7A40">
        <w:rPr>
          <w:rFonts w:ascii="Gill Sans MT" w:hAnsi="Gill Sans MT"/>
        </w:rPr>
        <w:fldChar w:fldCharType="begin">
          <w:ffData>
            <w:name w:val="Tekst11"/>
            <w:enabled/>
            <w:calcOnExit w:val="0"/>
            <w:textInput/>
          </w:ffData>
        </w:fldChar>
      </w:r>
      <w:bookmarkStart w:id="1" w:name="Tekst11"/>
      <w:r w:rsidRPr="002A7A40">
        <w:rPr>
          <w:rFonts w:ascii="Gill Sans MT" w:hAnsi="Gill Sans MT"/>
        </w:rPr>
        <w:instrText xml:space="preserve"> FORMTEXT </w:instrText>
      </w:r>
      <w:r w:rsidRPr="002A7A40">
        <w:rPr>
          <w:rFonts w:ascii="Gill Sans MT" w:hAnsi="Gill Sans MT"/>
        </w:rPr>
      </w:r>
      <w:r w:rsidRPr="002A7A40">
        <w:rPr>
          <w:rFonts w:ascii="Gill Sans MT" w:hAnsi="Gill Sans MT"/>
        </w:rPr>
        <w:fldChar w:fldCharType="separate"/>
      </w:r>
      <w:r w:rsidRPr="002A7A40">
        <w:rPr>
          <w:rFonts w:ascii="Gill Sans MT" w:hAnsi="Gill Sans MT"/>
          <w:noProof/>
        </w:rPr>
        <w:t> </w:t>
      </w:r>
      <w:r w:rsidRPr="002A7A40">
        <w:rPr>
          <w:rFonts w:ascii="Gill Sans MT" w:hAnsi="Gill Sans MT"/>
          <w:noProof/>
        </w:rPr>
        <w:t> </w:t>
      </w:r>
      <w:r w:rsidRPr="002A7A40">
        <w:rPr>
          <w:rFonts w:ascii="Gill Sans MT" w:hAnsi="Gill Sans MT"/>
          <w:noProof/>
        </w:rPr>
        <w:t> </w:t>
      </w:r>
      <w:r w:rsidRPr="002A7A40">
        <w:rPr>
          <w:rFonts w:ascii="Gill Sans MT" w:hAnsi="Gill Sans MT"/>
          <w:noProof/>
        </w:rPr>
        <w:t> </w:t>
      </w:r>
      <w:r w:rsidRPr="002A7A40">
        <w:rPr>
          <w:rFonts w:ascii="Gill Sans MT" w:hAnsi="Gill Sans MT"/>
          <w:noProof/>
        </w:rPr>
        <w:t> </w:t>
      </w:r>
      <w:r w:rsidRPr="002A7A40">
        <w:rPr>
          <w:rFonts w:ascii="Gill Sans MT" w:hAnsi="Gill Sans MT"/>
        </w:rPr>
        <w:fldChar w:fldCharType="end"/>
      </w:r>
      <w:bookmarkEnd w:id="1"/>
      <w:r w:rsidRPr="002A7A40">
        <w:rPr>
          <w:rFonts w:ascii="Gill Sans MT" w:hAnsi="Gill Sans MT"/>
        </w:rPr>
        <w:t xml:space="preserve"> </w:t>
      </w:r>
      <w:r w:rsidRPr="00BE0131">
        <w:rPr>
          <w:rFonts w:ascii="Gill Sans MT" w:hAnsi="Gill Sans MT"/>
          <w:bCs/>
          <w:i/>
          <w:color w:val="808080" w:themeColor="background1" w:themeShade="80"/>
          <w:szCs w:val="24"/>
        </w:rPr>
        <w:t xml:space="preserve">Tittel, navn, </w:t>
      </w:r>
      <w:r w:rsidR="000429EE">
        <w:rPr>
          <w:rFonts w:ascii="Gill Sans MT" w:hAnsi="Gill Sans MT"/>
          <w:bCs/>
          <w:i/>
          <w:color w:val="808080" w:themeColor="background1" w:themeShade="80"/>
          <w:szCs w:val="24"/>
        </w:rPr>
        <w:t>t</w:t>
      </w:r>
      <w:r w:rsidRPr="00BE0131">
        <w:rPr>
          <w:rFonts w:ascii="Gill Sans MT" w:hAnsi="Gill Sans MT"/>
          <w:bCs/>
          <w:i/>
          <w:color w:val="808080" w:themeColor="background1" w:themeShade="80"/>
          <w:szCs w:val="24"/>
        </w:rPr>
        <w:t xml:space="preserve">elefon </w:t>
      </w:r>
    </w:p>
    <w:p w14:paraId="4859AACA" w14:textId="77777777" w:rsidR="008D4E01" w:rsidRDefault="008D4E01" w:rsidP="008D4E01">
      <w:pPr>
        <w:pStyle w:val="Topptekst"/>
        <w:tabs>
          <w:tab w:val="clear" w:pos="4536"/>
          <w:tab w:val="clear" w:pos="9072"/>
        </w:tabs>
        <w:rPr>
          <w:rFonts w:ascii="Gill Sans MT" w:hAnsi="Gill Sans MT"/>
        </w:rPr>
      </w:pPr>
    </w:p>
    <w:p w14:paraId="01C15CDE" w14:textId="41443104" w:rsidR="000E326A" w:rsidRPr="00C34B97" w:rsidRDefault="000E326A" w:rsidP="00C34B97">
      <w:pPr>
        <w:rPr>
          <w:rFonts w:ascii="Gill Sans MT" w:hAnsi="Gill Sans MT"/>
          <w:szCs w:val="24"/>
        </w:rPr>
      </w:pPr>
      <w:r w:rsidRPr="000E326A">
        <w:rPr>
          <w:rFonts w:ascii="Gill Sans MT" w:hAnsi="Gill Sans MT"/>
          <w:szCs w:val="24"/>
        </w:rPr>
        <w:t xml:space="preserve">Stillingen lønnes </w:t>
      </w:r>
      <w:r w:rsidR="00E82F6B">
        <w:rPr>
          <w:rFonts w:ascii="Gill Sans MT" w:hAnsi="Gill Sans MT"/>
          <w:szCs w:val="24"/>
        </w:rPr>
        <w:t xml:space="preserve">etter </w:t>
      </w:r>
      <w:r w:rsidRPr="000E326A">
        <w:rPr>
          <w:rFonts w:ascii="Gill Sans MT" w:hAnsi="Gill Sans MT"/>
          <w:szCs w:val="24"/>
        </w:rPr>
        <w:t xml:space="preserve">Hovedtariffavtalene i staten og OsloMets lønnspolitikk i </w:t>
      </w:r>
      <w:r w:rsidRPr="000E326A">
        <w:rPr>
          <w:rFonts w:ascii="Gill Sans MT" w:hAnsi="Gill Sans MT"/>
          <w:color w:val="A6A6A6" w:themeColor="background1" w:themeShade="A6"/>
          <w:szCs w:val="24"/>
        </w:rPr>
        <w:t>stillingskode og tittel</w:t>
      </w:r>
      <w:r w:rsidR="003529BA">
        <w:rPr>
          <w:rFonts w:ascii="Gill Sans MT" w:hAnsi="Gill Sans MT"/>
          <w:color w:val="A6A6A6" w:themeColor="background1" w:themeShade="A6"/>
          <w:szCs w:val="24"/>
        </w:rPr>
        <w:t>, l</w:t>
      </w:r>
      <w:r w:rsidRPr="000E326A">
        <w:rPr>
          <w:rFonts w:ascii="Gill Sans MT" w:hAnsi="Gill Sans MT"/>
          <w:szCs w:val="24"/>
        </w:rPr>
        <w:t xml:space="preserve">ønnstrinn </w:t>
      </w:r>
      <w:r w:rsidRPr="000E326A">
        <w:rPr>
          <w:rFonts w:ascii="Gill Sans MT" w:hAnsi="Gill Sans MT"/>
          <w:color w:val="A6A6A6" w:themeColor="background1" w:themeShade="A6"/>
          <w:szCs w:val="24"/>
        </w:rPr>
        <w:t>XX – XX</w:t>
      </w:r>
      <w:r w:rsidRPr="000E326A">
        <w:rPr>
          <w:rFonts w:ascii="Gill Sans MT" w:hAnsi="Gill Sans MT"/>
          <w:szCs w:val="24"/>
        </w:rPr>
        <w:t xml:space="preserve">, </w:t>
      </w:r>
      <w:r w:rsidR="00E82F6B">
        <w:rPr>
          <w:rFonts w:ascii="Gill Sans MT" w:hAnsi="Gill Sans MT"/>
          <w:szCs w:val="24"/>
        </w:rPr>
        <w:t>tilsvarende</w:t>
      </w:r>
      <w:r w:rsidRPr="000E326A">
        <w:rPr>
          <w:rFonts w:ascii="Gill Sans MT" w:hAnsi="Gill Sans MT"/>
          <w:szCs w:val="24"/>
        </w:rPr>
        <w:t xml:space="preserve"> kroner </w:t>
      </w:r>
      <w:r w:rsidRPr="000E326A">
        <w:rPr>
          <w:rFonts w:ascii="Gill Sans MT" w:hAnsi="Gill Sans MT"/>
          <w:color w:val="A6A6A6" w:themeColor="background1" w:themeShade="A6"/>
          <w:szCs w:val="24"/>
        </w:rPr>
        <w:t xml:space="preserve">XXXXXXX – XXXXXX </w:t>
      </w:r>
      <w:r w:rsidRPr="000E326A">
        <w:rPr>
          <w:rFonts w:ascii="Gill Sans MT" w:hAnsi="Gill Sans MT"/>
          <w:szCs w:val="24"/>
        </w:rPr>
        <w:t>p</w:t>
      </w:r>
      <w:r w:rsidR="00E82F6B">
        <w:rPr>
          <w:rFonts w:ascii="Gill Sans MT" w:hAnsi="Gill Sans MT"/>
          <w:szCs w:val="24"/>
        </w:rPr>
        <w:t>er</w:t>
      </w:r>
      <w:r w:rsidRPr="000E326A">
        <w:rPr>
          <w:rFonts w:ascii="Gill Sans MT" w:hAnsi="Gill Sans MT"/>
          <w:szCs w:val="24"/>
        </w:rPr>
        <w:t xml:space="preserve"> år. </w:t>
      </w:r>
      <w:r w:rsidRPr="000E326A">
        <w:rPr>
          <w:rFonts w:ascii="Gill Sans MT" w:hAnsi="Gill Sans MT"/>
          <w:color w:val="A6A6A6" w:themeColor="background1" w:themeShade="A6"/>
          <w:szCs w:val="24"/>
        </w:rPr>
        <w:t>(dobbeltsjekk lønn i lønnsplanhefte og lønnsspenn fastsatt i OsloMets lønnspolitikk)</w:t>
      </w:r>
      <w:r w:rsidRPr="000E326A">
        <w:rPr>
          <w:rFonts w:ascii="Gill Sans MT" w:hAnsi="Gill Sans MT"/>
          <w:szCs w:val="24"/>
        </w:rPr>
        <w:t xml:space="preserve">.  For spesielt kvalifiserte søkere kan høyere lønn vurderes. </w:t>
      </w:r>
      <w:r w:rsidR="00E82F6B">
        <w:rPr>
          <w:rFonts w:ascii="Gill Sans MT" w:hAnsi="Gill Sans MT"/>
          <w:szCs w:val="24"/>
        </w:rPr>
        <w:t xml:space="preserve">Fra lønnen trekkes to prosent i lovfestet innskudd i Statens Pensjonskasse. </w:t>
      </w:r>
    </w:p>
    <w:p w14:paraId="72145B21" w14:textId="77777777" w:rsidR="000E326A" w:rsidRDefault="000E326A" w:rsidP="00B512B4">
      <w:pPr>
        <w:pStyle w:val="Topptekst"/>
        <w:tabs>
          <w:tab w:val="clear" w:pos="4536"/>
          <w:tab w:val="clear" w:pos="9072"/>
        </w:tabs>
        <w:rPr>
          <w:rFonts w:ascii="Gill Sans MT" w:hAnsi="Gill Sans MT"/>
        </w:rPr>
      </w:pPr>
    </w:p>
    <w:p w14:paraId="4F5D5F7A" w14:textId="77777777" w:rsidR="00E82F6B" w:rsidRDefault="00E82F6B" w:rsidP="00E82F6B">
      <w:pPr>
        <w:rPr>
          <w:rFonts w:ascii="Gill Sans MT" w:hAnsi="Gill Sans MT"/>
          <w:szCs w:val="24"/>
        </w:rPr>
      </w:pPr>
      <w:r>
        <w:rPr>
          <w:rFonts w:ascii="Gill Sans MT" w:hAnsi="Gill Sans MT"/>
          <w:szCs w:val="24"/>
        </w:rPr>
        <w:t xml:space="preserve">Opplysninger om deg som søker kan publiseres på den offentlige søkerlisten selv om har bedt om at søknaden behandles konfidensielt. Hvis det skjer, vil du bli varslet om det før publiseringen. </w:t>
      </w:r>
    </w:p>
    <w:p w14:paraId="1E0BD247" w14:textId="468EAEAE" w:rsidR="003A4D96" w:rsidRDefault="003A4D96" w:rsidP="003A4D96">
      <w:pPr>
        <w:rPr>
          <w:rFonts w:asciiTheme="minorHAnsi" w:hAnsiTheme="minorHAnsi" w:cstheme="minorHAnsi"/>
          <w:color w:val="000000"/>
          <w:szCs w:val="24"/>
          <w:shd w:val="clear" w:color="auto" w:fill="F6F5F6"/>
        </w:rPr>
      </w:pPr>
    </w:p>
    <w:p w14:paraId="11F900D2" w14:textId="0F81DCFC" w:rsidR="00B36A31" w:rsidRDefault="00B36A31" w:rsidP="00B36A31">
      <w:pPr>
        <w:pStyle w:val="Topptekst"/>
        <w:tabs>
          <w:tab w:val="clear" w:pos="4536"/>
          <w:tab w:val="clear" w:pos="9072"/>
        </w:tabs>
        <w:rPr>
          <w:rFonts w:ascii="Gill Sans MT" w:hAnsi="Gill Sans MT"/>
          <w:szCs w:val="24"/>
        </w:rPr>
      </w:pPr>
      <w:r w:rsidRPr="009411B0">
        <w:rPr>
          <w:rFonts w:ascii="Gill Sans MT" w:hAnsi="Gill Sans MT"/>
          <w:szCs w:val="24"/>
        </w:rPr>
        <w:t xml:space="preserve">Vil du søke på stillingen må du søke elektronisk </w:t>
      </w:r>
      <w:r w:rsidR="0060559D">
        <w:rPr>
          <w:rFonts w:ascii="Gill Sans MT" w:hAnsi="Gill Sans MT"/>
          <w:szCs w:val="24"/>
        </w:rPr>
        <w:t>i vårt rekrutteringssystem.</w:t>
      </w:r>
    </w:p>
    <w:p w14:paraId="18A13E33" w14:textId="77777777" w:rsidR="008D4E01" w:rsidRPr="009411B0" w:rsidRDefault="008D4E01" w:rsidP="008D4E01">
      <w:pPr>
        <w:pStyle w:val="Topptekst"/>
        <w:tabs>
          <w:tab w:val="clear" w:pos="4536"/>
          <w:tab w:val="clear" w:pos="9072"/>
        </w:tabs>
        <w:rPr>
          <w:rFonts w:ascii="Gill Sans MT" w:hAnsi="Gill Sans MT"/>
          <w:szCs w:val="24"/>
        </w:rPr>
      </w:pPr>
    </w:p>
    <w:p w14:paraId="7CDBF00F" w14:textId="77777777" w:rsidR="008912D4" w:rsidRDefault="009411B0" w:rsidP="00FD740D">
      <w:pPr>
        <w:spacing w:before="100" w:beforeAutospacing="1" w:after="100" w:afterAutospacing="1"/>
        <w:rPr>
          <w:rFonts w:ascii="Gill Sans MT" w:hAnsi="Gill Sans MT"/>
          <w:i/>
          <w:iCs/>
          <w:szCs w:val="24"/>
        </w:rPr>
      </w:pPr>
      <w:proofErr w:type="gramStart"/>
      <w:r w:rsidRPr="009411B0">
        <w:rPr>
          <w:rFonts w:ascii="Gill Sans MT" w:hAnsi="Gill Sans MT"/>
          <w:szCs w:val="24"/>
        </w:rPr>
        <w:t>Søknadsfrist:   </w:t>
      </w:r>
      <w:proofErr w:type="gramEnd"/>
      <w:r w:rsidRPr="009411B0">
        <w:rPr>
          <w:rFonts w:ascii="Gill Sans MT" w:hAnsi="Gill Sans MT"/>
          <w:szCs w:val="24"/>
        </w:rPr>
        <w:t xml:space="preserve">       </w:t>
      </w:r>
      <w:r w:rsidRPr="0072044B">
        <w:rPr>
          <w:rFonts w:ascii="Gill Sans MT" w:hAnsi="Gill Sans MT"/>
          <w:i/>
          <w:iCs/>
          <w:color w:val="A6A6A6" w:themeColor="background1" w:themeShade="A6"/>
          <w:szCs w:val="24"/>
        </w:rPr>
        <w:t>(minimum </w:t>
      </w:r>
      <w:r w:rsidR="008137A6" w:rsidRPr="0072044B">
        <w:rPr>
          <w:rFonts w:ascii="Gill Sans MT" w:hAnsi="Gill Sans MT"/>
          <w:i/>
          <w:iCs/>
          <w:color w:val="A6A6A6" w:themeColor="background1" w:themeShade="A6"/>
          <w:szCs w:val="24"/>
        </w:rPr>
        <w:t>to</w:t>
      </w:r>
      <w:r w:rsidRPr="0072044B">
        <w:rPr>
          <w:rFonts w:ascii="Gill Sans MT" w:hAnsi="Gill Sans MT"/>
          <w:i/>
          <w:iCs/>
          <w:color w:val="A6A6A6" w:themeColor="background1" w:themeShade="A6"/>
          <w:szCs w:val="24"/>
        </w:rPr>
        <w:t xml:space="preserve"> uker etter publisering, </w:t>
      </w:r>
      <w:r w:rsidR="00FD740D">
        <w:rPr>
          <w:rFonts w:ascii="Gill Sans MT" w:hAnsi="Gill Sans MT"/>
          <w:i/>
          <w:iCs/>
          <w:color w:val="A6A6A6" w:themeColor="background1" w:themeShade="A6"/>
          <w:szCs w:val="24"/>
        </w:rPr>
        <w:t>anbefalt</w:t>
      </w:r>
      <w:r w:rsidR="008137A6" w:rsidRPr="0072044B">
        <w:rPr>
          <w:rFonts w:ascii="Gill Sans MT" w:hAnsi="Gill Sans MT"/>
          <w:i/>
          <w:iCs/>
          <w:color w:val="A6A6A6" w:themeColor="background1" w:themeShade="A6"/>
          <w:szCs w:val="24"/>
        </w:rPr>
        <w:t xml:space="preserve"> tre</w:t>
      </w:r>
      <w:r w:rsidRPr="0072044B">
        <w:rPr>
          <w:rFonts w:ascii="Gill Sans MT" w:hAnsi="Gill Sans MT"/>
          <w:i/>
          <w:iCs/>
          <w:color w:val="A6A6A6" w:themeColor="background1" w:themeShade="A6"/>
          <w:szCs w:val="24"/>
        </w:rPr>
        <w:t xml:space="preserve"> uker </w:t>
      </w:r>
      <w:r w:rsidR="008137A6" w:rsidRPr="0072044B">
        <w:rPr>
          <w:rFonts w:ascii="Gill Sans MT" w:hAnsi="Gill Sans MT"/>
          <w:i/>
          <w:iCs/>
          <w:color w:val="A6A6A6" w:themeColor="background1" w:themeShade="A6"/>
          <w:szCs w:val="24"/>
        </w:rPr>
        <w:t>)</w:t>
      </w:r>
    </w:p>
    <w:p w14:paraId="1C955EDF" w14:textId="77777777" w:rsidR="00B27850" w:rsidRDefault="009411B0" w:rsidP="00FD740D">
      <w:pPr>
        <w:spacing w:before="100" w:beforeAutospacing="1" w:after="100" w:afterAutospacing="1"/>
        <w:rPr>
          <w:rFonts w:ascii="Gill Sans MT" w:hAnsi="Gill Sans MT"/>
          <w:i/>
          <w:iCs/>
          <w:szCs w:val="24"/>
        </w:rPr>
      </w:pPr>
      <w:proofErr w:type="spellStart"/>
      <w:proofErr w:type="gramStart"/>
      <w:r w:rsidRPr="009411B0">
        <w:rPr>
          <w:rFonts w:ascii="Gill Sans MT" w:hAnsi="Gill Sans MT"/>
          <w:szCs w:val="24"/>
        </w:rPr>
        <w:t>Ref</w:t>
      </w:r>
      <w:proofErr w:type="spellEnd"/>
      <w:r w:rsidRPr="009411B0">
        <w:rPr>
          <w:rFonts w:ascii="Gill Sans MT" w:hAnsi="Gill Sans MT"/>
          <w:szCs w:val="24"/>
        </w:rPr>
        <w:t>:   </w:t>
      </w:r>
      <w:proofErr w:type="gramEnd"/>
      <w:r w:rsidRPr="009411B0">
        <w:rPr>
          <w:rFonts w:ascii="Gill Sans MT" w:hAnsi="Gill Sans MT"/>
          <w:szCs w:val="24"/>
        </w:rPr>
        <w:t xml:space="preserve">                     </w:t>
      </w:r>
      <w:r w:rsidRPr="009411B0">
        <w:rPr>
          <w:rFonts w:ascii="Gill Sans MT" w:hAnsi="Gill Sans MT"/>
          <w:i/>
          <w:iCs/>
          <w:szCs w:val="24"/>
        </w:rPr>
        <w:t>(</w:t>
      </w:r>
      <w:proofErr w:type="spellStart"/>
      <w:r w:rsidRPr="009411B0">
        <w:rPr>
          <w:rFonts w:ascii="Gill Sans MT" w:hAnsi="Gill Sans MT"/>
          <w:i/>
          <w:iCs/>
          <w:szCs w:val="24"/>
        </w:rPr>
        <w:t>saksnr</w:t>
      </w:r>
      <w:proofErr w:type="spellEnd"/>
      <w:r w:rsidRPr="009411B0">
        <w:rPr>
          <w:rFonts w:ascii="Gill Sans MT" w:hAnsi="Gill Sans MT"/>
          <w:i/>
          <w:iCs/>
          <w:szCs w:val="24"/>
        </w:rPr>
        <w:t xml:space="preserve">. </w:t>
      </w:r>
      <w:proofErr w:type="gramStart"/>
      <w:r w:rsidRPr="009411B0">
        <w:rPr>
          <w:rFonts w:ascii="Gill Sans MT" w:hAnsi="Gill Sans MT"/>
          <w:i/>
          <w:iCs/>
          <w:szCs w:val="24"/>
        </w:rPr>
        <w:t xml:space="preserve">i  </w:t>
      </w:r>
      <w:r w:rsidR="00FD740D">
        <w:rPr>
          <w:rFonts w:ascii="Gill Sans MT" w:hAnsi="Gill Sans MT"/>
          <w:i/>
          <w:iCs/>
          <w:szCs w:val="24"/>
        </w:rPr>
        <w:t>Public</w:t>
      </w:r>
      <w:proofErr w:type="gramEnd"/>
      <w:r w:rsidR="00FD740D">
        <w:rPr>
          <w:rFonts w:ascii="Gill Sans MT" w:hAnsi="Gill Sans MT"/>
          <w:i/>
          <w:iCs/>
          <w:szCs w:val="24"/>
        </w:rPr>
        <w:t xml:space="preserve"> </w:t>
      </w:r>
      <w:r w:rsidR="004D7420">
        <w:rPr>
          <w:rFonts w:ascii="Gill Sans MT" w:hAnsi="Gill Sans MT"/>
          <w:i/>
          <w:iCs/>
          <w:szCs w:val="24"/>
        </w:rPr>
        <w:t>360</w:t>
      </w:r>
      <w:r w:rsidRPr="009411B0">
        <w:rPr>
          <w:rFonts w:ascii="Gill Sans MT" w:hAnsi="Gill Sans MT"/>
          <w:i/>
          <w:iCs/>
          <w:szCs w:val="24"/>
        </w:rPr>
        <w:t>)</w:t>
      </w:r>
    </w:p>
    <w:p w14:paraId="71FF866F" w14:textId="77777777" w:rsidR="008912D4" w:rsidRDefault="008912D4" w:rsidP="00FD740D">
      <w:pPr>
        <w:spacing w:before="100" w:beforeAutospacing="1" w:after="100" w:afterAutospacing="1"/>
        <w:rPr>
          <w:rFonts w:ascii="Gill Sans MT" w:hAnsi="Gill Sans MT"/>
          <w:i/>
          <w:iCs/>
          <w:szCs w:val="24"/>
        </w:rPr>
      </w:pPr>
    </w:p>
    <w:p w14:paraId="72D5346D" w14:textId="77777777" w:rsidR="00030500" w:rsidRDefault="00030500" w:rsidP="00FD740D">
      <w:pPr>
        <w:spacing w:before="100" w:beforeAutospacing="1" w:after="100" w:afterAutospacing="1"/>
        <w:rPr>
          <w:rFonts w:ascii="Gill Sans MT" w:hAnsi="Gill Sans MT"/>
          <w:i/>
          <w:iCs/>
          <w:szCs w:val="24"/>
        </w:rPr>
      </w:pPr>
    </w:p>
    <w:p w14:paraId="78492D35" w14:textId="77777777" w:rsidR="00030500" w:rsidRPr="00FD740D" w:rsidRDefault="00030500" w:rsidP="00FD740D">
      <w:pPr>
        <w:spacing w:before="100" w:beforeAutospacing="1" w:after="100" w:afterAutospacing="1"/>
        <w:rPr>
          <w:rFonts w:ascii="Gill Sans MT" w:hAnsi="Gill Sans MT"/>
          <w:szCs w:val="24"/>
        </w:rPr>
      </w:pPr>
    </w:p>
    <w:sectPr w:rsidR="00030500" w:rsidRPr="00FD740D" w:rsidSect="00B2785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E6E34" w14:textId="77777777" w:rsidR="005E7E77" w:rsidRDefault="005E7E77" w:rsidP="00084136">
      <w:r>
        <w:separator/>
      </w:r>
    </w:p>
  </w:endnote>
  <w:endnote w:type="continuationSeparator" w:id="0">
    <w:p w14:paraId="7DF77381" w14:textId="77777777" w:rsidR="005E7E77" w:rsidRDefault="005E7E77" w:rsidP="00084136">
      <w:r>
        <w:continuationSeparator/>
      </w:r>
    </w:p>
  </w:endnote>
  <w:endnote w:type="continuationNotice" w:id="1">
    <w:p w14:paraId="535B8F2D" w14:textId="77777777" w:rsidR="00013FB5" w:rsidRDefault="00013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F3BA" w14:textId="62B12150" w:rsidR="007F6F20" w:rsidRDefault="007F6F20">
    <w:pPr>
      <w:pStyle w:val="Bunntekst"/>
    </w:pPr>
    <w:r>
      <w:t>TA-mal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47226" w14:textId="77777777" w:rsidR="005E7E77" w:rsidRDefault="005E7E77" w:rsidP="00084136">
      <w:r>
        <w:separator/>
      </w:r>
    </w:p>
  </w:footnote>
  <w:footnote w:type="continuationSeparator" w:id="0">
    <w:p w14:paraId="43F48DA6" w14:textId="77777777" w:rsidR="005E7E77" w:rsidRDefault="005E7E77" w:rsidP="00084136">
      <w:r>
        <w:continuationSeparator/>
      </w:r>
    </w:p>
  </w:footnote>
  <w:footnote w:type="continuationNotice" w:id="1">
    <w:p w14:paraId="759713C5" w14:textId="77777777" w:rsidR="00013FB5" w:rsidRDefault="00013F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DC4668"/>
    <w:multiLevelType w:val="multilevel"/>
    <w:tmpl w:val="943A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439DA"/>
    <w:multiLevelType w:val="hybridMultilevel"/>
    <w:tmpl w:val="EB26B5FC"/>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FB0550"/>
    <w:multiLevelType w:val="hybridMultilevel"/>
    <w:tmpl w:val="F5D6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466594">
    <w:abstractNumId w:val="0"/>
  </w:num>
  <w:num w:numId="2" w16cid:durableId="1603414563">
    <w:abstractNumId w:val="2"/>
  </w:num>
  <w:num w:numId="3" w16cid:durableId="1714698091">
    <w:abstractNumId w:val="3"/>
  </w:num>
  <w:num w:numId="4" w16cid:durableId="1698508524">
    <w:abstractNumId w:val="1"/>
  </w:num>
  <w:num w:numId="5" w16cid:durableId="882866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EE"/>
    <w:rsid w:val="00013FB5"/>
    <w:rsid w:val="00020E10"/>
    <w:rsid w:val="00030500"/>
    <w:rsid w:val="000429EE"/>
    <w:rsid w:val="000553AE"/>
    <w:rsid w:val="000837D5"/>
    <w:rsid w:val="00084136"/>
    <w:rsid w:val="000C6514"/>
    <w:rsid w:val="000E326A"/>
    <w:rsid w:val="000F2FCB"/>
    <w:rsid w:val="000F5E6C"/>
    <w:rsid w:val="00112C1B"/>
    <w:rsid w:val="00142C47"/>
    <w:rsid w:val="001456B7"/>
    <w:rsid w:val="0016666E"/>
    <w:rsid w:val="00184E62"/>
    <w:rsid w:val="00193AE6"/>
    <w:rsid w:val="001954EB"/>
    <w:rsid w:val="001C1C08"/>
    <w:rsid w:val="001C568E"/>
    <w:rsid w:val="001D325E"/>
    <w:rsid w:val="001D5D73"/>
    <w:rsid w:val="00213A80"/>
    <w:rsid w:val="00240BC6"/>
    <w:rsid w:val="00250B33"/>
    <w:rsid w:val="00256777"/>
    <w:rsid w:val="0026753B"/>
    <w:rsid w:val="002767B1"/>
    <w:rsid w:val="00282599"/>
    <w:rsid w:val="00314BDA"/>
    <w:rsid w:val="003529BA"/>
    <w:rsid w:val="0035685F"/>
    <w:rsid w:val="00363EC8"/>
    <w:rsid w:val="003802BD"/>
    <w:rsid w:val="00380FF9"/>
    <w:rsid w:val="00393904"/>
    <w:rsid w:val="003A4D96"/>
    <w:rsid w:val="003B5390"/>
    <w:rsid w:val="003C4660"/>
    <w:rsid w:val="003C554F"/>
    <w:rsid w:val="003D7FBD"/>
    <w:rsid w:val="003F14B3"/>
    <w:rsid w:val="00402DEC"/>
    <w:rsid w:val="004037CD"/>
    <w:rsid w:val="004431D2"/>
    <w:rsid w:val="00451DB7"/>
    <w:rsid w:val="00454207"/>
    <w:rsid w:val="00455719"/>
    <w:rsid w:val="004745C3"/>
    <w:rsid w:val="0049285D"/>
    <w:rsid w:val="004D7420"/>
    <w:rsid w:val="004E5372"/>
    <w:rsid w:val="004F21F3"/>
    <w:rsid w:val="005916E7"/>
    <w:rsid w:val="005B4D76"/>
    <w:rsid w:val="005C4A6D"/>
    <w:rsid w:val="005C5B7F"/>
    <w:rsid w:val="005E7E77"/>
    <w:rsid w:val="005F437E"/>
    <w:rsid w:val="005F6778"/>
    <w:rsid w:val="00605021"/>
    <w:rsid w:val="0060559D"/>
    <w:rsid w:val="00606197"/>
    <w:rsid w:val="006124F8"/>
    <w:rsid w:val="00614074"/>
    <w:rsid w:val="00614A42"/>
    <w:rsid w:val="006162DA"/>
    <w:rsid w:val="00630CC8"/>
    <w:rsid w:val="006351EC"/>
    <w:rsid w:val="006372F2"/>
    <w:rsid w:val="0064039B"/>
    <w:rsid w:val="0065365C"/>
    <w:rsid w:val="00656086"/>
    <w:rsid w:val="0068701B"/>
    <w:rsid w:val="006B49C7"/>
    <w:rsid w:val="006C6E9A"/>
    <w:rsid w:val="0071799C"/>
    <w:rsid w:val="0072044B"/>
    <w:rsid w:val="007279C8"/>
    <w:rsid w:val="0076026C"/>
    <w:rsid w:val="00762BB5"/>
    <w:rsid w:val="007732A2"/>
    <w:rsid w:val="00781603"/>
    <w:rsid w:val="007A39F9"/>
    <w:rsid w:val="007B35DC"/>
    <w:rsid w:val="007D2DF4"/>
    <w:rsid w:val="007D7818"/>
    <w:rsid w:val="007E50E3"/>
    <w:rsid w:val="007F6F20"/>
    <w:rsid w:val="0080580B"/>
    <w:rsid w:val="008137A6"/>
    <w:rsid w:val="00813E5D"/>
    <w:rsid w:val="00840BC2"/>
    <w:rsid w:val="0086280B"/>
    <w:rsid w:val="008912D4"/>
    <w:rsid w:val="00896356"/>
    <w:rsid w:val="00896534"/>
    <w:rsid w:val="008B22E0"/>
    <w:rsid w:val="008D4E01"/>
    <w:rsid w:val="008E3C8E"/>
    <w:rsid w:val="00910A42"/>
    <w:rsid w:val="009340F2"/>
    <w:rsid w:val="009411B0"/>
    <w:rsid w:val="00941649"/>
    <w:rsid w:val="00974263"/>
    <w:rsid w:val="00982EF8"/>
    <w:rsid w:val="009936BA"/>
    <w:rsid w:val="009A4EE1"/>
    <w:rsid w:val="009B3E9E"/>
    <w:rsid w:val="009D4FE1"/>
    <w:rsid w:val="009F2179"/>
    <w:rsid w:val="00A13993"/>
    <w:rsid w:val="00A210B0"/>
    <w:rsid w:val="00A239A3"/>
    <w:rsid w:val="00A5361A"/>
    <w:rsid w:val="00A7268E"/>
    <w:rsid w:val="00A74D96"/>
    <w:rsid w:val="00A74F98"/>
    <w:rsid w:val="00A760BE"/>
    <w:rsid w:val="00A829C0"/>
    <w:rsid w:val="00AA54B9"/>
    <w:rsid w:val="00AB21EB"/>
    <w:rsid w:val="00AB5475"/>
    <w:rsid w:val="00AC270E"/>
    <w:rsid w:val="00AD1678"/>
    <w:rsid w:val="00AE4C7E"/>
    <w:rsid w:val="00B049B4"/>
    <w:rsid w:val="00B131C5"/>
    <w:rsid w:val="00B27850"/>
    <w:rsid w:val="00B36A31"/>
    <w:rsid w:val="00B512B4"/>
    <w:rsid w:val="00B56EF8"/>
    <w:rsid w:val="00B7566E"/>
    <w:rsid w:val="00B75965"/>
    <w:rsid w:val="00BA63A9"/>
    <w:rsid w:val="00BB6B84"/>
    <w:rsid w:val="00BC3449"/>
    <w:rsid w:val="00BC5C8B"/>
    <w:rsid w:val="00BE0131"/>
    <w:rsid w:val="00BE6932"/>
    <w:rsid w:val="00C21276"/>
    <w:rsid w:val="00C34B97"/>
    <w:rsid w:val="00C52C37"/>
    <w:rsid w:val="00C54DE9"/>
    <w:rsid w:val="00C73C04"/>
    <w:rsid w:val="00C81DF5"/>
    <w:rsid w:val="00CB72A4"/>
    <w:rsid w:val="00CE697B"/>
    <w:rsid w:val="00D3359E"/>
    <w:rsid w:val="00D97A5F"/>
    <w:rsid w:val="00DB4186"/>
    <w:rsid w:val="00DC0DA9"/>
    <w:rsid w:val="00DC1C05"/>
    <w:rsid w:val="00DF5D71"/>
    <w:rsid w:val="00E052EE"/>
    <w:rsid w:val="00E11FE3"/>
    <w:rsid w:val="00E16012"/>
    <w:rsid w:val="00E63375"/>
    <w:rsid w:val="00E637F5"/>
    <w:rsid w:val="00E82F6B"/>
    <w:rsid w:val="00E862A0"/>
    <w:rsid w:val="00EA234B"/>
    <w:rsid w:val="00EB0548"/>
    <w:rsid w:val="00EB0FDE"/>
    <w:rsid w:val="00EB5155"/>
    <w:rsid w:val="00ED3863"/>
    <w:rsid w:val="00ED68C7"/>
    <w:rsid w:val="00EE392C"/>
    <w:rsid w:val="00EF0901"/>
    <w:rsid w:val="00F04C45"/>
    <w:rsid w:val="00F168B9"/>
    <w:rsid w:val="00F46988"/>
    <w:rsid w:val="00F95380"/>
    <w:rsid w:val="00FB628E"/>
    <w:rsid w:val="00FB6F10"/>
    <w:rsid w:val="00FC5EF3"/>
    <w:rsid w:val="00FD2152"/>
    <w:rsid w:val="00FD740D"/>
    <w:rsid w:val="03236153"/>
    <w:rsid w:val="0B4802A1"/>
    <w:rsid w:val="72D68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EE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paragraph" w:styleId="Bunntekst">
    <w:name w:val="footer"/>
    <w:basedOn w:val="Normal"/>
    <w:link w:val="BunntekstTegn"/>
    <w:uiPriority w:val="99"/>
    <w:unhideWhenUsed/>
    <w:rsid w:val="00084136"/>
    <w:pPr>
      <w:tabs>
        <w:tab w:val="center" w:pos="4536"/>
        <w:tab w:val="right" w:pos="9072"/>
      </w:tabs>
    </w:pPr>
  </w:style>
  <w:style w:type="character" w:customStyle="1" w:styleId="BunntekstTegn">
    <w:name w:val="Bunntekst Tegn"/>
    <w:basedOn w:val="Standardskriftforavsnitt"/>
    <w:link w:val="Bunntekst"/>
    <w:uiPriority w:val="99"/>
    <w:rsid w:val="00084136"/>
    <w:rPr>
      <w:rFonts w:ascii="Times New Roman" w:eastAsia="Times New Roman" w:hAnsi="Times New Roman" w:cs="Times New Roman"/>
      <w:sz w:val="24"/>
      <w:szCs w:val="20"/>
      <w:lang w:eastAsia="nb-NO"/>
    </w:rPr>
  </w:style>
  <w:style w:type="character" w:styleId="Hyperkobling">
    <w:name w:val="Hyperlink"/>
    <w:basedOn w:val="Standardskriftforavsnitt"/>
    <w:uiPriority w:val="99"/>
    <w:unhideWhenUsed/>
    <w:rsid w:val="00CB72A4"/>
    <w:rPr>
      <w:color w:val="0000FF" w:themeColor="hyperlink"/>
      <w:u w:val="single"/>
    </w:rPr>
  </w:style>
  <w:style w:type="character" w:styleId="Fulgthyperkobling">
    <w:name w:val="FollowedHyperlink"/>
    <w:basedOn w:val="Standardskriftforavsnitt"/>
    <w:uiPriority w:val="99"/>
    <w:semiHidden/>
    <w:unhideWhenUsed/>
    <w:rsid w:val="00B131C5"/>
    <w:rPr>
      <w:color w:val="800080" w:themeColor="followedHyperlink"/>
      <w:u w:val="single"/>
    </w:rPr>
  </w:style>
  <w:style w:type="character" w:styleId="Utheving">
    <w:name w:val="Emphasis"/>
    <w:basedOn w:val="Standardskriftforavsnitt"/>
    <w:uiPriority w:val="20"/>
    <w:qFormat/>
    <w:rsid w:val="009411B0"/>
    <w:rPr>
      <w:i/>
      <w:iCs/>
    </w:rPr>
  </w:style>
  <w:style w:type="paragraph" w:styleId="NormalWeb">
    <w:name w:val="Normal (Web)"/>
    <w:basedOn w:val="Normal"/>
    <w:uiPriority w:val="99"/>
    <w:semiHidden/>
    <w:unhideWhenUsed/>
    <w:rsid w:val="009411B0"/>
    <w:pPr>
      <w:spacing w:before="100" w:beforeAutospacing="1" w:after="100" w:afterAutospacing="1"/>
    </w:pPr>
    <w:rPr>
      <w:szCs w:val="24"/>
    </w:rPr>
  </w:style>
  <w:style w:type="character" w:customStyle="1" w:styleId="HeaderChar1">
    <w:name w:val="Header Char1"/>
    <w:basedOn w:val="Standardskriftforavsnitt"/>
    <w:uiPriority w:val="99"/>
    <w:rsid w:val="0071799C"/>
    <w:rPr>
      <w:rFonts w:ascii="Times New Roman" w:eastAsia="Times New Roman" w:hAnsi="Times New Roman" w:cs="Times New Roman"/>
      <w:sz w:val="24"/>
      <w:szCs w:val="20"/>
      <w:lang w:eastAsia="nb-NO"/>
    </w:rPr>
  </w:style>
  <w:style w:type="paragraph" w:styleId="Rentekst">
    <w:name w:val="Plain Text"/>
    <w:basedOn w:val="Normal"/>
    <w:link w:val="RentekstTegn"/>
    <w:uiPriority w:val="99"/>
    <w:unhideWhenUsed/>
    <w:rsid w:val="00B75965"/>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rsid w:val="00B75965"/>
    <w:rPr>
      <w:rFonts w:ascii="Calibri" w:hAnsi="Calibri"/>
      <w:szCs w:val="21"/>
    </w:rPr>
  </w:style>
  <w:style w:type="character" w:styleId="Merknadsreferanse">
    <w:name w:val="annotation reference"/>
    <w:basedOn w:val="Standardskriftforavsnitt"/>
    <w:uiPriority w:val="99"/>
    <w:semiHidden/>
    <w:unhideWhenUsed/>
    <w:rsid w:val="00C54DE9"/>
    <w:rPr>
      <w:sz w:val="16"/>
      <w:szCs w:val="16"/>
    </w:rPr>
  </w:style>
  <w:style w:type="paragraph" w:styleId="Merknadstekst">
    <w:name w:val="annotation text"/>
    <w:basedOn w:val="Normal"/>
    <w:link w:val="MerknadstekstTegn"/>
    <w:uiPriority w:val="99"/>
    <w:semiHidden/>
    <w:unhideWhenUsed/>
    <w:rsid w:val="00C54DE9"/>
    <w:rPr>
      <w:sz w:val="20"/>
    </w:rPr>
  </w:style>
  <w:style w:type="character" w:customStyle="1" w:styleId="MerknadstekstTegn">
    <w:name w:val="Merknadstekst Tegn"/>
    <w:basedOn w:val="Standardskriftforavsnitt"/>
    <w:link w:val="Merknadstekst"/>
    <w:uiPriority w:val="99"/>
    <w:semiHidden/>
    <w:rsid w:val="00C54DE9"/>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54DE9"/>
    <w:rPr>
      <w:b/>
      <w:bCs/>
    </w:rPr>
  </w:style>
  <w:style w:type="character" w:customStyle="1" w:styleId="KommentaremneTegn">
    <w:name w:val="Kommentaremne Tegn"/>
    <w:basedOn w:val="MerknadstekstTegn"/>
    <w:link w:val="Kommentaremne"/>
    <w:uiPriority w:val="99"/>
    <w:semiHidden/>
    <w:rsid w:val="00C54DE9"/>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3658">
      <w:bodyDiv w:val="1"/>
      <w:marLeft w:val="0"/>
      <w:marRight w:val="0"/>
      <w:marTop w:val="0"/>
      <w:marBottom w:val="0"/>
      <w:divBdr>
        <w:top w:val="none" w:sz="0" w:space="0" w:color="auto"/>
        <w:left w:val="none" w:sz="0" w:space="0" w:color="auto"/>
        <w:bottom w:val="none" w:sz="0" w:space="0" w:color="auto"/>
        <w:right w:val="none" w:sz="0" w:space="0" w:color="auto"/>
      </w:divBdr>
    </w:div>
    <w:div w:id="141507079">
      <w:bodyDiv w:val="1"/>
      <w:marLeft w:val="0"/>
      <w:marRight w:val="0"/>
      <w:marTop w:val="0"/>
      <w:marBottom w:val="0"/>
      <w:divBdr>
        <w:top w:val="none" w:sz="0" w:space="0" w:color="auto"/>
        <w:left w:val="none" w:sz="0" w:space="0" w:color="auto"/>
        <w:bottom w:val="none" w:sz="0" w:space="0" w:color="auto"/>
        <w:right w:val="none" w:sz="0" w:space="0" w:color="auto"/>
      </w:divBdr>
    </w:div>
    <w:div w:id="730345647">
      <w:bodyDiv w:val="1"/>
      <w:marLeft w:val="0"/>
      <w:marRight w:val="0"/>
      <w:marTop w:val="0"/>
      <w:marBottom w:val="0"/>
      <w:divBdr>
        <w:top w:val="none" w:sz="0" w:space="0" w:color="auto"/>
        <w:left w:val="none" w:sz="0" w:space="0" w:color="auto"/>
        <w:bottom w:val="none" w:sz="0" w:space="0" w:color="auto"/>
        <w:right w:val="none" w:sz="0" w:space="0" w:color="auto"/>
      </w:divBdr>
    </w:div>
    <w:div w:id="921724373">
      <w:bodyDiv w:val="1"/>
      <w:marLeft w:val="0"/>
      <w:marRight w:val="0"/>
      <w:marTop w:val="0"/>
      <w:marBottom w:val="0"/>
      <w:divBdr>
        <w:top w:val="none" w:sz="0" w:space="0" w:color="auto"/>
        <w:left w:val="none" w:sz="0" w:space="0" w:color="auto"/>
        <w:bottom w:val="none" w:sz="0" w:space="0" w:color="auto"/>
        <w:right w:val="none" w:sz="0" w:space="0" w:color="auto"/>
      </w:divBdr>
    </w:div>
    <w:div w:id="975529354">
      <w:bodyDiv w:val="1"/>
      <w:marLeft w:val="0"/>
      <w:marRight w:val="0"/>
      <w:marTop w:val="0"/>
      <w:marBottom w:val="0"/>
      <w:divBdr>
        <w:top w:val="none" w:sz="0" w:space="0" w:color="auto"/>
        <w:left w:val="none" w:sz="0" w:space="0" w:color="auto"/>
        <w:bottom w:val="none" w:sz="0" w:space="0" w:color="auto"/>
        <w:right w:val="none" w:sz="0" w:space="0" w:color="auto"/>
      </w:divBdr>
    </w:div>
    <w:div w:id="1163818529">
      <w:bodyDiv w:val="1"/>
      <w:marLeft w:val="0"/>
      <w:marRight w:val="0"/>
      <w:marTop w:val="0"/>
      <w:marBottom w:val="0"/>
      <w:divBdr>
        <w:top w:val="none" w:sz="0" w:space="0" w:color="auto"/>
        <w:left w:val="none" w:sz="0" w:space="0" w:color="auto"/>
        <w:bottom w:val="none" w:sz="0" w:space="0" w:color="auto"/>
        <w:right w:val="none" w:sz="0" w:space="0" w:color="auto"/>
      </w:divBdr>
    </w:div>
    <w:div w:id="1733574699">
      <w:bodyDiv w:val="1"/>
      <w:marLeft w:val="0"/>
      <w:marRight w:val="0"/>
      <w:marTop w:val="0"/>
      <w:marBottom w:val="0"/>
      <w:divBdr>
        <w:top w:val="none" w:sz="0" w:space="0" w:color="auto"/>
        <w:left w:val="none" w:sz="0" w:space="0" w:color="auto"/>
        <w:bottom w:val="none" w:sz="0" w:space="0" w:color="auto"/>
        <w:right w:val="none" w:sz="0" w:space="0" w:color="auto"/>
      </w:divBdr>
    </w:div>
    <w:div w:id="1897664997">
      <w:bodyDiv w:val="1"/>
      <w:marLeft w:val="0"/>
      <w:marRight w:val="0"/>
      <w:marTop w:val="0"/>
      <w:marBottom w:val="0"/>
      <w:divBdr>
        <w:top w:val="none" w:sz="0" w:space="0" w:color="auto"/>
        <w:left w:val="none" w:sz="0" w:space="0" w:color="auto"/>
        <w:bottom w:val="none" w:sz="0" w:space="0" w:color="auto"/>
        <w:right w:val="none" w:sz="0" w:space="0" w:color="auto"/>
      </w:divBdr>
    </w:div>
    <w:div w:id="1929577853">
      <w:bodyDiv w:val="1"/>
      <w:marLeft w:val="0"/>
      <w:marRight w:val="0"/>
      <w:marTop w:val="0"/>
      <w:marBottom w:val="0"/>
      <w:divBdr>
        <w:top w:val="none" w:sz="0" w:space="0" w:color="auto"/>
        <w:left w:val="none" w:sz="0" w:space="0" w:color="auto"/>
        <w:bottom w:val="none" w:sz="0" w:space="0" w:color="auto"/>
        <w:right w:val="none" w:sz="0" w:space="0" w:color="auto"/>
      </w:divBdr>
      <w:divsChild>
        <w:div w:id="1424372652">
          <w:marLeft w:val="0"/>
          <w:marRight w:val="0"/>
          <w:marTop w:val="0"/>
          <w:marBottom w:val="0"/>
          <w:divBdr>
            <w:top w:val="none" w:sz="0" w:space="0" w:color="auto"/>
            <w:left w:val="none" w:sz="0" w:space="0" w:color="auto"/>
            <w:bottom w:val="none" w:sz="0" w:space="0" w:color="auto"/>
            <w:right w:val="none" w:sz="0" w:space="0" w:color="auto"/>
          </w:divBdr>
        </w:div>
      </w:divsChild>
    </w:div>
    <w:div w:id="205843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nsatt.oslomet.no/lonnspolitik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42610C1D01D14E98BDA4F9FEE33FA5" ma:contentTypeVersion="13" ma:contentTypeDescription="Opprett et nytt dokument." ma:contentTypeScope="" ma:versionID="76c32be52f19f893e1a092f624c4c58a">
  <xsd:schema xmlns:xsd="http://www.w3.org/2001/XMLSchema" xmlns:xs="http://www.w3.org/2001/XMLSchema" xmlns:p="http://schemas.microsoft.com/office/2006/metadata/properties" xmlns:ns2="2db42730-fb6a-4ce8-864a-d82918627b74" xmlns:ns3="c7079633-6164-4832-8ec1-c664c752baeb" targetNamespace="http://schemas.microsoft.com/office/2006/metadata/properties" ma:root="true" ma:fieldsID="d2e551648fc96c68f83fc42934dd994a" ns2:_="" ns3:_="">
    <xsd:import namespace="2db42730-fb6a-4ce8-864a-d82918627b74"/>
    <xsd:import namespace="c7079633-6164-4832-8ec1-c664c752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2730-fb6a-4ce8-864a-d82918627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79633-6164-4832-8ec1-c664c752bae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b42730-fb6a-4ce8-864a-d82918627b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D5D53D-B12E-43D4-B8A0-28B160D6C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2730-fb6a-4ce8-864a-d82918627b74"/>
    <ds:schemaRef ds:uri="c7079633-6164-4832-8ec1-c664c752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4376E-AE20-4C19-B41B-2E8AD928737F}">
  <ds:schemaRefs>
    <ds:schemaRef ds:uri="http://purl.org/dc/dcmitype/"/>
    <ds:schemaRef ds:uri="http://purl.org/dc/elements/1.1/"/>
    <ds:schemaRef ds:uri="http://www.w3.org/XML/1998/namespace"/>
    <ds:schemaRef ds:uri="2db42730-fb6a-4ce8-864a-d82918627b74"/>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c7079633-6164-4832-8ec1-c664c752baeb"/>
    <ds:schemaRef ds:uri="http://purl.org/dc/terms/"/>
  </ds:schemaRefs>
</ds:datastoreItem>
</file>

<file path=customXml/itemProps3.xml><?xml version="1.0" encoding="utf-8"?>
<ds:datastoreItem xmlns:ds="http://schemas.openxmlformats.org/officeDocument/2006/customXml" ds:itemID="{D6033594-3B0E-4590-9C2D-594E105DD0A7}">
  <ds:schemaRefs>
    <ds:schemaRef ds:uri="http://schemas.openxmlformats.org/officeDocument/2006/bibliography"/>
  </ds:schemaRefs>
</ds:datastoreItem>
</file>

<file path=customXml/itemProps4.xml><?xml version="1.0" encoding="utf-8"?>
<ds:datastoreItem xmlns:ds="http://schemas.openxmlformats.org/officeDocument/2006/customXml" ds:itemID="{FB14CC71-E5A1-445A-BEF0-A1A1DBFCB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4391</Characters>
  <Application>Microsoft Office Word</Application>
  <DocSecurity>0</DocSecurity>
  <Lines>36</Lines>
  <Paragraphs>10</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2024-07-24T07:49:00Z</dcterms:created>
  <dcterms:modified xsi:type="dcterms:W3CDTF">2024-07-24T07:49:00Z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0x0101000A42610C1D01D14E98BDA4F9FEE33FA5</vt:lpwstr>
  </property>
  <property fmtid="{D5CDD505-2E9C-101B-9397-08002B2CF9AE}" pid="3" name="MediaServiceImageTags">
    <vt:lpwstr/>
  </property>
</Properties>
</file>