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38C0A696" w:rsidR="003F01D8" w:rsidRPr="00226134" w:rsidRDefault="00214636"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2D4B31C2">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tnotereferans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tnotereferans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tnotereferans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tnotereferans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tnotereferans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2845E556" w:rsidR="00F66A54" w:rsidRPr="00B343CD" w:rsidRDefault="00D25BC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 OSLO60</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5B9DFDE7" w:rsidR="00F66A54" w:rsidRPr="00B343CD" w:rsidRDefault="005562D3"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 Box 4, 0130 Oslo</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20CF0B70" w:rsidR="00F66A54" w:rsidRPr="00B343CD" w:rsidRDefault="00D25BC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Norway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21463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21463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59EB85BA" w:rsidR="00137EAF" w:rsidRDefault="00137EAF" w:rsidP="0047148C">
            <w:pPr>
              <w:pStyle w:val="Merknads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59349C1" w:rsidR="002C05C1" w:rsidRPr="0047148C" w:rsidRDefault="002C05C1" w:rsidP="0047148C">
            <w:pPr>
              <w:pStyle w:val="Merknadstekst"/>
              <w:spacing w:before="80" w:after="80"/>
              <w:jc w:val="center"/>
              <w:rPr>
                <w:rFonts w:ascii="Calibri" w:hAnsi="Calibri"/>
                <w:b/>
                <w:bCs/>
                <w:iCs/>
                <w:color w:val="000000"/>
                <w:sz w:val="16"/>
                <w:szCs w:val="16"/>
                <w:lang w:val="en-GB" w:eastAsia="en-GB"/>
              </w:rPr>
            </w:pP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Merknads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Merknads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Merknads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luttnotereferans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tnotereferans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05C72621"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tnotereferanse"/>
                <w:rFonts w:eastAsia="Times New Roman" w:cstheme="minorHAnsi"/>
                <w:b/>
                <w:bCs/>
                <w:color w:val="000000"/>
                <w:sz w:val="16"/>
                <w:szCs w:val="16"/>
                <w:lang w:val="en-GB" w:eastAsia="en-GB"/>
              </w:rPr>
              <w:t xml:space="preserve"> </w:t>
            </w:r>
          </w:p>
          <w:p w14:paraId="536FD382" w14:textId="77777777" w:rsidR="00512A1F" w:rsidRPr="008921A7" w:rsidRDefault="00512A1F"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02D6C3A5"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r w:rsidR="00673294" w:rsidRPr="008921A7">
                    <w:rPr>
                      <w:rFonts w:eastAsia="Times New Roman" w:cstheme="minorHAnsi"/>
                      <w:bCs/>
                      <w:color w:val="000000"/>
                      <w:sz w:val="16"/>
                      <w:szCs w:val="16"/>
                      <w:lang w:val="en-GB" w:eastAsia="en-GB"/>
                    </w:rPr>
                    <w:t xml:space="preserve">Yes </w:t>
                  </w:r>
                  <w:r w:rsidR="00673294">
                    <w:rPr>
                      <w:rFonts w:ascii="MS Gothic" w:eastAsia="MS Gothic" w:hAnsi="MS Gothic" w:cstheme="minorHAnsi" w:hint="eastAsia"/>
                      <w:iCs/>
                      <w:color w:val="000000"/>
                      <w:sz w:val="16"/>
                      <w:szCs w:val="16"/>
                      <w:lang w:val="en-GB" w:eastAsia="en-GB"/>
                    </w:rPr>
                    <w:t>☒</w:t>
                  </w:r>
                  <w:r w:rsidR="00673294" w:rsidRPr="008921A7">
                    <w:rPr>
                      <w:rFonts w:eastAsia="Times New Roman" w:cstheme="minorHAnsi"/>
                      <w:bCs/>
                      <w:color w:val="000000"/>
                      <w:sz w:val="16"/>
                      <w:szCs w:val="16"/>
                      <w:lang w:val="en-GB" w:eastAsia="en-GB"/>
                    </w:rPr>
                    <w:t xml:space="preserve">  No </w:t>
                  </w:r>
                  <w:r w:rsidR="00673294" w:rsidRPr="008921A7">
                    <w:rPr>
                      <w:rFonts w:ascii="MS Gothic" w:eastAsia="MS Gothic" w:hAnsi="MS Gothic" w:cs="MS Gothic" w:hint="eastAsia"/>
                      <w:iCs/>
                      <w:color w:val="000000"/>
                      <w:sz w:val="16"/>
                      <w:szCs w:val="16"/>
                      <w:lang w:val="en-GB" w:eastAsia="en-GB"/>
                    </w:rPr>
                    <w:t>☐</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301B6458" w14:textId="77777777" w:rsidR="00494F27" w:rsidRDefault="00494F27" w:rsidP="00E719D2">
            <w:pPr>
              <w:spacing w:after="40" w:line="240" w:lineRule="auto"/>
              <w:jc w:val="center"/>
              <w:rPr>
                <w:rFonts w:eastAsia="Times New Roman" w:cstheme="minorHAnsi"/>
                <w:b/>
                <w:bCs/>
                <w:iCs/>
                <w:color w:val="000000"/>
                <w:sz w:val="16"/>
                <w:szCs w:val="16"/>
                <w:lang w:val="en-GB" w:eastAsia="en-GB"/>
              </w:rPr>
            </w:pPr>
          </w:p>
          <w:p w14:paraId="45C129FA" w14:textId="4CB753EC"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CFBF1B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E6010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4CC01668" w14:textId="4BF7C1A7" w:rsidR="00AE5ED5" w:rsidRPr="008921A7" w:rsidRDefault="00AE5ED5" w:rsidP="001B6785">
                  <w:pPr>
                    <w:spacing w:after="0" w:line="240" w:lineRule="auto"/>
                    <w:rPr>
                      <w:rFonts w:eastAsia="Times New Roman" w:cstheme="minorHAnsi"/>
                      <w:bCs/>
                      <w:color w:val="000000"/>
                      <w:sz w:val="16"/>
                      <w:szCs w:val="16"/>
                      <w:lang w:val="en-GB" w:eastAsia="en-GB"/>
                    </w:rPr>
                  </w:pPr>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26C14368"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BB67A1">
                        <w:rPr>
                          <w:rFonts w:ascii="MS Gothic" w:eastAsia="MS Gothic" w:hAnsi="MS Gothic" w:cstheme="minorHAnsi"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w:t>
                  </w:r>
                  <w:r w:rsidR="00A17BF8" w:rsidRPr="006F4618">
                    <w:rPr>
                      <w:rFonts w:eastAsia="Times New Roman" w:cstheme="minorHAnsi"/>
                      <w:bCs/>
                      <w:color w:val="000000"/>
                      <w:sz w:val="16"/>
                      <w:szCs w:val="16"/>
                      <w:lang w:val="en-GB" w:eastAsia="en-GB"/>
                    </w:rPr>
                    <w:lastRenderedPageBreak/>
                    <w:t xml:space="preserve">(if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lastRenderedPageBreak/>
                    <w:t xml:space="preserve">The accident insurance covers:  </w:t>
                  </w:r>
                  <w:r w:rsidRPr="006F4618">
                    <w:rPr>
                      <w:rFonts w:eastAsia="Times New Roman" w:cstheme="minorHAnsi"/>
                      <w:bCs/>
                      <w:color w:val="000000"/>
                      <w:sz w:val="16"/>
                      <w:szCs w:val="16"/>
                      <w:lang w:val="en-GB" w:eastAsia="en-GB"/>
                    </w:rPr>
                    <w:br/>
                  </w:r>
                  <w:r w:rsidRPr="006F4618">
                    <w:rPr>
                      <w:rFonts w:eastAsia="Times New Roman" w:cstheme="minorHAnsi"/>
                      <w:bCs/>
                      <w:color w:val="000000"/>
                      <w:sz w:val="16"/>
                      <w:szCs w:val="16"/>
                      <w:lang w:val="en-GB" w:eastAsia="en-GB"/>
                    </w:rPr>
                    <w:lastRenderedPageBreak/>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lastRenderedPageBreak/>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6505E4CA"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009A1524">
              <w:rPr>
                <w:rFonts w:ascii="Calibri" w:eastAsia="Times New Roman" w:hAnsi="Calibri" w:cs="Times New Roman"/>
                <w:color w:val="000000"/>
                <w:sz w:val="16"/>
                <w:szCs w:val="16"/>
                <w:lang w:val="en-GB" w:eastAsia="en-GB"/>
              </w:rPr>
              <w:t xml:space="preserve"> below</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Merknadsteks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5776C8" w:rsidR="002C05C1" w:rsidRPr="00226134" w:rsidRDefault="002C05C1" w:rsidP="00120081">
            <w:pPr>
              <w:pStyle w:val="Merknadstekst"/>
              <w:spacing w:after="80"/>
              <w:jc w:val="center"/>
              <w:rPr>
                <w:rFonts w:asciiTheme="minorHAnsi" w:hAnsiTheme="minorHAnsi" w:cs="Calibri"/>
                <w:b/>
                <w:sz w:val="16"/>
                <w:szCs w:val="16"/>
                <w:lang w:val="en-GB"/>
              </w:rPr>
            </w:pP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Merknads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6D6000">
        <w:trPr>
          <w:trHeight w:val="125"/>
        </w:trPr>
        <w:tc>
          <w:tcPr>
            <w:tcW w:w="11056" w:type="dxa"/>
            <w:gridSpan w:val="3"/>
            <w:tcBorders>
              <w:top w:val="nil"/>
              <w:left w:val="double" w:sz="6" w:space="0" w:color="auto"/>
              <w:bottom w:val="nil"/>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r w:rsidR="006D6000" w:rsidRPr="00226134" w14:paraId="1960B6C3"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A22854C" w14:textId="77777777" w:rsidR="006D6000" w:rsidRDefault="006D6000" w:rsidP="005E53E1">
            <w:pPr>
              <w:spacing w:after="0"/>
              <w:ind w:right="-993"/>
              <w:rPr>
                <w:rFonts w:cs="Calibri"/>
                <w:b/>
                <w:sz w:val="16"/>
                <w:szCs w:val="16"/>
                <w:lang w:val="en-GB"/>
              </w:rPr>
            </w:pPr>
          </w:p>
        </w:tc>
      </w:tr>
    </w:tbl>
    <w:p w14:paraId="37BEF5B7" w14:textId="77777777" w:rsidR="0062767F" w:rsidRDefault="0062767F" w:rsidP="006D6000">
      <w:pPr>
        <w:spacing w:before="240" w:after="120"/>
        <w:ind w:right="72" w:firstLine="708"/>
        <w:rPr>
          <w:rFonts w:cstheme="minorHAnsi"/>
          <w:b/>
          <w:u w:val="single"/>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E3361B" w:rsidRPr="00226134" w14:paraId="417F120B" w14:textId="77777777" w:rsidTr="000D793A">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FE3BAD7" w14:textId="77777777" w:rsidR="00E3361B" w:rsidRPr="006F4618" w:rsidRDefault="00E3361B" w:rsidP="000D793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E838A52" w14:textId="77777777" w:rsidR="00E3361B" w:rsidRPr="006F4618" w:rsidRDefault="00E3361B" w:rsidP="000D793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75E38D2" w14:textId="77777777" w:rsidR="00E3361B" w:rsidRPr="006F4618" w:rsidRDefault="00E3361B" w:rsidP="000D793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4B67946" w14:textId="77777777" w:rsidR="00E3361B" w:rsidRPr="006F4618" w:rsidRDefault="00E3361B" w:rsidP="000D793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75759FB" w14:textId="77777777" w:rsidR="00E3361B" w:rsidRPr="006F4618" w:rsidRDefault="00E3361B" w:rsidP="000D793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D23CD12" w14:textId="77777777" w:rsidR="00E3361B" w:rsidRPr="006F4618" w:rsidRDefault="00E3361B" w:rsidP="000D793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E3361B" w:rsidRPr="00226134" w14:paraId="364FD1A7" w14:textId="77777777" w:rsidTr="000D793A">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2E3F60E"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3E634A8E"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23010C4" w14:textId="77777777" w:rsidR="00E3361B" w:rsidRPr="006F4618" w:rsidRDefault="00E3361B" w:rsidP="000D793A">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8FFE741"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756FF"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DB14FD1" w14:textId="77777777" w:rsidR="00E3361B" w:rsidRPr="006F4618" w:rsidRDefault="00E3361B" w:rsidP="000D793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E3361B" w:rsidRPr="008921A7" w14:paraId="6A84BA17" w14:textId="77777777" w:rsidTr="000D793A">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F2ACD82"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181AC5E7"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5626E1F1"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B6CF24"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C3563D4"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743AE5C" w14:textId="77777777" w:rsidR="00E3361B" w:rsidRPr="006F4618" w:rsidRDefault="00E3361B" w:rsidP="000D793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E3361B" w:rsidRPr="008921A7" w14:paraId="71849BE9" w14:textId="77777777" w:rsidTr="000D793A">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0E3E6D1"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421A86F7"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EB87D90"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6B5B55C"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3FB5F2B" w14:textId="77777777" w:rsidR="00E3361B" w:rsidRPr="006F4618" w:rsidRDefault="00E3361B" w:rsidP="000D793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D7EB8CF" w14:textId="77777777" w:rsidR="00E3361B" w:rsidRPr="006F4618" w:rsidRDefault="00E3361B" w:rsidP="000D793A">
            <w:pPr>
              <w:spacing w:after="0" w:line="240" w:lineRule="auto"/>
              <w:jc w:val="center"/>
              <w:rPr>
                <w:rFonts w:eastAsia="Times New Roman" w:cstheme="minorHAnsi"/>
                <w:b/>
                <w:bCs/>
                <w:color w:val="000000"/>
                <w:sz w:val="16"/>
                <w:szCs w:val="16"/>
                <w:lang w:val="en-GB" w:eastAsia="en-GB"/>
              </w:rPr>
            </w:pPr>
          </w:p>
        </w:tc>
      </w:tr>
    </w:tbl>
    <w:p w14:paraId="002ADB10" w14:textId="77777777" w:rsidR="00BB5E5B" w:rsidRPr="00494F27" w:rsidRDefault="00BB5E5B" w:rsidP="00494F27">
      <w:pPr>
        <w:spacing w:after="0"/>
        <w:rPr>
          <w:b/>
        </w:rPr>
      </w:pPr>
    </w:p>
    <w:p w14:paraId="10DD2365" w14:textId="77777777" w:rsidR="009A1524" w:rsidRDefault="009A1524" w:rsidP="003316CA">
      <w:pPr>
        <w:spacing w:after="0"/>
        <w:jc w:val="center"/>
        <w:rPr>
          <w:b/>
          <w:lang w:val="en-GB"/>
        </w:rPr>
      </w:pPr>
    </w:p>
    <w:p w14:paraId="36F213AF" w14:textId="77777777" w:rsidR="009A1524" w:rsidRDefault="009A1524" w:rsidP="003316CA">
      <w:pPr>
        <w:spacing w:after="0"/>
        <w:jc w:val="center"/>
        <w:rPr>
          <w:b/>
          <w:lang w:val="en-GB"/>
        </w:rPr>
      </w:pPr>
    </w:p>
    <w:p w14:paraId="4FB3F51C" w14:textId="77777777" w:rsidR="009A1524" w:rsidRDefault="009A1524" w:rsidP="003316CA">
      <w:pPr>
        <w:spacing w:after="0"/>
        <w:jc w:val="center"/>
        <w:rPr>
          <w:b/>
          <w:lang w:val="en-GB"/>
        </w:rPr>
      </w:pPr>
    </w:p>
    <w:p w14:paraId="45CF05D1" w14:textId="77777777" w:rsidR="009A1524" w:rsidRPr="001208E5" w:rsidRDefault="009A1524" w:rsidP="009A1524">
      <w:pPr>
        <w:spacing w:before="240" w:after="120"/>
        <w:ind w:right="72" w:firstLine="708"/>
        <w:rPr>
          <w:rFonts w:cstheme="minorHAnsi"/>
          <w:b/>
          <w:u w:val="single"/>
          <w:lang w:val="en-GB"/>
        </w:rPr>
      </w:pPr>
      <w:r w:rsidRPr="001208E5">
        <w:rPr>
          <w:rFonts w:cstheme="minorHAnsi"/>
          <w:b/>
          <w:u w:val="single"/>
          <w:lang w:val="en-GB"/>
        </w:rPr>
        <w:t>Changes of the Responsible person(s)</w:t>
      </w:r>
    </w:p>
    <w:p w14:paraId="321F0A2E" w14:textId="77777777" w:rsidR="009A1524" w:rsidRPr="001208E5" w:rsidRDefault="009A1524" w:rsidP="009A1524">
      <w:pPr>
        <w:spacing w:before="120" w:after="120"/>
        <w:ind w:left="708" w:right="72"/>
        <w:jc w:val="both"/>
        <w:rPr>
          <w:rFonts w:cstheme="minorHAnsi"/>
          <w:lang w:val="en-GB"/>
        </w:rPr>
      </w:pPr>
      <w:r w:rsidRPr="001208E5">
        <w:rPr>
          <w:rFonts w:cstheme="minorHAnsi"/>
          <w:lang w:val="en-GB"/>
        </w:rPr>
        <w:t xml:space="preserve">In case of changes of the responsible person(s), the information below should be </w:t>
      </w:r>
      <w:r>
        <w:rPr>
          <w:rFonts w:cstheme="minorHAnsi"/>
          <w:lang w:val="en-GB"/>
        </w:rPr>
        <w:t xml:space="preserve">filled in </w:t>
      </w:r>
      <w:r w:rsidRPr="001208E5">
        <w:rPr>
          <w:rFonts w:cstheme="minorHAnsi"/>
          <w:lang w:val="en-GB"/>
        </w:rPr>
        <w:t>by the Sending Institution or Receiving Organisation/Enterprise, where applicable.</w:t>
      </w:r>
    </w:p>
    <w:tbl>
      <w:tblPr>
        <w:tblW w:w="10206" w:type="dxa"/>
        <w:tblInd w:w="688" w:type="dxa"/>
        <w:tblLayout w:type="fixed"/>
        <w:tblLook w:val="04A0" w:firstRow="1" w:lastRow="0" w:firstColumn="1" w:lastColumn="0" w:noHBand="0" w:noVBand="1"/>
      </w:tblPr>
      <w:tblGrid>
        <w:gridCol w:w="3969"/>
        <w:gridCol w:w="2552"/>
        <w:gridCol w:w="1559"/>
        <w:gridCol w:w="2126"/>
      </w:tblGrid>
      <w:tr w:rsidR="009A1524" w:rsidRPr="001208E5" w14:paraId="3664AEB6" w14:textId="77777777" w:rsidTr="00775F7A">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BD645B9" w14:textId="77777777" w:rsidR="009A1524" w:rsidRPr="001208E5" w:rsidRDefault="009A1524" w:rsidP="00775F7A">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163DC132" w14:textId="77777777" w:rsidR="009A1524" w:rsidRPr="001208E5" w:rsidRDefault="009A1524" w:rsidP="00775F7A">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5A295FB9" w14:textId="77777777" w:rsidR="009A1524" w:rsidRPr="001208E5" w:rsidRDefault="009A1524" w:rsidP="00775F7A">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004A1DC5" w14:textId="77777777" w:rsidR="009A1524" w:rsidRPr="001208E5" w:rsidRDefault="009A1524" w:rsidP="00775F7A">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9A1524" w:rsidRPr="00445DD2" w14:paraId="67CA6641" w14:textId="77777777" w:rsidTr="00775F7A">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F8F5309" w14:textId="77777777" w:rsidR="009A1524" w:rsidRPr="001208E5" w:rsidRDefault="009A1524" w:rsidP="00775F7A">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48715D1B" w14:textId="77777777" w:rsidR="009A1524" w:rsidRPr="001208E5" w:rsidRDefault="009A1524" w:rsidP="00775F7A">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00DB0AC" w14:textId="77777777" w:rsidR="009A1524" w:rsidRPr="001208E5" w:rsidRDefault="009A1524" w:rsidP="00775F7A">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683F847C" w14:textId="77777777" w:rsidR="009A1524" w:rsidRPr="001208E5" w:rsidRDefault="009A1524" w:rsidP="00775F7A">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9A1524" w:rsidRPr="00BB5E5B" w14:paraId="279BF7F3" w14:textId="77777777" w:rsidTr="00775F7A">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5AC1CA51" w14:textId="77777777" w:rsidR="009A1524" w:rsidRPr="001208E5" w:rsidRDefault="009A1524" w:rsidP="00775F7A">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577B652F" w14:textId="77777777" w:rsidR="009A1524" w:rsidRPr="001208E5" w:rsidRDefault="009A1524" w:rsidP="00775F7A">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E59B29" w14:textId="77777777" w:rsidR="009A1524" w:rsidRPr="001208E5" w:rsidRDefault="009A1524" w:rsidP="00775F7A">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0A7E3AA1" w14:textId="77777777" w:rsidR="009A1524" w:rsidRPr="001208E5" w:rsidRDefault="009A1524" w:rsidP="00775F7A">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2583E75E" w14:textId="77777777" w:rsidR="009A1524" w:rsidRPr="006D6000" w:rsidRDefault="009A1524" w:rsidP="009A1524">
      <w:pPr>
        <w:spacing w:after="0"/>
        <w:rPr>
          <w:b/>
        </w:rPr>
      </w:pPr>
    </w:p>
    <w:p w14:paraId="084131CD" w14:textId="7FEA044D" w:rsidR="002017FF" w:rsidRPr="003316CA" w:rsidRDefault="002017FF" w:rsidP="003316CA">
      <w:pPr>
        <w:spacing w:after="0"/>
        <w:jc w:val="center"/>
        <w:rPr>
          <w:b/>
          <w:sz w:val="16"/>
          <w:szCs w:val="16"/>
          <w:lang w:val="en-GB"/>
        </w:rPr>
      </w:pPr>
      <w:r>
        <w:rPr>
          <w:b/>
          <w:lang w:val="en-GB"/>
        </w:rPr>
        <w:t>After</w:t>
      </w:r>
      <w:r w:rsidR="00F94524">
        <w:rPr>
          <w:b/>
          <w:lang w:val="en-GB"/>
        </w:rPr>
        <w:t xml:space="preserve"> the</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Merknads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Merknadsteks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520A9739"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w:t>
            </w:r>
            <w:r>
              <w:rPr>
                <w:rFonts w:cs="Calibri"/>
                <w:b/>
                <w:sz w:val="16"/>
                <w:szCs w:val="16"/>
                <w:lang w:val="en-GB"/>
              </w:rPr>
              <w:t>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7ADD2157" w:rsidR="00F449D0" w:rsidRPr="00226134" w:rsidRDefault="00F449D0" w:rsidP="00A326BD">
            <w:pPr>
              <w:spacing w:before="80" w:after="80"/>
              <w:ind w:right="-993"/>
              <w:rPr>
                <w:rFonts w:cs="Calibri"/>
                <w:sz w:val="16"/>
                <w:szCs w:val="16"/>
                <w:lang w:val="en-GB"/>
              </w:rPr>
            </w:pP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1B621C" w14:paraId="61405C44" w14:textId="77777777" w:rsidTr="0062767F">
        <w:trPr>
          <w:trHeight w:val="3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EA79" w14:textId="77777777" w:rsidR="00246FC8" w:rsidRDefault="00246FC8" w:rsidP="00261299">
      <w:pPr>
        <w:spacing w:after="0" w:line="240" w:lineRule="auto"/>
      </w:pPr>
      <w:r>
        <w:separator/>
      </w:r>
    </w:p>
  </w:endnote>
  <w:endnote w:type="continuationSeparator" w:id="0">
    <w:p w14:paraId="619BF19F" w14:textId="77777777" w:rsidR="00246FC8" w:rsidRDefault="00246FC8" w:rsidP="00261299">
      <w:pPr>
        <w:spacing w:after="0" w:line="240" w:lineRule="auto"/>
      </w:pPr>
      <w:r>
        <w:continuationSeparator/>
      </w:r>
    </w:p>
  </w:endnote>
  <w:endnote w:type="continuationNotice" w:id="1">
    <w:p w14:paraId="7EFA5B29" w14:textId="77777777" w:rsidR="00246FC8" w:rsidRDefault="00246FC8">
      <w:pPr>
        <w:spacing w:after="0" w:line="240" w:lineRule="auto"/>
      </w:pPr>
    </w:p>
  </w:endnote>
  <w:endnote w:id="2">
    <w:p w14:paraId="40687BCA" w14:textId="77777777"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luttnotereferans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kobling"/>
            <w:lang w:val="en-GB"/>
          </w:rPr>
          <w:t>ISCED-F 2013 search tool</w:t>
        </w:r>
      </w:hyperlink>
      <w:r w:rsidRPr="00D625C8">
        <w:rPr>
          <w:lang w:val="en-GB"/>
        </w:rPr>
        <w:t xml:space="preserve"> available at </w:t>
      </w:r>
      <w:hyperlink r:id="rId2" w:history="1">
        <w:r w:rsidRPr="00D625C8">
          <w:rPr>
            <w:rStyle w:val="Hyperkobling"/>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luttnotetekst"/>
        <w:ind w:left="284"/>
        <w:rPr>
          <w:sz w:val="22"/>
          <w:szCs w:val="22"/>
          <w:lang w:val="en-GB"/>
        </w:rPr>
      </w:pPr>
      <w:r>
        <w:rPr>
          <w:rStyle w:val="Sluttnotereferans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luttnotetekst"/>
        <w:rPr>
          <w:lang w:val="en-GB"/>
        </w:rPr>
      </w:pPr>
    </w:p>
  </w:endnote>
  <w:endnote w:id="10">
    <w:p w14:paraId="5602FA4F" w14:textId="45D13410" w:rsidR="00EF3842" w:rsidRPr="00A939CD" w:rsidRDefault="00EF3842" w:rsidP="00A939CD">
      <w:pPr>
        <w:pStyle w:val="Sluttnotetekst"/>
        <w:ind w:left="284"/>
        <w:rPr>
          <w:lang w:val="en-GB"/>
        </w:rPr>
      </w:pPr>
      <w:r w:rsidRPr="00A939CD">
        <w:rPr>
          <w:rStyle w:val="Sluttnotereferans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kobling"/>
            <w:rFonts w:cstheme="minorHAnsi"/>
            <w:sz w:val="22"/>
            <w:szCs w:val="22"/>
            <w:lang w:val="en-GB"/>
          </w:rPr>
          <w:t>https://europass.cedefop.europa.eu/en/resources/european-language-levels-cefr</w:t>
        </w:r>
      </w:hyperlink>
    </w:p>
  </w:endnote>
  <w:endnote w:id="11">
    <w:p w14:paraId="00D49518" w14:textId="77777777" w:rsidR="00EF3842" w:rsidRPr="00D625C8" w:rsidRDefault="00EF3842" w:rsidP="00DB5486">
      <w:pPr>
        <w:pStyle w:val="Sluttnotetekst"/>
        <w:spacing w:before="120" w:after="120"/>
        <w:ind w:left="284"/>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2">
    <w:p w14:paraId="76687462" w14:textId="1CC4A627" w:rsidR="00EF3842" w:rsidRPr="00DA524D" w:rsidRDefault="00EF3842" w:rsidP="00DB5486">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2045DC6D" w14:textId="77777777"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4">
    <w:p w14:paraId="075E3B20" w14:textId="77777777" w:rsidR="00E3361B" w:rsidRPr="00DA524D" w:rsidRDefault="00E3361B" w:rsidP="00E3361B">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xml:space="preserve">: </w:t>
      </w:r>
      <w:r>
        <w:rPr>
          <w:sz w:val="22"/>
          <w:szCs w:val="22"/>
          <w:lang w:val="en-GB"/>
        </w:rPr>
        <w:t xml:space="preserve">an academic </w:t>
      </w:r>
      <w:r w:rsidRPr="00D625C8">
        <w:rPr>
          <w:sz w:val="22"/>
          <w:szCs w:val="22"/>
          <w:lang w:val="en-GB"/>
        </w:rPr>
        <w:t>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p>
  </w:endnote>
  <w:endnote w:id="15">
    <w:p w14:paraId="450EE94E" w14:textId="77777777" w:rsidR="00E3361B" w:rsidRPr="00DA524D" w:rsidRDefault="00E3361B" w:rsidP="00E3361B">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68193564" w14:textId="77777777" w:rsidR="00E3361B" w:rsidRPr="00D625C8" w:rsidRDefault="00E3361B" w:rsidP="00E3361B">
      <w:pPr>
        <w:pStyle w:val="Sluttnoteteks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2AD32D30" w:rsidR="00EF3842" w:rsidRDefault="002B5577">
        <w:pPr>
          <w:pStyle w:val="Bunntekst"/>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A237" w14:textId="77777777" w:rsidR="00246FC8" w:rsidRDefault="00246FC8" w:rsidP="00261299">
      <w:pPr>
        <w:spacing w:after="0" w:line="240" w:lineRule="auto"/>
      </w:pPr>
      <w:r>
        <w:separator/>
      </w:r>
    </w:p>
  </w:footnote>
  <w:footnote w:type="continuationSeparator" w:id="0">
    <w:p w14:paraId="29C5860A" w14:textId="77777777" w:rsidR="00246FC8" w:rsidRDefault="00246FC8" w:rsidP="00261299">
      <w:pPr>
        <w:spacing w:after="0" w:line="240" w:lineRule="auto"/>
      </w:pPr>
      <w:r>
        <w:continuationSeparator/>
      </w:r>
    </w:p>
  </w:footnote>
  <w:footnote w:type="continuationNotice" w:id="1">
    <w:p w14:paraId="2553FAE6" w14:textId="77777777" w:rsidR="00246FC8" w:rsidRDefault="00246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44A54910" w:rsidR="00EF3842" w:rsidRDefault="00214636">
    <w:pPr>
      <w:pStyle w:val="Topptekst"/>
    </w:pPr>
    <w:r>
      <w:rPr>
        <w:noProof/>
        <w:lang w:val="en-US"/>
      </w:rPr>
      <mc:AlternateContent>
        <mc:Choice Requires="wps">
          <w:drawing>
            <wp:anchor distT="0" distB="0" distL="114300" distR="114300" simplePos="0" relativeHeight="251658243" behindDoc="0" locked="0" layoutInCell="1" allowOverlap="1" wp14:anchorId="25113308" wp14:editId="476D3C0B">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39313B50" w:rsidR="00EF3842" w:rsidRDefault="00214636">
    <w:pPr>
      <w:pStyle w:val="Topptekst"/>
    </w:pPr>
    <w:r>
      <w:rPr>
        <w:noProof/>
        <w:lang w:val="en-US"/>
      </w:rPr>
      <mc:AlternateContent>
        <mc:Choice Requires="wps">
          <w:drawing>
            <wp:anchor distT="0" distB="0" distL="114300" distR="114300" simplePos="0" relativeHeight="251658241" behindDoc="0" locked="0" layoutInCell="1" allowOverlap="1" wp14:anchorId="4DCA89EC" wp14:editId="3112CC38">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merertliste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merertliste"/>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merertliste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ktlist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ktlist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ktlist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ktlist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merertliste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0F44B3"/>
    <w:rsid w:val="001058AF"/>
    <w:rsid w:val="00106A7C"/>
    <w:rsid w:val="00107C4C"/>
    <w:rsid w:val="0011231F"/>
    <w:rsid w:val="001131C7"/>
    <w:rsid w:val="00113E37"/>
    <w:rsid w:val="00120081"/>
    <w:rsid w:val="00121813"/>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14636"/>
    <w:rsid w:val="00226134"/>
    <w:rsid w:val="0023434B"/>
    <w:rsid w:val="00236D5E"/>
    <w:rsid w:val="00240131"/>
    <w:rsid w:val="00246FC8"/>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2F4F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4F2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562D3"/>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7F"/>
    <w:rsid w:val="00627688"/>
    <w:rsid w:val="00635E91"/>
    <w:rsid w:val="00647C5F"/>
    <w:rsid w:val="00650C4D"/>
    <w:rsid w:val="0065191D"/>
    <w:rsid w:val="00655300"/>
    <w:rsid w:val="00660A78"/>
    <w:rsid w:val="0066116C"/>
    <w:rsid w:val="006612F4"/>
    <w:rsid w:val="006731C2"/>
    <w:rsid w:val="00673294"/>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000"/>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1F75"/>
    <w:rsid w:val="00982266"/>
    <w:rsid w:val="009861E1"/>
    <w:rsid w:val="009A1524"/>
    <w:rsid w:val="009A30CA"/>
    <w:rsid w:val="009B7747"/>
    <w:rsid w:val="009C0AB9"/>
    <w:rsid w:val="009C1170"/>
    <w:rsid w:val="009C6498"/>
    <w:rsid w:val="009D02E7"/>
    <w:rsid w:val="009D417C"/>
    <w:rsid w:val="009E0D85"/>
    <w:rsid w:val="009E2224"/>
    <w:rsid w:val="009E7AA5"/>
    <w:rsid w:val="009E7E84"/>
    <w:rsid w:val="009F1630"/>
    <w:rsid w:val="00A00B68"/>
    <w:rsid w:val="00A01ECF"/>
    <w:rsid w:val="00A04811"/>
    <w:rsid w:val="00A04C7E"/>
    <w:rsid w:val="00A04F60"/>
    <w:rsid w:val="00A1396C"/>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512A"/>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B5E5B"/>
    <w:rsid w:val="00BB67A1"/>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BC7"/>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043F"/>
    <w:rsid w:val="00E1271A"/>
    <w:rsid w:val="00E15AC8"/>
    <w:rsid w:val="00E201C5"/>
    <w:rsid w:val="00E3312B"/>
    <w:rsid w:val="00E3361B"/>
    <w:rsid w:val="00E3377A"/>
    <w:rsid w:val="00E348EC"/>
    <w:rsid w:val="00E34F8E"/>
    <w:rsid w:val="00E4488F"/>
    <w:rsid w:val="00E47260"/>
    <w:rsid w:val="00E5333D"/>
    <w:rsid w:val="00E54FA3"/>
    <w:rsid w:val="00E60102"/>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142A"/>
    <w:rsid w:val="00F42F54"/>
    <w:rsid w:val="00F44440"/>
    <w:rsid w:val="00F449D0"/>
    <w:rsid w:val="00F470CC"/>
    <w:rsid w:val="00F470F7"/>
    <w:rsid w:val="00F47590"/>
    <w:rsid w:val="00F50526"/>
    <w:rsid w:val="00F52436"/>
    <w:rsid w:val="00F61F0C"/>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612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1299"/>
  </w:style>
  <w:style w:type="paragraph" w:styleId="Bunntekst">
    <w:name w:val="footer"/>
    <w:basedOn w:val="Normal"/>
    <w:link w:val="BunntekstTegn"/>
    <w:uiPriority w:val="99"/>
    <w:unhideWhenUsed/>
    <w:rsid w:val="002612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1299"/>
  </w:style>
  <w:style w:type="paragraph" w:styleId="Bobletekst">
    <w:name w:val="Balloon Text"/>
    <w:basedOn w:val="Normal"/>
    <w:link w:val="BobletekstTegn"/>
    <w:uiPriority w:val="99"/>
    <w:semiHidden/>
    <w:unhideWhenUsed/>
    <w:rsid w:val="002612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1299"/>
    <w:rPr>
      <w:rFonts w:ascii="Tahoma" w:hAnsi="Tahoma" w:cs="Tahoma"/>
      <w:sz w:val="16"/>
      <w:szCs w:val="16"/>
    </w:rPr>
  </w:style>
  <w:style w:type="paragraph" w:styleId="Fotnotetekst">
    <w:name w:val="footnote text"/>
    <w:basedOn w:val="Normal"/>
    <w:link w:val="Fot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3F2100"/>
    <w:rPr>
      <w:rFonts w:ascii="Times New Roman" w:eastAsia="Times New Roman" w:hAnsi="Times New Roman" w:cs="Times New Roman"/>
      <w:sz w:val="20"/>
      <w:szCs w:val="20"/>
      <w:lang w:val="fr-FR"/>
    </w:rPr>
  </w:style>
  <w:style w:type="character" w:styleId="Sluttnotereferanse">
    <w:name w:val="endnote reference"/>
    <w:rsid w:val="003F2100"/>
    <w:rPr>
      <w:vertAlign w:val="superscript"/>
    </w:rPr>
  </w:style>
  <w:style w:type="paragraph" w:styleId="Sluttnotetekst">
    <w:name w:val="endnote text"/>
    <w:basedOn w:val="Normal"/>
    <w:link w:val="SluttnotetekstTegn"/>
    <w:unhideWhenUsed/>
    <w:rsid w:val="003F2100"/>
    <w:pPr>
      <w:spacing w:after="0" w:line="240" w:lineRule="auto"/>
    </w:pPr>
    <w:rPr>
      <w:sz w:val="20"/>
      <w:szCs w:val="20"/>
    </w:rPr>
  </w:style>
  <w:style w:type="character" w:customStyle="1" w:styleId="SluttnotetekstTegn">
    <w:name w:val="Sluttnotetekst Tegn"/>
    <w:basedOn w:val="Standardskriftforavsnitt"/>
    <w:link w:val="Sluttnotetekst"/>
    <w:uiPriority w:val="99"/>
    <w:rsid w:val="003F2100"/>
    <w:rPr>
      <w:sz w:val="20"/>
      <w:szCs w:val="20"/>
    </w:rPr>
  </w:style>
  <w:style w:type="character" w:styleId="Hyperkobling">
    <w:name w:val="Hyperlink"/>
    <w:rsid w:val="00D83C1F"/>
    <w:rPr>
      <w:color w:val="0000FF"/>
      <w:u w:val="single"/>
    </w:rPr>
  </w:style>
  <w:style w:type="paragraph" w:styleId="Merknadstekst">
    <w:name w:val="annotation text"/>
    <w:basedOn w:val="Normal"/>
    <w:link w:val="Merknads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MerknadstekstTegn">
    <w:name w:val="Merknadstekst Tegn"/>
    <w:basedOn w:val="Standardskriftforavsnitt"/>
    <w:link w:val="Merknads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foravsnit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foravsnit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foravsnit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foravsnitt"/>
    <w:link w:val="Overskrift4"/>
    <w:rsid w:val="00757E86"/>
    <w:rPr>
      <w:rFonts w:ascii="Times New Roman" w:eastAsia="Times New Roman" w:hAnsi="Times New Roman" w:cs="Times New Roman"/>
      <w:sz w:val="24"/>
      <w:szCs w:val="20"/>
      <w:lang w:val="fr-FR"/>
    </w:rPr>
  </w:style>
  <w:style w:type="character" w:styleId="Merknadsreferanse">
    <w:name w:val="annotation reference"/>
    <w:basedOn w:val="Standardskriftforavsnitt"/>
    <w:uiPriority w:val="99"/>
    <w:semiHidden/>
    <w:unhideWhenUsed/>
    <w:rsid w:val="00FD6939"/>
    <w:rPr>
      <w:sz w:val="16"/>
      <w:szCs w:val="16"/>
    </w:rPr>
  </w:style>
  <w:style w:type="paragraph" w:styleId="Kommentaremne">
    <w:name w:val="annotation subject"/>
    <w:basedOn w:val="Merknadstekst"/>
    <w:next w:val="Merknads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MerknadstekstTegn"/>
    <w:link w:val="Kommentaremne"/>
    <w:uiPriority w:val="99"/>
    <w:semiHidden/>
    <w:rsid w:val="00FD6939"/>
    <w:rPr>
      <w:rFonts w:ascii="Times New Roman" w:eastAsia="Times New Roman" w:hAnsi="Times New Roman" w:cs="Times New Roman"/>
      <w:b/>
      <w:bCs/>
      <w:sz w:val="20"/>
      <w:szCs w:val="20"/>
      <w:lang w:val="fr-FR"/>
    </w:rPr>
  </w:style>
  <w:style w:type="paragraph" w:styleId="Revisj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vsnitt">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Punktlist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merertliste">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merertliste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merertliste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merertliste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H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forinnholdsfortegnels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H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H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H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H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tnotereferanse">
    <w:name w:val="footnote reference"/>
    <w:basedOn w:val="Standardskriftforavsnit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A5DDFC6FA03478571213EF5102D5A" ma:contentTypeVersion="5" ma:contentTypeDescription="Create a new document." ma:contentTypeScope="" ma:versionID="143e1fa7672bfafe640daa65bfa872e3">
  <xsd:schema xmlns:xsd="http://www.w3.org/2001/XMLSchema" xmlns:xs="http://www.w3.org/2001/XMLSchema" xmlns:p="http://schemas.microsoft.com/office/2006/metadata/properties" xmlns:ns2="85ddb256-5b60-4775-8193-31e337802162" xmlns:ns3="0ceb6b12-fb48-474e-a796-03b3a8a0c3ff" xmlns:ns4="f8ceb90b-b19b-421b-aa39-1955100b9c41" xmlns:ns5="2303203a-3c7e-47fc-a0e6-dc2c071d1ae3" xmlns:ns6="6e31577e-0215-4a71-88e6-bb03c582c6ec" targetNamespace="http://schemas.microsoft.com/office/2006/metadata/properties" ma:root="true" ma:fieldsID="4248ac5e77357fed3b0fe2da4bdc6337" ns2:_="" ns3:_="" ns4:_="" ns5:_="" ns6:_="">
    <xsd:import namespace="85ddb256-5b60-4775-8193-31e337802162"/>
    <xsd:import namespace="0ceb6b12-fb48-474e-a796-03b3a8a0c3ff"/>
    <xsd:import namespace="f8ceb90b-b19b-421b-aa39-1955100b9c41"/>
    <xsd:import namespace="2303203a-3c7e-47fc-a0e6-dc2c071d1ae3"/>
    <xsd:import namespace="6e31577e-0215-4a71-88e6-bb03c582c6ec"/>
    <xsd:element name="properties">
      <xsd:complexType>
        <xsd:sequence>
          <xsd:element name="documentManagement">
            <xsd:complexType>
              <xsd:all>
                <xsd:element ref="ns3:TaxKeywordTaxHTField" minOccurs="0"/>
                <xsd:element ref="ns4:TaxCatchAll" minOccurs="0"/>
                <xsd:element ref="ns5:Arkivverdig" minOccurs="0"/>
                <xsd:element ref="ns5:Ekstern" minOccurs="0"/>
                <xsd:element ref="ns5:Klassifisering" minOccurs="0"/>
                <xsd:element ref="ns5:MediaServiceMetadata" minOccurs="0"/>
                <xsd:element ref="ns5:MediaServiceFastMetadata" minOccurs="0"/>
                <xsd:element ref="ns2:SharedWithUsers" minOccurs="0"/>
                <xsd:element ref="ns2:SharedWithDetails" minOccurs="0"/>
                <xsd:element ref="ns5:MediaServiceAutoKeyPoints" minOccurs="0"/>
                <xsd:element ref="ns5:MediaServiceKeyPoints" minOccurs="0"/>
                <xsd:element ref="ns5: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db256-5b60-4775-8193-31e3378021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eb6b12-fb48-474e-a796-03b3a8a0c3ff"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7d1a9ee2-3370-42b8-8385-1ba2cd1db9b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06342ce9-cca9-4e21-9c94-2ffce91d09cb}" ma:internalName="TaxCatchAll" ma:showField="CatchAllData" ma:web="0ceb6b12-fb48-474e-a796-03b3a8a0c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3203a-3c7e-47fc-a0e6-dc2c071d1ae3" elementFormDefault="qualified">
    <xsd:import namespace="http://schemas.microsoft.com/office/2006/documentManagement/types"/>
    <xsd:import namespace="http://schemas.microsoft.com/office/infopath/2007/PartnerControls"/>
    <xsd:element name="Arkivverdig" ma:index="7" nillable="true" ma:displayName="Arkivverdig" ma:default="0" ma:internalName="Arkivverdig">
      <xsd:simpleType>
        <xsd:restriction base="dms:Boolean"/>
      </xsd:simpleType>
    </xsd:element>
    <xsd:element name="Ekstern" ma:index="8" nillable="true" ma:displayName="Ekstern" ma:default="0" ma:internalName="Ekstern">
      <xsd:simpleType>
        <xsd:restriction base="dms:Boolean"/>
      </xsd:simpleType>
    </xsd:element>
    <xsd:element name="Klassifisering" ma:index="9" nillable="true" ma:displayName="Klassifisering" ma:default="Intern" ma:format="Dropdown" ma:internalName="Klassifisering" ma:readOnly="false">
      <xsd:simpleType>
        <xsd:restriction base="dms:Choice">
          <xsd:enumeration value="Åpen"/>
          <xsd:enumeration value="Intern"/>
          <xsd:enumeration value="Fortrolig"/>
          <xsd:enumeration value="Strengt fortroli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1577e-0215-4a71-88e6-bb03c582c6ec" elementFormDefault="qualified">
    <xsd:import namespace="http://schemas.microsoft.com/office/2006/documentManagement/types"/>
    <xsd:import namespace="http://schemas.microsoft.com/office/infopath/2007/PartnerControls"/>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rkivverdig xmlns="2303203a-3c7e-47fc-a0e6-dc2c071d1ae3">false</Arkivverdig>
    <Klassifisering xmlns="2303203a-3c7e-47fc-a0e6-dc2c071d1ae3">Intern</Klassifisering>
    <TaxKeywordTaxHTField xmlns="0ceb6b12-fb48-474e-a796-03b3a8a0c3ff">
      <Terms xmlns="http://schemas.microsoft.com/office/infopath/2007/PartnerControls"/>
    </TaxKeywordTaxHTField>
    <Ekstern xmlns="2303203a-3c7e-47fc-a0e6-dc2c071d1ae3">false</Ekstern>
    <TaxCatchAll xmlns="f8ceb90b-b19b-421b-aa39-1955100b9c4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7245E-74BC-4CAF-A4D9-CAD7A9231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db256-5b60-4775-8193-31e337802162"/>
    <ds:schemaRef ds:uri="0ceb6b12-fb48-474e-a796-03b3a8a0c3ff"/>
    <ds:schemaRef ds:uri="f8ceb90b-b19b-421b-aa39-1955100b9c41"/>
    <ds:schemaRef ds:uri="2303203a-3c7e-47fc-a0e6-dc2c071d1ae3"/>
    <ds:schemaRef ds:uri="6e31577e-0215-4a71-88e6-bb03c582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303203a-3c7e-47fc-a0e6-dc2c071d1ae3"/>
    <ds:schemaRef ds:uri="0ceb6b12-fb48-474e-a796-03b3a8a0c3ff"/>
    <ds:schemaRef ds:uri="f8ceb90b-b19b-421b-aa39-1955100b9c41"/>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6</Pages>
  <Words>977</Words>
  <Characters>5184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Wenche Larsen</cp:lastModifiedBy>
  <cp:revision>2</cp:revision>
  <cp:lastPrinted>2021-10-18T08:49:00Z</cp:lastPrinted>
  <dcterms:created xsi:type="dcterms:W3CDTF">2021-10-20T10:12:00Z</dcterms:created>
  <dcterms:modified xsi:type="dcterms:W3CDTF">2021-10-20T10:12:00Z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0x010100CD0A5DDFC6FA03478571213EF5102D5A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MSIP_Label_4012811f-b717-4099-a412-3cacd3519ab9_Enabled">
    <vt:lpwstr>true</vt:lpwstr>
  </property>
  <property fmtid="{D5CDD505-2E9C-101B-9397-08002B2CF9AE}" pid="8" name="MSIP_Label_4012811f-b717-4099-a412-3cacd3519ab9_SetDate">
    <vt:lpwstr>2021-08-31T10:19:39Z</vt:lpwstr>
  </property>
  <property fmtid="{D5CDD505-2E9C-101B-9397-08002B2CF9AE}" pid="9" name="MSIP_Label_4012811f-b717-4099-a412-3cacd3519ab9_Method">
    <vt:lpwstr>Privileged</vt:lpwstr>
  </property>
  <property fmtid="{D5CDD505-2E9C-101B-9397-08002B2CF9AE}" pid="10" name="MSIP_Label_4012811f-b717-4099-a412-3cacd3519ab9_Name">
    <vt:lpwstr>Åpen</vt:lpwstr>
  </property>
  <property fmtid="{D5CDD505-2E9C-101B-9397-08002B2CF9AE}" pid="11" name="MSIP_Label_4012811f-b717-4099-a412-3cacd3519ab9_SiteId">
    <vt:lpwstr>1ec46890-73f8-4a2a-9b2c-9a6611f1c922</vt:lpwstr>
  </property>
  <property fmtid="{D5CDD505-2E9C-101B-9397-08002B2CF9AE}" pid="12" name="MSIP_Label_4012811f-b717-4099-a412-3cacd3519ab9_ActionId">
    <vt:lpwstr>c3841ced-4a68-4386-a590-1fe4dcdef260</vt:lpwstr>
  </property>
  <property fmtid="{D5CDD505-2E9C-101B-9397-08002B2CF9AE}" pid="13" name="MSIP_Label_4012811f-b717-4099-a412-3cacd3519ab9_ContentBits">
    <vt:lpwstr>0</vt:lpwstr>
  </property>
</Properties>
</file>