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2410"/>
        <w:gridCol w:w="1216"/>
        <w:gridCol w:w="407"/>
        <w:gridCol w:w="517"/>
        <w:gridCol w:w="1500"/>
        <w:gridCol w:w="1038"/>
      </w:tblGrid>
      <w:tr w:rsidR="009D2D4A" w:rsidRPr="009D2D4A" w14:paraId="6C2DCD45" w14:textId="77777777" w:rsidTr="003A69B5">
        <w:tc>
          <w:tcPr>
            <w:tcW w:w="990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C217FBA" w14:textId="77777777" w:rsidR="009D2D4A" w:rsidRPr="009D2D4A" w:rsidRDefault="009D2D4A" w:rsidP="009D2D4A">
            <w:pPr>
              <w:spacing w:before="60" w:line="288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D2D4A">
              <w:rPr>
                <w:rFonts w:ascii="Arial Narrow" w:hAnsi="Arial Narrow" w:cs="Arial"/>
                <w:b/>
                <w:bCs/>
                <w:sz w:val="24"/>
                <w:szCs w:val="24"/>
              </w:rPr>
              <w:t>PERSONALIA</w:t>
            </w:r>
          </w:p>
        </w:tc>
      </w:tr>
      <w:tr w:rsidR="009D2D4A" w:rsidRPr="009D2D4A" w14:paraId="095B531D" w14:textId="77777777" w:rsidTr="003A69B5">
        <w:tc>
          <w:tcPr>
            <w:tcW w:w="2820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428D3F1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Fagforening</w:t>
            </w:r>
          </w:p>
        </w:tc>
        <w:sdt>
          <w:sdtPr>
            <w:rPr>
              <w:rFonts w:ascii="Arial Narrow" w:hAnsi="Arial Narrow" w:cs="Arial"/>
            </w:rPr>
            <w:alias w:val="Fagforening"/>
            <w:tag w:val="Fagforening"/>
            <w:id w:val="1896852652"/>
            <w:placeholder>
              <w:docPart w:val="78227D5FBE8C40BCBA5D2AD557556D3C"/>
            </w:placeholder>
            <w:showingPlcHdr/>
            <w:dropDownList>
              <w:listItem w:value="Velg et element."/>
              <w:listItem w:displayText="Akademikerforbundet" w:value="Akademikerforbundet"/>
              <w:listItem w:displayText="Bibliotekarforbundet " w:value="Bibliotekarforbundet "/>
              <w:listItem w:displayText="Creo" w:value="Creo"/>
              <w:listItem w:displayText="Delta" w:value="Delta"/>
              <w:listItem w:displayText="Den norske Legeforening" w:value="Den norske Legeforening"/>
              <w:listItem w:displayText="Econa" w:value="Econa"/>
              <w:listItem w:displayText="Farmaceutene" w:value="Farmaceutene"/>
              <w:listItem w:displayText="Fellesorganisasjonen" w:value="Fellesorganisasjonen"/>
              <w:listItem w:displayText="Forskerforbundet" w:value="Forskerforbundet"/>
              <w:listItem w:displayText="Lederne" w:value="Lederne"/>
              <w:listItem w:displayText="Naturviterne" w:value="Naturviterne"/>
              <w:listItem w:displayText="NITO" w:value="NITO"/>
              <w:listItem w:displayText="Norges Juristforbund" w:value="Norges Juristforbund"/>
              <w:listItem w:displayText="Norges Tannteknikerforbund" w:value="Norges Tannteknikerforbund"/>
              <w:listItem w:displayText="Norsk Ergoterapeutforbund" w:value="Norsk Ergoterapeutforbund"/>
              <w:listItem w:displayText="Norsk Fysioterapeutforbund " w:value="Norsk Fysioterapeutforbund "/>
              <w:listItem w:displayText="Norsk Journalistlag" w:value="Norsk Journalistlag"/>
              <w:listItem w:displayText="Norsk Lektorlag" w:value="Norsk Lektorlag"/>
              <w:listItem w:displayText="Norsk Psykologforening" w:value="Norsk Psykologforening"/>
              <w:listItem w:displayText="Norsk Radiografforbund" w:value="Norsk Radiografforbund"/>
              <w:listItem w:displayText="Norsk Sykepleierforbund" w:value="Norsk Sykepleierforbund"/>
              <w:listItem w:displayText="Norsk Tjenestemannslag (NTL)" w:value="Norsk Tjenestemannslag (NTL)"/>
              <w:listItem w:displayText="Parat" w:value="Parat"/>
              <w:listItem w:displayText="Samfunnsviterne" w:value="Samfunnsviterne"/>
              <w:listItem w:displayText="Samfunnsøkonomene" w:value="Samfunnsøkonomene"/>
              <w:listItem w:displayText="Skolelederforbundet" w:value="Skolelederforbundet"/>
              <w:listItem w:displayText="Skolenes Landsforbund" w:value="Skolenes Landsforbund"/>
              <w:listItem w:displayText="Tekna" w:value="Tekna"/>
              <w:listItem w:displayText="Utdanningsforbundet " w:value="Utdanningsforbundet "/>
            </w:dropDownList>
          </w:sdtPr>
          <w:sdtContent>
            <w:tc>
              <w:tcPr>
                <w:tcW w:w="403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D579267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 w:cs="Arial"/>
                    <w:color w:val="808080"/>
                  </w:rPr>
                  <w:t>Velg fagforening.</w:t>
                </w:r>
              </w:p>
            </w:tc>
          </w:sdtContent>
        </w:sdt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848B1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Akademikerne/Unio:</w:t>
            </w:r>
          </w:p>
        </w:tc>
        <w:sdt>
          <w:sdtPr>
            <w:rPr>
              <w:rFonts w:ascii="Arial Narrow" w:hAnsi="Arial Narrow" w:cs="Arial"/>
            </w:rPr>
            <w:id w:val="-21377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8" w:type="dxa"/>
                <w:tcBorders>
                  <w:left w:val="single" w:sz="4" w:space="0" w:color="auto"/>
                </w:tcBorders>
              </w:tcPr>
              <w:p w14:paraId="44298EE2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D2D4A" w:rsidRPr="009D2D4A" w14:paraId="470EA74C" w14:textId="77777777" w:rsidTr="003A69B5"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F903F4D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Navn</w:t>
            </w:r>
          </w:p>
        </w:tc>
        <w:sdt>
          <w:sdtPr>
            <w:rPr>
              <w:rFonts w:ascii="Arial Narrow" w:hAnsi="Arial Narrow" w:cs="Arial"/>
            </w:rPr>
            <w:id w:val="-684285666"/>
            <w:placeholder>
              <w:docPart w:val="BEAAE7AE62A44D0A9516AF5135DBCC3A"/>
            </w:placeholder>
            <w:showingPlcHdr/>
            <w:text/>
          </w:sdtPr>
          <w:sdtContent>
            <w:tc>
              <w:tcPr>
                <w:tcW w:w="7088" w:type="dxa"/>
                <w:gridSpan w:val="6"/>
                <w:tcBorders>
                  <w:left w:val="single" w:sz="4" w:space="0" w:color="auto"/>
                  <w:bottom w:val="single" w:sz="6" w:space="0" w:color="auto"/>
                </w:tcBorders>
              </w:tcPr>
              <w:p w14:paraId="2BD9368E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/>
                    <w:color w:val="808080"/>
                  </w:rPr>
                  <w:t>Skriv inn (hele) navnet ditt her.</w:t>
                </w:r>
              </w:p>
            </w:tc>
          </w:sdtContent>
        </w:sdt>
      </w:tr>
      <w:tr w:rsidR="009D2D4A" w:rsidRPr="009D2D4A" w14:paraId="7BDE3F6F" w14:textId="77777777" w:rsidTr="003A69B5"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1834F3EA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Enhet</w:t>
            </w:r>
          </w:p>
        </w:tc>
        <w:sdt>
          <w:sdtPr>
            <w:rPr>
              <w:rFonts w:ascii="Arial Narrow" w:hAnsi="Arial Narrow" w:cs="Arial"/>
            </w:rPr>
            <w:alias w:val="Enhet"/>
            <w:tag w:val="Enhet"/>
            <w:id w:val="-1845150768"/>
            <w:placeholder>
              <w:docPart w:val="21C4837314B44BAFA9B3DBC87100EE78"/>
            </w:placeholder>
            <w:showingPlcHdr/>
            <w:dropDownList>
              <w:listItem w:value="Velg et element."/>
              <w:listItem w:displayText="Rektor" w:value="Rektor"/>
              <w:listItem w:displayText="Rektor, Seksjon for rektors stab" w:value="Rektor, Seksjon for rektors stab"/>
              <w:listItem w:displayText="Divisjon for FoU" w:value="Divisjon for FoU"/>
              <w:listItem w:displayText="Divisjon for FoU, Avdeling for forskning og utvikling" w:value="Divisjon for FoU, Avdeling for forskning og utvikling"/>
              <w:listItem w:displayText="PRU - Divisjon for utdanning og bibliotek" w:value="PRU - Divisjon for utdanning og bibliotek"/>
              <w:listItem w:displayText="PRU, Avdeling for utdanning" w:value="PRU, Avdeling for utdanning"/>
              <w:listItem w:displayText="PRU, Avdeling for utdanning, Stab" w:value="PRU, Avdeling for utdanning, Stab"/>
              <w:listItem w:displayText="PRU, Avdeling for utdanning, Seksjon for analyse og kvalitetsutvikling" w:value="PRU, Avdeling for utdanning, Seksjon for analyse og kvalitetsutvikling"/>
              <w:listItem w:displayText="PRU, Avdeling for utdanning, Seksjon for digitalisering av utdanning" w:value="PRU, Avdeling for utdanning, Seksjon for digitalisering av utdanning"/>
              <w:listItem w:displayText="PRU, Avdeling for utdanning, Seksjon for karriere, internasjonalisering og studentliv" w:value="PRU, Avdeling for utdanning, Seksjon for karriere, internasjonalisering og studentliv"/>
              <w:listItem w:displayText="PRU, Avdeling for utdanning, Seksjon for opptak og vurdering" w:value="PRU, Avdeling for utdanning, Seksjon for opptak og vurdering"/>
              <w:listItem w:displayText="PRU, Universitetsbiblioteket" w:value="PRU, Universitetsbiblioteket"/>
              <w:listItem w:displayText="PRU, Universitetsbiblioteket, Biblioteket P35" w:value="PRU, Universitetsbiblioteket, Biblioteket P35"/>
              <w:listItem w:displayText="PRU, Universitetsbiblioteket, Biblioteket P48" w:value="PRU, Universitetsbiblioteket, Biblioteket P48"/>
              <w:listItem w:displayText="PRU, Universitetsbiblioteket, Biblioteket Kjeller" w:value="PRU, Universitetsbiblioteket, Biblioteket Kjeller"/>
              <w:listItem w:displayText="PRU, Universitetsbiblioteket, Helsefagbiblioteket" w:value="PRU, Universitetsbiblioteket, Helsefagbiblioteket"/>
              <w:listItem w:displayText="PRU, Universitetsbiblioteket, Seksjon for samling og system" w:value="PRU, Universitetsbiblioteket, Seksjon for samling og system"/>
              <w:listItem w:displayText="PRU, Universitetsbiblioteket, Medieseksjonen" w:value="PRU, Universitetsbiblioteket, Medieseksjonen"/>
              <w:listItem w:displayText="OI - Divisjon for organisasjon og infrastruktur" w:value="OI - Divisjon for organisasjon og infrastruktur"/>
              <w:listItem w:displayText="OI, Divisjon for organisasjon og infrastruktur, Stab" w:value="OI, Divisjon for organisasjon og infrastruktur, Stab"/>
              <w:listItem w:displayText="OI, Avdeling for eiendom, " w:value="OI, Avdeling for eiendom, "/>
              <w:listItem w:displayText="OI, Avdeling for eiendom, stab" w:value="OI, Avdeling for eiendom, stab"/>
              <w:listItem w:displayText="OI, Avdeling for eiendom, Seksjon for drift og husøkonomi" w:value="OI, Avdeling for eiendom, Seksjon for drift og husøkonomi"/>
              <w:listItem w:displayText="OI, Avdeling for eiendom, Seksjon for tjenestestyring og brukerstøtte" w:value="OI, Avdeling for eiendom, Seksjon for tjenestestyring og brukerstøtte"/>
              <w:listItem w:displayText="OI,  Avdeling for HR" w:value="OI,  Avdeling for HR"/>
              <w:listItem w:displayText="OI, Avdeling for HR, HR-fellestjenester" w:value="OI, Avdeling for HR, HR-fellestjenester"/>
              <w:listItem w:displayText="OI, Avdeling for HR, Seksjon for rekruttering og arbeidsbetingelser" w:value="OI, Avdeling for HR, Seksjon for rekruttering og arbeidsbetingelser"/>
              <w:listItem w:displayText="OI, Avdeling for IKT" w:value="OI, Avdeling for IKT"/>
              <w:listItem w:displayText="OI, Avdeling for IKT, Stab" w:value="OI, Avdeling for IKT, Stab"/>
              <w:listItem w:displayText="OI, Avdeling for IKT, Seksjon for kunde og servicedesk" w:value="OI, Avdeling for IKT, Seksjon for kunde og servicedesk"/>
              <w:listItem w:displayText="OI, Avdeling for IKT, Seksjon for tjenesteproduksjon" w:value="OI, Avdeling for IKT, Seksjon for tjenesteproduksjon"/>
              <w:listItem w:displayText="OI, Avdeling for IKT, Seksjon for tjenestestyring og -utvikling" w:value="OI, Avdeling for IKT, Seksjon for tjenestestyring og -utvikling"/>
              <w:listItem w:displayText="OI, Avdeling for samfunnskontakt og kommunikasjon" w:value="OI, Avdeling for samfunnskontakt og kommunikasjon"/>
              <w:listItem w:displayText="OI, Avdeling for samfunnskontakt og kommunikasjon, Seksjon for profilering, rekruttering og omdømme" w:value="OI, Avdeling for samfunnskontakt og kommunikasjon, Seksjon for profilering, rekruttering og omdømme"/>
              <w:listItem w:displayText="OI, Avdeling for samfunnskontakt og kommunikasjon, Seksjon for samfunnskontakt og forskningsformidling" w:value="OI, Avdeling for samfunnskontakt og kommunikasjon, Seksjon for samfunnskontakt og forskningsformidling"/>
              <w:listItem w:displayText="OI, Avdeling for økonomi" w:value="OI, Avdeling for økonomi"/>
              <w:listItem w:displayText="OI, Avdeling for økonomi, Seksjon for innkjøp" w:value="OI, Avdeling for økonomi, Seksjon for innkjøp"/>
              <w:listItem w:displayText="OI, Avdeling for økonomi, Seksjon for lønn" w:value="OI, Avdeling for økonomi, Seksjon for lønn"/>
              <w:listItem w:displayText="OI, Avdeling for økonomi, Seksjon for regnskap" w:value="OI, Avdeling for økonomi, Seksjon for regnskap"/>
              <w:listItem w:displayText="OI, Avdeling for økonomi, Seksjon for økonomi- og virksomhetsstyring" w:value="OI, Avdeling for økonomi, Seksjon for økonomi- og virksomhetsstyring"/>
              <w:listItem w:displayText="OI, SDI - Seksjon for dokumentasjons- og informasjonsforvaltning" w:value="OI, SDI - Seksjon for dokumentasjons- og informasjonsforvaltning"/>
              <w:listItem w:displayText="OI, Sikkerhet og beredskap" w:value="OI, Sikkerhet og beredskap"/>
              <w:listItem w:displayText="Fak. HV - Fakultet for helsevitenskap" w:value="Fak. HV - Fakultet for helsevitenskap"/>
              <w:listItem w:displayText="Fak. HV, Fakultetsadministrasjonen" w:value="Fak. HV, Fakultetsadministrasjonen"/>
              <w:listItem w:displayText="Fak. HV, Stab" w:value="Fak. HV, Stab"/>
              <w:listItem w:displayText="Fak. HV, Seksjon for FoU" w:value="Fak. HV, Seksjon for FoU"/>
              <w:listItem w:displayText="Fak. HV, Seksjon for HR" w:value="Fak. HV, Seksjon for HR"/>
              <w:listItem w:displayText="Fak. HV, Seksjon for studieadministrasjon og internasjonalisering" w:value="Fak. HV, Seksjon for studieadministrasjon og internasjonalisering"/>
              <w:listItem w:displayText="Fak. HV, Seksjon for studieadministrasjon og internasjonalisering, Studieadministrativt kontor, P32" w:value="Fak. HV, Seksjon for studieadministrasjon og internasjonalisering, Studieadministrativt kontor, P32"/>
              <w:listItem w:displayText="Fak. HV, Seksjon for studieadministrasjon og internasjonalisering, Studieadministrativt kontor, P50" w:value="Fak. HV, Seksjon for studieadministrasjon og internasjonalisering, Studieadministrativt kontor, P50"/>
              <w:listItem w:displayText="Fak. HV, Seksjon for studieadministrasjon og internasjonalisering, Studieadministrativt kontor, Kjeller" w:value="Fak. HV, Seksjon for studieadministrasjon og internasjonalisering, Studieadministrativt kontor, Kjeller"/>
              <w:listItem w:displayText="Fak. HV, Seksjon for økonomi" w:value="Fak. HV, Seksjon for økonomi"/>
              <w:listItem w:displayText="Fak. HV, Institutt for atferdsvitenskap" w:value="Fak. HV, Institutt for atferdsvitenskap"/>
              <w:listItem w:displayText="Fak. HV, Institutt for atferdsvitenskap, Master i læring i komplekse systemer og Phd. i atferdsanalyse" w:value="Fak. HV, Institutt for atferdsvitenskap, Master i læring i komplekse systemer og Phd. i atferdsanalyse"/>
              <w:listItem w:displayText="Fak. HV, Institutt for atferdsvitenskap, Læringspsykologi" w:value="Fak. HV, Institutt for atferdsvitenskap, Læringspsykologi"/>
              <w:listItem w:displayText="Fak. HV, Institutt for atferdsvitenskap, Atferdsvitenskap med psykologi" w:value="Fak. HV, Institutt for atferdsvitenskap, Atferdsvitenskap med psykologi"/>
              <w:listItem w:displayText="Fak. HV, Institutt for atferdsvitenskap, Vernepleie, helsefremming og inkludering." w:value="Fak. HV, Institutt for atferdsvitenskap, Vernepleie, helsefremming og inkludering."/>
              <w:listItem w:displayText="Fak. HV, Institutt for naturvitenskapelige helsefag " w:value="Fak. HV, Institutt for naturvitenskapelige helsefag "/>
              <w:listItem w:displayText="Fak. HV, Institutt for naturvitenskapelige helsefag , Bioingeniørfag" w:value="Fak. HV, Institutt for naturvitenskapelige helsefag , Bioingeniørfag"/>
              <w:listItem w:displayText="Fak. HV, Institutt for naturvitenskapelige helsefag , Farmasi" w:value="Fak. HV, Institutt for naturvitenskapelige helsefag , Farmasi"/>
              <w:listItem w:displayText="Fak. HV, Institutt for naturvitenskapelige helsefag , Radiografi " w:value="Fak. HV, Institutt for naturvitenskapelige helsefag , Radiografi "/>
              <w:listItem w:displayText="Fak. HV, Institutt for naturvitenskapelige helsefag , Tannteknikk" w:value="Fak. HV, Institutt for naturvitenskapelige helsefag , Tannteknikk"/>
              <w:listItem w:displayText="Fak. HV, Institutt for rehabiliteringsvitenskap og helseteknologi" w:value="Fak. HV, Institutt for rehabiliteringsvitenskap og helseteknologi"/>
              <w:listItem w:displayText="Fak. HV, Institutt for rehabiliteringsvitenskap og helseteknologi, Ergoterapi,  " w:value="Fak. HV, Institutt for rehabiliteringsvitenskap og helseteknologi, Ergoterapi,  "/>
              <w:listItem w:displayText="Fak. HV, Institutt for rehabiliteringsvitenskap og helseteknologi, Fysioterapi" w:value="Fak. HV, Institutt for rehabiliteringsvitenskap og helseteknologi, Fysioterapi"/>
              <w:listItem w:displayText="Fak. HV, Institutt for rehabiliteringsvitenskap og helseteknologi, Masterspesialiseringer" w:value="Fak. HV, Institutt for rehabiliteringsvitenskap og helseteknologi, Masterspesialiseringer"/>
              <w:listItem w:displayText="Fak. HV, Institutt for rehabiliteringsvitenskap og helseteknologi, Ortopediingeniørfag" w:value="Fak. HV, Institutt for rehabiliteringsvitenskap og helseteknologi, Ortopediingeniørfag"/>
              <w:listItem w:displayText="Fak. HV, Institutt for sykepleie og helsefremmende arbeid" w:value="Fak. HV, Institutt for sykepleie og helsefremmende arbeid"/>
              <w:listItem w:displayText="Fak. HV, Institutt for sykepleie og helsefremmende arbeid, Studielederområde 1 " w:value="Fak. HV, Institutt for sykepleie og helsefremmende arbeid, Studielederområde 1 "/>
              <w:listItem w:displayText="Fak. HV, Institutt for sykepleie og helsefremmende arbeid, Studielederområde 2" w:value="Fak. HV, Institutt for sykepleie og helsefremmende arbeid, Studielederområde 2"/>
              <w:listItem w:displayText="Fak. HV, Institutt for sykepleie og helsefremmende arbeid, Studielederområde 3" w:value="Fak. HV, Institutt for sykepleie og helsefremmende arbeid, Studielederområde 3"/>
              <w:listItem w:displayText="Fak. HV, Institutt for sykepleie og helsefremmende arbeid, Studielederområde 4" w:value="Fak. HV, Institutt for sykepleie og helsefremmende arbeid, Studielederområde 4"/>
              <w:listItem w:displayText="Fak. HV, Institutt for sykepleie og helsefremmende arbeid, Studielederområde 5" w:value="Fak. HV, Institutt for sykepleie og helsefremmende arbeid, Studielederområde 5"/>
              <w:listItem w:displayText="Fak. HV, Institutt for sykepleie og helsefremmende arbeid, Studielederområde 6" w:value="Fak. HV, Institutt for sykepleie og helsefremmende arbeid, Studielederområde 6"/>
              <w:listItem w:displayText="Fak. HV, Institutt for sykepleie og helsefremmende arbeid, Prehospitalt arbeid" w:value="Fak. HV, Institutt for sykepleie og helsefremmende arbeid, Prehospitalt arbeid"/>
              <w:listItem w:displayText="Fak. HV, Institutt for sykepleie og helsefremmende arbeid, Akutt og kritisk syke" w:value="Fak. HV, Institutt for sykepleie og helsefremmende arbeid, Akutt og kritisk syke"/>
              <w:listItem w:displayText="Fak. HV, Institutt for sykepleie og helsefremmende arbeid, Studielederområde 8" w:value="Fak. HV, Institutt for sykepleie og helsefremmende arbeid, Studielederområde 8"/>
              <w:listItem w:displayText="Fak. HV, Institutt for sykepleie og helsefremmende arbeid, Studielederområde 9" w:value="Fak. HV, Institutt for sykepleie og helsefremmende arbeid, Studielederområde 9"/>
              <w:listItem w:displayText="Fak. LUI - Fakultet for lærerutdanning og internasjonale studier" w:value="Fak. LUI - Fakultet for lærerutdanning og internasjonale studier"/>
              <w:listItem w:displayText="Fak. LUI, Fakultetsadministrasjonen" w:value="Fak. LUI, Fakultetsadministrasjonen"/>
              <w:listItem w:displayText="Fak. LUI, Stab" w:value="Fak. LUI, Stab"/>
              <w:listItem w:displayText="Fak. LUI, Seksjon for FoU" w:value="Fak. LUI, Seksjon for FoU"/>
              <w:listItem w:displayText="Fak. LUI, Seksjon for HR" w:value="Fak. LUI, Seksjon for HR"/>
              <w:listItem w:displayText="Fak. LUI, Seksjon for oppdragsadministrasjon" w:value="Fak. LUI, Seksjon for oppdragsadministrasjon"/>
              <w:listItem w:displayText="Fak. LUI, Seksjon for praksisadministrasjon" w:value="Fak. LUI, Seksjon for praksisadministrasjon"/>
              <w:listItem w:displayText="Fak. LUI, Seksjon for studieadministrasjon og internasjonalisering" w:value="Fak. LUI, Seksjon for studieadministrasjon og internasjonalisering"/>
              <w:listItem w:displayText="Fak. LUI, Seksjon for studieadministrasjon og internasjonalisering, Studieadministrativt kontor 1" w:value="Fak. LUI, Seksjon for studieadministrasjon og internasjonalisering, Studieadministrativt kontor 1"/>
              <w:listItem w:displayText="Fak. LUI, Seksjon for studieadministrasjon og internasjonalisering, Studieadministrativt kontor 2" w:value="Fak. LUI, Seksjon for studieadministrasjon og internasjonalisering, Studieadministrativt kontor 2"/>
              <w:listItem w:displayText="Fak. LUI, Seksjon for studieadministrasjon og internasjonalisering, Studieadministrativt kontor 3" w:value="Fak. LUI, Seksjon for studieadministrasjon og internasjonalisering, Studieadministrativt kontor 3"/>
              <w:listItem w:displayText="Fak. LUI, Seksjon for studieadministrasjon og internasjonalisering, Studieadministrativt kontor 4" w:value="Fak. LUI, Seksjon for studieadministrasjon og internasjonalisering, Studieadministrativt kontor 4"/>
              <w:listItem w:displayText="Fak. LUI, Seksjon for økonomi" w:value="Fak. LUI, Seksjon for økonomi"/>
              <w:listItem w:displayText="Fak. LUI, Institutt for barnehagelærerutdanning" w:value="Fak. LUI, Institutt for barnehagelærerutdanning"/>
              <w:listItem w:displayText="Fak. LUI, Institutt for barnehagelærerutdanning, Studielederområde 1" w:value="Fak. LUI, Institutt for barnehagelærerutdanning, Studielederområde 1"/>
              <w:listItem w:displayText="Fak. LUI, Institutt for barnehagelærerutdanning, Studielederområde 2" w:value="Fak. LUI, Institutt for barnehagelærerutdanning, Studielederområde 2"/>
              <w:listItem w:displayText="Fak. LUI, Institutt for barnehagelærerutdanning, Studielederområde 3" w:value="Fak. LUI, Institutt for barnehagelærerutdanning, Studielederområde 3"/>
              <w:listItem w:displayText="Fak. LUI, Institutt for barnehagelærerutdanning, Studielederområde 4" w:value="Fak. LUI, Institutt for barnehagelærerutdanning, Studielederområde 4"/>
              <w:listItem w:displayText="Fak. LUI, Institutt for barnehagelærerutdanning, Studielederområde 5" w:value="Fak. LUI, Institutt for barnehagelærerutdanning, Studielederområde 5"/>
              <w:listItem w:displayText="Fak. LUI, Institutt for grunnskole- og faglærerutdanning" w:value="Fak. LUI, Institutt for grunnskole- og faglærerutdanning"/>
              <w:listItem w:displayText="Fak. LUI, Institutt for grunnskole- og faglærerutdanning, Studielederområde 1" w:value="Fak. LUI, Institutt for grunnskole- og faglærerutdanning, Studielederområde 1"/>
              <w:listItem w:displayText="Fak. LUI, Institutt for grunnskole- og faglærerutdanning, Studielederområde 2" w:value="Fak. LUI, Institutt for grunnskole- og faglærerutdanning, Studielederområde 2"/>
              <w:listItem w:displayText="Fak. LUI, Institutt for grunnskole- og faglærerutdanning, Studielederområde 3" w:value="Fak. LUI, Institutt for grunnskole- og faglærerutdanning, Studielederområde 3"/>
              <w:listItem w:displayText="Fak. LUI, Institutt for grunnskole- og faglærerutdanning, Studielederområde 4" w:value="Fak. LUI, Institutt for grunnskole- og faglærerutdanning, Studielederområde 4"/>
              <w:listItem w:displayText="Fak. LUI, Institutt for grunnskole- og faglærerutdanning, Studielederområde 5" w:value="Fak. LUI, Institutt for grunnskole- og faglærerutdanning, Studielederområde 5"/>
              <w:listItem w:displayText="Fak. LUI, Institutt for grunnskole- og faglærerutdanning, Studielederområde 6" w:value="Fak. LUI, Institutt for grunnskole- og faglærerutdanning, Studielederområde 6"/>
              <w:listItem w:displayText="Fak. LUI, Institutt for grunnskole- og faglærerutdanning, Studielederområde 7" w:value="Fak. LUI, Institutt for grunnskole- og faglærerutdanning, Studielederområde 7"/>
              <w:listItem w:displayText="Fak. LUI, Institutt for internasjonale studier og tolkeutdanning" w:value="Fak. LUI, Institutt for internasjonale studier og tolkeutdanning"/>
              <w:listItem w:displayText="Fak. LUI, Institutt for internasjonale studier og tolkeutdanning, Utviklingsstudier" w:value="Fak. LUI, Institutt for internasjonale studier og tolkeutdanning, Utviklingsstudier"/>
              <w:listItem w:displayText="Fak. LUI, Institutt for internasjonale studier og tolkeutdanning, Tolkestudier" w:value="Fak. LUI, Institutt for internasjonale studier og tolkeutdanning, Tolkestudier"/>
              <w:listItem w:displayText="Fak. LUI, Institutt for yrkesfaglærerutdanning" w:value="Fak. LUI, Institutt for yrkesfaglærerutdanning"/>
              <w:listItem w:displayText="Fak. LUI, Institutt for yrkesfaglærerutdanning, Studielederområde 1" w:value="Fak. LUI, Institutt for yrkesfaglærerutdanning, Studielederområde 1"/>
              <w:listItem w:displayText="Fak. LUI, Institutt for yrkesfaglærerutdanning, Studielederområde 2" w:value="Fak. LUI, Institutt for yrkesfaglærerutdanning, Studielederområde 2"/>
              <w:listItem w:displayText="Fak. LUI, Institutt for yrkesfaglærerutdanning, Studielederområde 3" w:value="Fak. LUI, Institutt for yrkesfaglærerutdanning, Studielederområde 3"/>
              <w:listItem w:displayText="Fak. LUI, Institutt for yrkesfaglærerutdanning, Studielederområde 4" w:value="Fak. LUI, Institutt for yrkesfaglærerutdanning, Studielederområde 4"/>
              <w:listItem w:displayText="Fak. LUI, NAFO - Nasjonalt senter for flerkulturell opplæring" w:value="Fak. LUI, NAFO - Nasjonalt senter for flerkulturell opplæring"/>
              <w:listItem w:displayText="Fak. LUI, NAFO, Digitale prosjekter og kompetanseoppdrag " w:value="Fak. LUI, NAFO, Digitale prosjekter og kompetanseoppdrag "/>
              <w:listItem w:displayText="Fak. LUI, NAFO, Fleksibel opplæring" w:value="Fak. LUI, NAFO, Fleksibel opplæring"/>
              <w:listItem w:displayText="Fak. SAM - Fakultet for samfunnsvitenskap" w:value="Fak. SAM - Fakultet for samfunnsvitenskap"/>
              <w:listItem w:displayText="Fak. SAM, Fakultetsadministrasjonen" w:value="Fak. SAM, Fakultetsadministrasjonen"/>
              <w:listItem w:displayText="Fak. SAM, Stab" w:value="Fak. SAM, Stab"/>
              <w:listItem w:displayText="Fak. SAM, Seksjon for FoU" w:value="Fak. SAM, Seksjon for FoU"/>
              <w:listItem w:displayText="Fak. SAM, Seksjon for HR" w:value="Fak. SAM, Seksjon for HR"/>
              <w:listItem w:displayText="Fak. SAM, Seksjon for studieadministrasjon og internasjonalisering" w:value="Fak. SAM, Seksjon for studieadministrasjon og internasjonalisering"/>
              <w:listItem w:displayText="Fak. SAM, Seksjon for studieadministrasjon og internasjonalisering, Studieadministrativt kontor 1" w:value="Fak. SAM, Seksjon for studieadministrasjon og internasjonalisering, Studieadministrativt kontor 1"/>
              <w:listItem w:displayText="Fak. SAM, Seksjon for økonomi" w:value="Fak. SAM, Seksjon for økonomi"/>
              <w:listItem w:displayText="Fak. SAM, Handelshøyskolen " w:value="Fak. SAM, Handelshøyskolen "/>
              <w:listItem w:displayText="Fak. SAM, Handelshøyskolen, Finans og regnskap " w:value="Fak. SAM, Handelshøyskolen, Finans og regnskap "/>
              <w:listItem w:displayText="Fak. SAM, Handelshøyskolen, Offentlig administrasjon og styring" w:value="Fak. SAM, Handelshøyskolen, Offentlig administrasjon og styring"/>
              <w:listItem w:displayText="Fak. SAM, Handelshøyskolen, Organisasjon og ledelse" w:value="Fak. SAM, Handelshøyskolen, Organisasjon og ledelse"/>
              <w:listItem w:displayText="Fak. SAM, Handelshøyskolen, Samfunnsøkonomi og metode" w:value="Fak. SAM, Handelshøyskolen, Samfunnsøkonomi og metode"/>
              <w:listItem w:displayText="Fak. SAM, Handelshøyskolen, Strategi, innovasjon og markedsføring" w:value="Fak. SAM, Handelshøyskolen, Strategi, innovasjon og markedsføring"/>
              <w:listItem w:displayText="Fak. SAM, Institutt for arkiv-, bibliotek- og informasjonsfag" w:value="Fak. SAM, Institutt for arkiv-, bibliotek- og informasjonsfag"/>
              <w:listItem w:displayText="Fak. SAM, Institutt for journalistikk og mediefag" w:value="Fak. SAM, Institutt for journalistikk og mediefag"/>
              <w:listItem w:displayText="Fak. SAM, Institutt for sosialfag" w:value="Fak. SAM, Institutt for sosialfag"/>
              <w:listItem w:displayText="Fak. SAM, Institutt for sosialfag, Hverdagsliv under ulike livsbetingelser" w:value="Fak. SAM, Institutt for sosialfag, Hverdagsliv under ulike livsbetingelser"/>
              <w:listItem w:displayText="Fak. SAM, Institutt for sosialfag, Levekår, helse, arbeid og sosial ulikhet" w:value="Fak. SAM, Institutt for sosialfag, Levekår, helse, arbeid og sosial ulikhet"/>
              <w:listItem w:displayText="Fak. SAM, Institutt for sosialfag, Ph.d. i sosialt arbeid og sosialpolitikk" w:value="Fak. SAM, Institutt for sosialfag, Ph.d. i sosialt arbeid og sosialpolitikk"/>
              <w:listItem w:displayText="Fak. SAM, Institutt for sosialfag, Profesjonskvalifisering og profesjonsutøvelse i sosialt arbeid og sosialpolitikk" w:value="Fak. SAM, Institutt for sosialfag, Profesjonskvalifisering og profesjonsutøvelse i sosialt arbeid og sosialpolitikk"/>
              <w:listItem w:displayText="Fak. SAM, Institutt for sosialfag, Tjenesteorganisering og innovasjon i sosialt arbeid og barnevern" w:value="Fak. SAM, Institutt for sosialfag, Tjenesteorganisering og innovasjon i sosialt arbeid og barnevern"/>
              <w:listItem w:displayText="Fak. SAM, Institutt for sosialfag, Utenforskap i globalt perspektiv" w:value="Fak. SAM, Institutt for sosialfag, Utenforskap i globalt perspektiv"/>
              <w:listItem w:displayText="Fak. SAM, Kompetansesenter for arbeidsinkludering " w:value="Fak. SAM, Kompetansesenter for arbeidsinkludering "/>
              <w:listItem w:displayText="Fak. TKD - Fakultet for teknologi, kunst og design" w:value="Fak. TKD - Fakultet for teknologi, kunst og design"/>
              <w:listItem w:displayText="Fak. TKD, Fakultetsadministrasjonen" w:value="Fak. TKD, Fakultetsadministrasjonen"/>
              <w:listItem w:displayText="Fak. TKD, Fakultetsadministrasjonen, Kontor for lederstøtte" w:value="Fak. TKD, Fakultetsadministrasjonen, Kontor for lederstøtte"/>
              <w:listItem w:displayText="Fak. TKD, Fakultetsadministrasjonen, Stab" w:value="Fak. TKD, Fakultetsadministrasjonen, Stab"/>
              <w:listItem w:displayText="Fak. TKD, Seksjon for FoU" w:value="Fak. TKD, Seksjon for FoU"/>
              <w:listItem w:displayText="Fak. TKD, Seksjon for HR" w:value="Fak. TKD, Seksjon for HR"/>
              <w:listItem w:displayText="Fak. TKD, Seksjon for studieadministrasjon og internasjonalisering" w:value="Fak. TKD, Seksjon for studieadministrasjon og internasjonalisering"/>
              <w:listItem w:displayText="Fak. TKD, Seksjon for studieadministrasjon og internasjonalisering, Studieadministrativt kontor " w:value="Fak. TKD, Seksjon for studieadministrasjon og internasjonalisering, Studieadministrativt kontor "/>
              <w:listItem w:displayText="Fak. TKD, Seksjon for økonomi" w:value="Fak. TKD, Seksjon for økonomi"/>
              <w:listItem w:displayText="Fak. TKD, Makerspace" w:value="Fak. TKD, Makerspace"/>
              <w:listItem w:displayText="Fak. TKD, Institutt for bygg- og energiteknikk" w:value="Fak. TKD, Institutt for bygg- og energiteknikk"/>
              <w:listItem w:displayText="Fak. TKD, Institutt for bygg- og energiteknikk, Bygg" w:value="Fak. TKD, Institutt for bygg- og energiteknikk, Bygg"/>
              <w:listItem w:displayText="Fak. TKD, Institutt for bygg- og energiteknikk, Energi og miljø" w:value="Fak. TKD, Institutt for bygg- og energiteknikk, Energi og miljø"/>
              <w:listItem w:displayText="Fak. TKD, Institutt for estetiske fag" w:value="Fak. TKD, Institutt for estetiske fag"/>
              <w:listItem w:displayText="Fak. TKD, Institutt for estetiske fag, Faglærer, kunst og design" w:value="Fak. TKD, Institutt for estetiske fag, Faglærer, kunst og design"/>
              <w:listItem w:displayText="Fak. TKD, Institutt for estetiske fag, Drama og teaterkommunikasjon" w:value="Fak. TKD, Institutt for estetiske fag, Drama og teaterkommunikasjon"/>
              <w:listItem w:displayText="Fak. TKD, Institutt for informasjonsteknologi" w:value="Fak. TKD, Institutt for informasjonsteknologi"/>
              <w:listItem w:displayText="Fak. TKD, Institutt for informasjonsteknologi, Innovasjon, digital transformasjon og bærekraft" w:value="Fak. TKD, Institutt for informasjonsteknologi, Innovasjon, digital transformasjon og bærekraft"/>
              <w:listItem w:displayText="Fak. TKD, Institutt for informasjonsteknologi, Kunstig intelligens" w:value="Fak. TKD, Institutt for informasjonsteknologi, Kunstig intelligens"/>
              <w:listItem w:displayText="Fak. TKD, Institutt for informasjonsteknologi, Matematisk modellering" w:value="Fak. TKD, Institutt for informasjonsteknologi, Matematisk modellering"/>
              <w:listItem w:displayText="Fak. TKD, Institutt for informasjonsteknologi, Menneske-maskin interaksjon og universell utforming av IKT" w:value="Fak. TKD, Institutt for informasjonsteknologi, Menneske-maskin interaksjon og universell utforming av IKT"/>
              <w:listItem w:displayText="Fak. TKD, Institutt for informasjonsteknologi, Skyteknologi, datasikkerhet og programutvikling " w:value="Fak. TKD, Institutt for informasjonsteknologi, Skyteknologi, datasikkerhet og programutvikling "/>
              <w:listItem w:displayText="Fak. TKD, Institutt for maskin, elektronikk og kjemi" w:value="Fak. TKD, Institutt for maskin, elektronikk og kjemi"/>
              <w:listItem w:displayText="Fak. TKD, Institutt for maskin, elektronikk og kjemi, PhD og post doc" w:value="Fak. TKD, Institutt for maskin, elektronikk og kjemi, PhD og post doc"/>
              <w:listItem w:displayText="Fak. TKD, Institutt for maskin, elektronikk og kjemi, Teknisk og administrativt ansatte" w:value="Fak. TKD, Institutt for maskin, elektronikk og kjemi, Teknisk og administrativt ansatte"/>
              <w:listItem w:displayText="Fak. TKD, Institutt for maskin, elektronikk og kjemi, Undervisning og forskning" w:value="Fak. TKD, Institutt for maskin, elektronikk og kjemi, Undervisning og forskning"/>
              <w:listItem w:displayText="Fak. TKD, Institutt for produktdesign" w:value="Fak. TKD, Institutt for produktdesign"/>
              <w:listItem w:displayText="Fak. TKD, Institutt for produktdesign, Studielederområde 1" w:value="Fak. TKD, Institutt for produktdesign, Studielederområde 1"/>
              <w:listItem w:displayText="SPS - Senter for profesjonsstudier " w:value="SPS - Senter for profesjonsstudier "/>
              <w:listItem w:displayText="SVA - Senter for velferds- og arbeidslivsforskning" w:value="SVA - Senter for velferds- og arbeidslivsforskning"/>
              <w:listItem w:displayText="SVA, Arbeidsforskningsinstituttet AFI" w:value="SVA, Arbeidsforskningsinstituttet AFI"/>
              <w:listItem w:displayText="SVA, AFI, Instituttadministrasjon" w:value="SVA, AFI, Instituttadministrasjon"/>
              <w:listItem w:displayText="SVA, AFI, Arbeid, helse og inkludering" w:value="SVA, AFI, Arbeid, helse og inkludering"/>
              <w:listItem w:displayText="SVA, AFI, Innovasjon og virksomhetsutvikling" w:value="SVA, AFI, Innovasjon og virksomhetsutvikling"/>
              <w:listItem w:displayText="SVA, AFI, Mestring, arbeid og mangfold" w:value="SVA, AFI, Mestring, arbeid og mangfold"/>
              <w:listItem w:displayText="SVA, AFI, Velferdsstatens organisering" w:value="SVA, AFI, Velferdsstatens organisering"/>
              <w:listItem w:displayText="SVA, By- og regionforskninginstituttet NIBR" w:value="SVA, By- og regionforskninginstituttet NIBR"/>
              <w:listItem w:displayText="SVA, NIBR, Instituttadministrasjon" w:value="SVA, NIBR, Instituttadministrasjon"/>
              <w:listItem w:displayText="SVA, NIBR, Bolig-, steds- og regionalforskning" w:value="SVA, NIBR, Bolig-, steds- og regionalforskning"/>
              <w:listItem w:displayText="SVA, NIBR, Internasjonale studier og migrasjon" w:value="SVA, NIBR, Internasjonale studier og migrasjon"/>
              <w:listItem w:displayText="SVA, NIBR, Velferd, demokrati og offentlig forvaltning" w:value="SVA, NIBR, Velferd, demokrati og offentlig forvaltning"/>
              <w:listItem w:displayText="SVA, Velferdsforskningsinstituttet NOVA" w:value="SVA, Velferdsforskningsinstituttet NOVA"/>
              <w:listItem w:displayText="SVA, NOVA, Instituttadministrasjon" w:value="SVA, NOVA, Instituttadministrasjon"/>
              <w:listItem w:displayText="SVA, NOVA, Aldersforskning og boligstudier" w:value="SVA, NOVA, Aldersforskning og boligstudier"/>
              <w:listItem w:displayText="SVA, NOVA, Barndom, familie og barnevern" w:value="SVA, NOVA, Barndom, familie og barnevern"/>
              <w:listItem w:displayText="SVA, NOVA, Helse- og velferdsforskning" w:value="SVA, NOVA, Helse- og velferdsforskning"/>
              <w:listItem w:displayText="SVA, NOVA, Ungdomsforskning" w:value="SVA, NOVA, Ungdomsforskning"/>
              <w:listItem w:displayText="SVA, Forbruksforskningsinstituttet SIFO" w:value="SVA, Forbruksforskningsinstituttet SIFO"/>
              <w:listItem w:displayText="SVA, SIFO, Instituttadministrasjon" w:value="SVA, SIFO, Instituttadministrasjon"/>
              <w:listItem w:displayText="SVA, SIFO, Forbrukerpolitikk og -økonomi" w:value="SVA, SIFO, Forbrukerpolitikk og -økonomi"/>
              <w:listItem w:displayText="SVA, SIFO, Teknologi og miljø" w:value="SVA, SIFO, Teknologi og miljø"/>
              <w:listItem w:displayText="Khrono" w:value="Khrono"/>
              <w:listItem w:displayText="Studentparlamentet" w:value="Studentparlamentet"/>
            </w:dropDownList>
          </w:sdtPr>
          <w:sdtContent>
            <w:tc>
              <w:tcPr>
                <w:tcW w:w="7088" w:type="dxa"/>
                <w:gridSpan w:val="6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</w:tcBorders>
              </w:tcPr>
              <w:p w14:paraId="427E21AA" w14:textId="0292ED48" w:rsidR="009D2D4A" w:rsidRPr="009D2D4A" w:rsidRDefault="00772550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/>
                    <w:color w:val="808080"/>
                  </w:rPr>
                  <w:t>Velg enhet.</w:t>
                </w:r>
              </w:p>
            </w:tc>
          </w:sdtContent>
        </w:sdt>
      </w:tr>
      <w:tr w:rsidR="009D2D4A" w:rsidRPr="009D2D4A" w14:paraId="2E2D6547" w14:textId="77777777" w:rsidTr="003A69B5">
        <w:trPr>
          <w:trHeight w:val="284"/>
        </w:trPr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18348CDF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Navn på nærmeste leder</w:t>
            </w:r>
          </w:p>
        </w:tc>
        <w:sdt>
          <w:sdtPr>
            <w:rPr>
              <w:rFonts w:ascii="Arial Narrow" w:hAnsi="Arial Narrow" w:cs="Arial"/>
            </w:rPr>
            <w:id w:val="594298282"/>
            <w:placeholder>
              <w:docPart w:val="D10CE04A529545B191F862625AE26107"/>
            </w:placeholder>
            <w:showingPlcHdr/>
            <w:text/>
          </w:sdtPr>
          <w:sdtContent>
            <w:tc>
              <w:tcPr>
                <w:tcW w:w="3626" w:type="dxa"/>
                <w:gridSpan w:val="2"/>
                <w:tcBorders>
                  <w:top w:val="single" w:sz="6" w:space="0" w:color="auto"/>
                  <w:left w:val="single" w:sz="4" w:space="0" w:color="auto"/>
                </w:tcBorders>
              </w:tcPr>
              <w:p w14:paraId="330D111E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inn nærmeste leders navn her</w:t>
                </w:r>
              </w:p>
            </w:tc>
          </w:sdtContent>
        </w:sdt>
        <w:tc>
          <w:tcPr>
            <w:tcW w:w="924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7567807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</w:rPr>
            </w:pPr>
            <w:r w:rsidRPr="009D2D4A">
              <w:rPr>
                <w:rFonts w:ascii="Arial Narrow" w:hAnsi="Arial Narrow" w:cs="Arial"/>
              </w:rPr>
              <w:t>Still. %</w:t>
            </w:r>
          </w:p>
        </w:tc>
        <w:sdt>
          <w:sdtPr>
            <w:rPr>
              <w:rFonts w:ascii="Arial Narrow" w:hAnsi="Arial Narrow" w:cs="Arial"/>
            </w:rPr>
            <w:id w:val="600833650"/>
            <w:placeholder>
              <w:docPart w:val="05FF9BA714CE4E6DA51A91C42FFE067D"/>
            </w:placeholder>
            <w:showingPlcHdr/>
            <w:text/>
          </w:sdtPr>
          <w:sdtContent>
            <w:tc>
              <w:tcPr>
                <w:tcW w:w="2538" w:type="dxa"/>
                <w:gridSpan w:val="2"/>
                <w:tcBorders>
                  <w:top w:val="single" w:sz="6" w:space="0" w:color="auto"/>
                  <w:left w:val="single" w:sz="4" w:space="0" w:color="auto"/>
                </w:tcBorders>
              </w:tcPr>
              <w:p w14:paraId="6B476CFF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Stillingsprosent</w:t>
                </w:r>
              </w:p>
            </w:tc>
          </w:sdtContent>
        </w:sdt>
      </w:tr>
      <w:tr w:rsidR="009D2D4A" w:rsidRPr="009D2D4A" w14:paraId="7FDB8AB8" w14:textId="77777777" w:rsidTr="003A69B5">
        <w:trPr>
          <w:trHeight w:val="284"/>
        </w:trPr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1E932B56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 xml:space="preserve">Tjeneste-/Stillingsansiennitet </w:t>
            </w:r>
            <w:r w:rsidRPr="009D2D4A">
              <w:rPr>
                <w:rFonts w:ascii="Arial Narrow" w:hAnsi="Arial Narrow" w:cs="Arial"/>
                <w:sz w:val="20"/>
                <w:szCs w:val="20"/>
              </w:rPr>
              <w:t>(format dd.mm.åååå)</w:t>
            </w:r>
          </w:p>
        </w:tc>
        <w:sdt>
          <w:sdtPr>
            <w:rPr>
              <w:rFonts w:ascii="Arial Narrow" w:hAnsi="Arial Narrow" w:cs="Arial"/>
            </w:rPr>
            <w:id w:val="1945110401"/>
            <w:placeholder>
              <w:docPart w:val="9ED6E963756F4125A3C1A2F4B0C7FA6D"/>
            </w:placeholder>
            <w:showingPlcHdr/>
            <w:date>
              <w:dateFormat w:val="MM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14:paraId="0EF25438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 w:cs="Arial"/>
                    <w:color w:val="808080" w:themeColor="background1" w:themeShade="80"/>
                  </w:rPr>
                  <w:t>Skriv datoen eller velg i kalender</w:t>
                </w:r>
              </w:p>
            </w:tc>
          </w:sdtContent>
        </w:sdt>
        <w:tc>
          <w:tcPr>
            <w:tcW w:w="2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9590E2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Siste lønnsendring</w:t>
            </w:r>
            <w:r w:rsidRPr="009D2D4A">
              <w:rPr>
                <w:rFonts w:ascii="Arial Narrow" w:hAnsi="Arial Narrow" w:cs="Arial"/>
              </w:rPr>
              <w:t xml:space="preserve"> </w:t>
            </w:r>
            <w:r w:rsidRPr="009D2D4A">
              <w:rPr>
                <w:rFonts w:ascii="Arial Narrow" w:hAnsi="Arial Narrow" w:cs="Arial"/>
                <w:sz w:val="20"/>
                <w:szCs w:val="20"/>
              </w:rPr>
              <w:t>(format dd.mm.åååå)</w:t>
            </w:r>
          </w:p>
        </w:tc>
        <w:sdt>
          <w:sdtPr>
            <w:rPr>
              <w:rFonts w:ascii="Arial Narrow" w:hAnsi="Arial Narrow" w:cs="Arial"/>
            </w:rPr>
            <w:id w:val="-1822961407"/>
            <w:placeholder>
              <w:docPart w:val="D56FB960D1EE43D0830A2ACCF1CAF969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538" w:type="dxa"/>
                <w:gridSpan w:val="2"/>
                <w:tcBorders>
                  <w:top w:val="single" w:sz="6" w:space="0" w:color="auto"/>
                  <w:left w:val="single" w:sz="6" w:space="0" w:color="auto"/>
                </w:tcBorders>
              </w:tcPr>
              <w:p w14:paraId="61E3EBD7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 w:cs="Arial"/>
                    <w:color w:val="808080" w:themeColor="background1" w:themeShade="80"/>
                  </w:rPr>
                  <w:t>Skriv datoen eller velg i kalender</w:t>
                </w:r>
              </w:p>
            </w:tc>
          </w:sdtContent>
        </w:sdt>
      </w:tr>
      <w:tr w:rsidR="009D2D4A" w:rsidRPr="009D2D4A" w14:paraId="0BCD6F39" w14:textId="77777777" w:rsidTr="003A69B5">
        <w:trPr>
          <w:trHeight w:val="284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465A490" w14:textId="77777777" w:rsidR="009D2D4A" w:rsidRPr="009D2D4A" w:rsidRDefault="009D2D4A" w:rsidP="009D2D4A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D2D4A">
              <w:rPr>
                <w:rFonts w:ascii="Arial Narrow" w:hAnsi="Arial Narrow" w:cs="Arial"/>
                <w:b/>
                <w:bCs/>
              </w:rPr>
              <w:t>Høyeste fullførte utdannelse</w:t>
            </w:r>
          </w:p>
        </w:tc>
        <w:sdt>
          <w:sdtPr>
            <w:rPr>
              <w:rFonts w:ascii="Arial Narrow" w:hAnsi="Arial Narrow" w:cs="Arial"/>
            </w:rPr>
            <w:id w:val="-454257059"/>
            <w:placeholder>
              <w:docPart w:val="57521820B6354D9C8448739585F523E6"/>
            </w:placeholder>
            <w:showingPlcHdr/>
            <w:dropDownList>
              <w:listItem w:value="Velg et element."/>
              <w:listItem w:displayText="Grunnskole" w:value="Grunnskole"/>
              <w:listItem w:displayText="Videregående" w:value="Videregående"/>
              <w:listItem w:displayText="Fagbrev" w:value="Fagbrev"/>
              <w:listItem w:displayText="Høyskole-/Universitetsutdannelse uten oppnådd grad" w:value="Høyskole-/Universitetsutdannelse uten oppnådd grad"/>
              <w:listItem w:displayText="Bachelor eller Cand.mag." w:value="Bachelor eller Cand.mag."/>
              <w:listItem w:displayText="Bachelor med spesialisering" w:value="Bachelor med spesialisering"/>
              <w:listItem w:displayText="Bachelor med aut.godkjenning" w:value="Bachelor med aut.godkjenning"/>
              <w:listItem w:displayText="Master eller hovedfag" w:value="Master eller hovedfag"/>
              <w:listItem w:displayText="Master med spesialisering" w:value="Master med spesialisering"/>
              <w:listItem w:displayText="Master med aut.godkjenning" w:value="Master med aut.godkjenning"/>
              <w:listItem w:displayText="Doktograd eller tilsvarende" w:value="Doktograd eller tilsvarende"/>
            </w:dropDownList>
          </w:sdtPr>
          <w:sdtContent>
            <w:tc>
              <w:tcPr>
                <w:tcW w:w="7088" w:type="dxa"/>
                <w:gridSpan w:val="6"/>
                <w:tcBorders>
                  <w:left w:val="single" w:sz="4" w:space="0" w:color="auto"/>
                </w:tcBorders>
              </w:tcPr>
              <w:p w14:paraId="6A66FB8E" w14:textId="77777777" w:rsidR="009D2D4A" w:rsidRPr="009D2D4A" w:rsidRDefault="009D2D4A" w:rsidP="009D2D4A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D2D4A">
                  <w:rPr>
                    <w:rFonts w:ascii="Arial Narrow" w:hAnsi="Arial Narrow" w:cs="Arial"/>
                    <w:color w:val="808080"/>
                  </w:rPr>
                  <w:t>Velg et element.</w:t>
                </w:r>
              </w:p>
            </w:tc>
          </w:sdtContent>
        </w:sdt>
      </w:tr>
    </w:tbl>
    <w:p w14:paraId="4F4D1C4E" w14:textId="77777777" w:rsidR="009D2D4A" w:rsidRPr="00E1256F" w:rsidRDefault="009D2D4A" w:rsidP="00F259D6">
      <w:pPr>
        <w:spacing w:after="0"/>
        <w:rPr>
          <w:rFonts w:ascii="Arial Narrow" w:hAnsi="Arial Narrow" w:cs="Times New Roman"/>
          <w:sz w:val="6"/>
          <w:szCs w:val="6"/>
        </w:rPr>
      </w:pPr>
    </w:p>
    <w:tbl>
      <w:tblPr>
        <w:tblStyle w:val="Tabellrutenett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54"/>
        <w:gridCol w:w="1901"/>
        <w:gridCol w:w="4253"/>
      </w:tblGrid>
      <w:tr w:rsidR="009E0D6F" w:rsidRPr="009E0D6F" w14:paraId="58BE5B43" w14:textId="77777777" w:rsidTr="003A69B5">
        <w:tc>
          <w:tcPr>
            <w:tcW w:w="99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07F8FDA" w14:textId="77777777" w:rsidR="009E0D6F" w:rsidRPr="009E0D6F" w:rsidRDefault="009E0D6F" w:rsidP="009E0D6F">
            <w:pPr>
              <w:spacing w:before="60" w:line="288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E0D6F">
              <w:rPr>
                <w:rFonts w:ascii="Arial Narrow" w:hAnsi="Arial Narrow" w:cs="Arial"/>
                <w:b/>
                <w:bCs/>
                <w:sz w:val="24"/>
                <w:szCs w:val="24"/>
              </w:rPr>
              <w:t>KRAV</w:t>
            </w:r>
          </w:p>
        </w:tc>
      </w:tr>
      <w:tr w:rsidR="009E0D6F" w:rsidRPr="009E0D6F" w14:paraId="74179AEC" w14:textId="77777777" w:rsidTr="003A69B5">
        <w:tc>
          <w:tcPr>
            <w:tcW w:w="990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19BFF49B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E0D6F">
              <w:rPr>
                <w:rFonts w:ascii="Arial Narrow" w:hAnsi="Arial Narrow" w:cs="Arial"/>
                <w:b/>
                <w:bCs/>
              </w:rPr>
              <w:t>Fra</w:t>
            </w:r>
          </w:p>
        </w:tc>
      </w:tr>
      <w:tr w:rsidR="009E0D6F" w:rsidRPr="009E0D6F" w14:paraId="0180D5D1" w14:textId="77777777" w:rsidTr="003A69B5">
        <w:sdt>
          <w:sdtPr>
            <w:rPr>
              <w:rFonts w:ascii="Arial Narrow" w:hAnsi="Arial Narrow" w:cs="Arial"/>
            </w:rPr>
            <w:id w:val="-1604652404"/>
            <w:placeholder>
              <w:docPart w:val="6AD807A5930C47958848ED3CE41D8EEF"/>
            </w:placeholder>
            <w:showingPlcHdr/>
            <w:dropDownList>
              <w:listItem w:displayText="0400 Driftsleder" w:value="0400 Driftsleder"/>
              <w:listItem w:displayText="1007 Høgskolelærer" w:value="1007 Høgskolelærer"/>
              <w:listItem w:displayText="1008 Høgskolelektor" w:value="1008 Høgskolelektor"/>
              <w:listItem w:displayText="1009 Universitetslektor" w:value="1009 Universitetslektor"/>
              <w:listItem w:displayText="1011 Førsteamanuensis" w:value="1011 Førsteamanuensis"/>
              <w:listItem w:displayText="1013 Professor" w:value="1013 Professor"/>
              <w:listItem w:displayText="1017 Stipendiat" w:value="1017 Stipendiat"/>
              <w:listItem w:displayText="1020 Vit. assistent" w:value="1020 Vit. assistent"/>
              <w:listItem w:displayText="1054 Kontorsjef" w:value="1054 Kontorsjef"/>
              <w:listItem w:displayText="1056 Økonomisjef" w:value="1056 Økonomisjef"/>
              <w:listItem w:displayText="1059 Underdirektør" w:value="1059 Underdirektør"/>
              <w:listItem w:displayText="1060 Avdelingsdirektør" w:value="1060 Avdelingsdirektør"/>
              <w:listItem w:displayText="1061 Assisterende direktør" w:value="1061 Assisterende direktør"/>
              <w:listItem w:displayText="1062 Direktør" w:value="1062 Direktør"/>
              <w:listItem w:displayText="1063 Førstesekretær" w:value="1063 Førstesekretær"/>
              <w:listItem w:displayText="1065 Konsulent" w:value="1065 Konsulent"/>
              <w:listItem w:displayText="1069 Førstesekretær" w:value="1069 Førstesekretær"/>
              <w:listItem w:displayText="1070 Sekretær" w:value="1070 Sekretær"/>
              <w:listItem w:displayText="1072 Arkivleder" w:value="1072 Arkivleder"/>
              <w:listItem w:displayText="1077 Hovedbibliotekar" w:value="1077 Hovedbibliotekar"/>
              <w:listItem w:displayText="1083 Ingeniør" w:value="1083 Ingeniør"/>
              <w:listItem w:displayText="1085 Avdelingsingeniør" w:value="1085 Avdelingsingeniør"/>
              <w:listItem w:displayText="1087 Overingeniør" w:value="1087 Overingeniør"/>
              <w:listItem w:displayText="1108 Forsker" w:value="1108 Forsker"/>
              <w:listItem w:displayText="1109 Forsker" w:value="1109 Forsker"/>
              <w:listItem w:displayText="1110 Forsker" w:value="1110 Forsker"/>
              <w:listItem w:displayText="1113 Prosjektleder" w:value="1113 Prosjektleder"/>
              <w:listItem w:displayText="1122 Førstekokk" w:value="1122 Førstekokk"/>
              <w:listItem w:displayText="1128 Husøkonom" w:value="1128 Husøkonom"/>
              <w:listItem w:displayText="1130 Renholder" w:value="1130 Renholder"/>
              <w:listItem w:displayText="1132 Renholdsleder" w:value="1132 Renholdsleder"/>
              <w:listItem w:displayText="1136 Driftstekniker" w:value="1136 Driftstekniker"/>
              <w:listItem w:displayText="1137 Driftsleder" w:value="1137 Driftsleder"/>
              <w:listItem w:displayText="1181 Senioringeniør" w:value="1181 Senioringeniør"/>
              <w:listItem w:displayText="1183 Forsker" w:value="1183 Forsker"/>
              <w:listItem w:displayText="1184 Kokk" w:value="1184 Kokk"/>
              <w:listItem w:displayText="1198 Førstelektor" w:value="1198 Førstelektor"/>
              <w:listItem w:displayText="1199 Universitetsbibliotekar" w:value="1199 Universitetsbibliotekar"/>
              <w:listItem w:displayText="1203 Fagarbeider med fagbrev" w:value="1203 Fagarbeider med fagbrev"/>
              <w:listItem w:displayText="1206 Undervisningsleder" w:value="1206 Undervisningsleder"/>
              <w:listItem w:displayText="1211 Seksjonssjef" w:value="1211 Seksjonssjef"/>
              <w:listItem w:displayText="1220 Spesialrådgiver" w:value="1220 Spesialrådgiver"/>
              <w:listItem w:displayText="1352 Post doktor" w:value="1352 Post doktor"/>
              <w:listItem w:displayText="1363 Seniorkonsulent" w:value="1363 Seniorkonsulent"/>
              <w:listItem w:displayText="1364 Seniorrådgiver" w:value="1364 Seniorrådgiver"/>
              <w:listItem w:displayText="1379 Klinikksekretær" w:value="1379 Klinikksekretær"/>
              <w:listItem w:displayText="1408 Førstekonsulent" w:value="1408 Førstekonsulent"/>
              <w:listItem w:displayText="1410 Bibliotekar" w:value="1410 Bibliotekar"/>
              <w:listItem w:displayText="1411 Avdelingsingeniør" w:value="1411 Avdelingsingeniør"/>
              <w:listItem w:displayText="1434 Rådgiver" w:value="1434 Rådgiver"/>
              <w:listItem w:displayText="1473 Studieleder" w:value="1473 Studieleder"/>
              <w:listItem w:displayText="1474 Dekan" w:value="1474 Dekan"/>
              <w:listItem w:displayText="1475 Instituttleder" w:value="1475 Instituttleder"/>
              <w:listItem w:displayText="1515 Spesialbibliotekar" w:value="1515 Spesialbibliotekar"/>
              <w:listItem w:displayText="1532 Dosent" w:value="1532 Dosent"/>
              <w:listItem w:displayText="1538 Fagdirektør" w:value="1538 Fagdirektør"/>
            </w:dropDownList>
          </w:sdtPr>
          <w:sdtContent>
            <w:permStart w:id="1403273992" w:edGrp="everyone" w:displacedByCustomXml="prev"/>
            <w:tc>
              <w:tcPr>
                <w:tcW w:w="3754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489F4DEA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 w:cs="Arial"/>
                    <w:color w:val="808080"/>
                    <w:shd w:val="clear" w:color="auto" w:fill="F2F2F2" w:themeFill="background1" w:themeFillShade="F2"/>
                  </w:rPr>
                  <w:t>Velg et element.</w:t>
                </w:r>
              </w:p>
            </w:tc>
            <w:permEnd w:id="1403273992" w:displacedByCustomXml="next"/>
          </w:sdtContent>
        </w:sdt>
        <w:sdt>
          <w:sdtPr>
            <w:rPr>
              <w:rFonts w:ascii="Arial Narrow" w:hAnsi="Arial Narrow" w:cs="Arial"/>
            </w:rPr>
            <w:id w:val="807977819"/>
            <w:placeholder>
              <w:docPart w:val="07ABDC87D0CA4DCDBB121B86BE17E28B"/>
            </w:placeholder>
            <w:showingPlcHdr/>
            <w:dropDownList>
              <w:listItem w:value="Velg et element.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</w:dropDownList>
          </w:sdtPr>
          <w:sdtContent>
            <w:permStart w:id="992741904" w:edGrp="everyone" w:displacedByCustomXml="prev"/>
            <w:tc>
              <w:tcPr>
                <w:tcW w:w="1901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227CDF5A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Velg lønnstrinn</w:t>
                </w:r>
              </w:p>
            </w:tc>
            <w:permEnd w:id="992741904" w:displacedByCustomXml="next"/>
          </w:sdtContent>
        </w:sdt>
        <w:sdt>
          <w:sdtPr>
            <w:rPr>
              <w:rFonts w:ascii="Arial Narrow" w:hAnsi="Arial Narrow" w:cs="Arial"/>
            </w:rPr>
            <w:id w:val="1032226102"/>
            <w:placeholder>
              <w:docPart w:val="30080C02BEDC4939B408508E3A5F94D6"/>
            </w:placeholder>
            <w:showingPlcHdr/>
            <w:text/>
          </w:sdtPr>
          <w:sdtContent>
            <w:permStart w:id="1976451836" w:edGrp="everyone" w:displacedByCustomXml="prev"/>
            <w:tc>
              <w:tcPr>
                <w:tcW w:w="4253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2B915544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inn den totale årslønnen her</w:t>
                </w:r>
              </w:p>
            </w:tc>
            <w:permEnd w:id="1976451836" w:displacedByCustomXml="next"/>
          </w:sdtContent>
        </w:sdt>
      </w:tr>
      <w:tr w:rsidR="009E0D6F" w:rsidRPr="009E0D6F" w14:paraId="77BD5B61" w14:textId="77777777" w:rsidTr="003A69B5">
        <w:trPr>
          <w:trHeight w:val="181"/>
        </w:trPr>
        <w:tc>
          <w:tcPr>
            <w:tcW w:w="3754" w:type="dxa"/>
            <w:tcBorders>
              <w:top w:val="dotted" w:sz="4" w:space="0" w:color="auto"/>
            </w:tcBorders>
            <w:shd w:val="pct10" w:color="auto" w:fill="auto"/>
          </w:tcPr>
          <w:p w14:paraId="46976AAC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Stillingskode og -tittel</w:t>
            </w:r>
          </w:p>
        </w:tc>
        <w:tc>
          <w:tcPr>
            <w:tcW w:w="1901" w:type="dxa"/>
            <w:tcBorders>
              <w:top w:val="dotted" w:sz="4" w:space="0" w:color="auto"/>
              <w:right w:val="single" w:sz="4" w:space="0" w:color="auto"/>
            </w:tcBorders>
            <w:shd w:val="pct10" w:color="auto" w:fill="auto"/>
          </w:tcPr>
          <w:p w14:paraId="39E427B8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Lønnstrinn (kun LO/YS)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</w:tcBorders>
            <w:shd w:val="pct10" w:color="auto" w:fill="auto"/>
          </w:tcPr>
          <w:p w14:paraId="00D49DFB" w14:textId="4D6CA9DD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 xml:space="preserve">Total årslønn </w:t>
            </w:r>
          </w:p>
        </w:tc>
      </w:tr>
      <w:tr w:rsidR="009E0D6F" w:rsidRPr="009E0D6F" w14:paraId="3F1C46AA" w14:textId="77777777" w:rsidTr="003A69B5">
        <w:tc>
          <w:tcPr>
            <w:tcW w:w="990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36679718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E0D6F">
              <w:rPr>
                <w:rFonts w:ascii="Arial Narrow" w:hAnsi="Arial Narrow" w:cs="Arial"/>
                <w:b/>
                <w:bCs/>
              </w:rPr>
              <w:t>Til</w:t>
            </w:r>
          </w:p>
        </w:tc>
      </w:tr>
      <w:tr w:rsidR="009E0D6F" w:rsidRPr="009E0D6F" w14:paraId="0936C380" w14:textId="77777777" w:rsidTr="003A69B5">
        <w:sdt>
          <w:sdtPr>
            <w:rPr>
              <w:rFonts w:ascii="Arial Narrow" w:hAnsi="Arial Narrow" w:cs="Arial"/>
            </w:rPr>
            <w:id w:val="1180162357"/>
            <w:placeholder>
              <w:docPart w:val="C877FE2C08E840F292F1B9201078EB89"/>
            </w:placeholder>
            <w:showingPlcHdr/>
            <w:dropDownList>
              <w:listItem w:displayText="0400 Driftsleder" w:value="0400 Driftsleder"/>
              <w:listItem w:displayText="1007 Høgskolelærer" w:value="1007 Høgskolelærer"/>
              <w:listItem w:displayText="1008 Høgskolelektor" w:value="1008 Høgskolelektor"/>
              <w:listItem w:displayText="1009 Universitetslektor" w:value="1009 Universitetslektor"/>
              <w:listItem w:displayText="1011 Førsteamanuensis" w:value="1011 Førsteamanuensis"/>
              <w:listItem w:displayText="1013 Professor" w:value="1013 Professor"/>
              <w:listItem w:displayText="1017 Stipendiat" w:value="1017 Stipendiat"/>
              <w:listItem w:displayText="1020 Vit. assistent" w:value="1020 Vit. assistent"/>
              <w:listItem w:displayText="1054 Kontorsjef" w:value="1054 Kontorsjef"/>
              <w:listItem w:displayText="1056 Økonomisjef" w:value="1056 Økonomisjef"/>
              <w:listItem w:displayText="1059 Underdirektør" w:value="1059 Underdirektør"/>
              <w:listItem w:displayText="1060 Avdelingsdirektør" w:value="1060 Avdelingsdirektør"/>
              <w:listItem w:displayText="1061 Assisterende direktør" w:value="1061 Assisterende direktør"/>
              <w:listItem w:displayText="1062 Direktør" w:value="1062 Direktør"/>
              <w:listItem w:displayText="1063 Førstesekretær" w:value="1063 Førstesekretær"/>
              <w:listItem w:displayText="1065 Konsulent" w:value="1065 Konsulent"/>
              <w:listItem w:displayText="1069 Førstesekretær" w:value="1069 Førstesekretær"/>
              <w:listItem w:displayText="1070 Sekretær" w:value="1070 Sekretær"/>
              <w:listItem w:displayText="1072 Arkivleder" w:value="1072 Arkivleder"/>
              <w:listItem w:displayText="1077 Hovedbibliotekar" w:value="1077 Hovedbibliotekar"/>
              <w:listItem w:displayText="1083 Ingeniør" w:value="1083 Ingeniør"/>
              <w:listItem w:displayText="1085 Avdelingsingeniør" w:value="1085 Avdelingsingeniør"/>
              <w:listItem w:displayText="1087 Overingeniør" w:value="1087 Overingeniør"/>
              <w:listItem w:displayText="1108 Forsker" w:value="1108 Forsker"/>
              <w:listItem w:displayText="1109 Forsker" w:value="1109 Forsker"/>
              <w:listItem w:displayText="1110 Forsker" w:value="1110 Forsker"/>
              <w:listItem w:displayText="1113 Prosjektleder" w:value="1113 Prosjektleder"/>
              <w:listItem w:displayText="1122 Førstekokk" w:value="1122 Førstekokk"/>
              <w:listItem w:displayText="1128 Husøkonom" w:value="1128 Husøkonom"/>
              <w:listItem w:displayText="1130 Renholder" w:value="1130 Renholder"/>
              <w:listItem w:displayText="1132 Renholdsleder" w:value="1132 Renholdsleder"/>
              <w:listItem w:displayText="1136 Driftstekniker" w:value="1136 Driftstekniker"/>
              <w:listItem w:displayText="1137 Driftsleder" w:value="1137 Driftsleder"/>
              <w:listItem w:displayText="1181 Senioringeniør" w:value="1181 Senioringeniør"/>
              <w:listItem w:displayText="1183 Forsker" w:value="1183 Forsker"/>
              <w:listItem w:displayText="1184 Kokk" w:value="1184 Kokk"/>
              <w:listItem w:displayText="1198 Førstelektor" w:value="1198 Førstelektor"/>
              <w:listItem w:displayText="1199 Universitetsbibliotekar" w:value="1199 Universitetsbibliotekar"/>
              <w:listItem w:displayText="1203 Fagarbeider med fagbrev" w:value="1203 Fagarbeider med fagbrev"/>
              <w:listItem w:displayText="1206 Undervisningsleder" w:value="1206 Undervisningsleder"/>
              <w:listItem w:displayText="1211 Seksjonssjef" w:value="1211 Seksjonssjef"/>
              <w:listItem w:displayText="1220 Spesialrådgiver" w:value="1220 Spesialrådgiver"/>
              <w:listItem w:displayText="1352 Post doktor" w:value="1352 Post doktor"/>
              <w:listItem w:displayText="1363 Seniorkonsulent" w:value="1363 Seniorkonsulent"/>
              <w:listItem w:displayText="1364 Seniorrådgiver" w:value="1364 Seniorrådgiver"/>
              <w:listItem w:displayText="1379 Klinikksekretær" w:value="1379 Klinikksekretær"/>
              <w:listItem w:displayText="1408 Førstekonsulent" w:value="1408 Førstekonsulent"/>
              <w:listItem w:displayText="1410 Bibliotekar" w:value="1410 Bibliotekar"/>
              <w:listItem w:displayText="1411 Avdelingsingeniør" w:value="1411 Avdelingsingeniør"/>
              <w:listItem w:displayText="1434 Rådgiver" w:value="1434 Rådgiver"/>
              <w:listItem w:displayText="1473 Studieleder" w:value="1473 Studieleder"/>
              <w:listItem w:displayText="1474 Dekan" w:value="1474 Dekan"/>
              <w:listItem w:displayText="1475 Instituttleder" w:value="1475 Instituttleder"/>
              <w:listItem w:displayText="1515 Spesialbibliotekar" w:value="1515 Spesialbibliotekar"/>
              <w:listItem w:displayText="1532 Dosent" w:value="1532 Dosent"/>
              <w:listItem w:displayText="1538 Fagdirektør" w:value="1538 Fagdirektør"/>
            </w:dropDownList>
          </w:sdtPr>
          <w:sdtContent>
            <w:permStart w:id="1401109069" w:edGrp="everyone" w:displacedByCustomXml="prev"/>
            <w:tc>
              <w:tcPr>
                <w:tcW w:w="3754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3ACFC485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 w:cs="Arial"/>
                    <w:color w:val="808080"/>
                    <w:shd w:val="clear" w:color="auto" w:fill="F2F2F2" w:themeFill="background1" w:themeFillShade="F2"/>
                  </w:rPr>
                  <w:t>Velg et element</w:t>
                </w:r>
                <w:r w:rsidRPr="009E0D6F">
                  <w:rPr>
                    <w:rFonts w:ascii="Arial Narrow" w:hAnsi="Arial Narrow" w:cs="Arial"/>
                    <w:color w:val="808080"/>
                  </w:rPr>
                  <w:t>.</w:t>
                </w:r>
              </w:p>
            </w:tc>
            <w:permEnd w:id="1401109069" w:displacedByCustomXml="next"/>
          </w:sdtContent>
        </w:sdt>
        <w:sdt>
          <w:sdtPr>
            <w:rPr>
              <w:rFonts w:ascii="Arial Narrow" w:hAnsi="Arial Narrow" w:cs="Arial"/>
            </w:rPr>
            <w:id w:val="1749998729"/>
            <w:placeholder>
              <w:docPart w:val="5BF28000800C4D99893EF5F02D0DE12E"/>
            </w:placeholder>
            <w:showingPlcHdr/>
            <w:dropDownList>
              <w:listItem w:value="Velg et element.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</w:dropDownList>
          </w:sdtPr>
          <w:sdtContent>
            <w:permStart w:id="451549509" w:edGrp="everyone" w:displacedByCustomXml="prev"/>
            <w:tc>
              <w:tcPr>
                <w:tcW w:w="1901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4FB2F736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Velg lønnstrinn</w:t>
                </w:r>
              </w:p>
            </w:tc>
            <w:permEnd w:id="451549509" w:displacedByCustomXml="next"/>
          </w:sdtContent>
        </w:sdt>
        <w:sdt>
          <w:sdtPr>
            <w:rPr>
              <w:rFonts w:ascii="Arial Narrow" w:hAnsi="Arial Narrow" w:cs="Arial"/>
            </w:rPr>
            <w:id w:val="-1369362044"/>
            <w:placeholder>
              <w:docPart w:val="09189EAD4BB94E21B7003FD4360CA8A6"/>
            </w:placeholder>
            <w:showingPlcHdr/>
            <w:text/>
          </w:sdtPr>
          <w:sdtContent>
            <w:permStart w:id="106777204" w:edGrp="everyone" w:displacedByCustomXml="prev"/>
            <w:tc>
              <w:tcPr>
                <w:tcW w:w="4253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1FC2A4BE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inn den totale årslønnen her</w:t>
                </w:r>
              </w:p>
            </w:tc>
            <w:permEnd w:id="106777204" w:displacedByCustomXml="next"/>
          </w:sdtContent>
        </w:sdt>
      </w:tr>
      <w:tr w:rsidR="009E0D6F" w:rsidRPr="009E0D6F" w14:paraId="069C9DF6" w14:textId="77777777" w:rsidTr="003A69B5">
        <w:trPr>
          <w:trHeight w:val="250"/>
        </w:trPr>
        <w:tc>
          <w:tcPr>
            <w:tcW w:w="3754" w:type="dxa"/>
            <w:tcBorders>
              <w:top w:val="dotted" w:sz="4" w:space="0" w:color="auto"/>
            </w:tcBorders>
            <w:shd w:val="pct10" w:color="auto" w:fill="auto"/>
          </w:tcPr>
          <w:p w14:paraId="14F6BB00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Stillingskode og -tittel</w:t>
            </w:r>
          </w:p>
        </w:tc>
        <w:tc>
          <w:tcPr>
            <w:tcW w:w="1901" w:type="dxa"/>
            <w:tcBorders>
              <w:top w:val="dotted" w:sz="4" w:space="0" w:color="auto"/>
              <w:right w:val="single" w:sz="4" w:space="0" w:color="auto"/>
            </w:tcBorders>
            <w:shd w:val="pct10" w:color="auto" w:fill="auto"/>
          </w:tcPr>
          <w:p w14:paraId="5870BD00" w14:textId="77777777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Lønnstrinn (kun LO/YS)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</w:tcBorders>
            <w:shd w:val="pct10" w:color="auto" w:fill="auto"/>
          </w:tcPr>
          <w:p w14:paraId="780F8635" w14:textId="5CBD6E48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Total årslønn</w:t>
            </w:r>
            <w:r w:rsidRPr="009E0D6F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9E0D6F" w:rsidRPr="009E0D6F" w14:paraId="698EE6B8" w14:textId="77777777" w:rsidTr="003A69B5">
        <w:tc>
          <w:tcPr>
            <w:tcW w:w="56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1649FD6" w14:textId="20ED5F45" w:rsidR="009E0D6F" w:rsidRPr="009E0D6F" w:rsidRDefault="009E0D6F" w:rsidP="009E0D6F">
            <w:pPr>
              <w:spacing w:line="288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Kostnad </w:t>
            </w:r>
            <w:r w:rsidRPr="009E0D6F">
              <w:rPr>
                <w:rFonts w:ascii="Arial Narrow" w:hAnsi="Arial Narrow" w:cs="Arial"/>
              </w:rPr>
              <w:t>(</w:t>
            </w:r>
            <w:r w:rsidRPr="009E0D6F">
              <w:rPr>
                <w:rFonts w:ascii="Arial Narrow" w:hAnsi="Arial Narrow" w:cs="Arial"/>
              </w:rPr>
              <w:t xml:space="preserve">differansen mellom bruttolønn før og etter </w:t>
            </w:r>
            <w:r w:rsidRPr="00633544">
              <w:rPr>
                <w:rFonts w:ascii="Arial Narrow" w:hAnsi="Arial Narrow" w:cs="Arial"/>
              </w:rPr>
              <w:t>endring</w:t>
            </w:r>
            <w:r w:rsidRPr="009E0D6F">
              <w:rPr>
                <w:rFonts w:ascii="Arial Narrow" w:hAnsi="Arial Narrow" w:cs="Arial"/>
              </w:rPr>
              <w:t xml:space="preserve">): </w:t>
            </w:r>
          </w:p>
        </w:tc>
        <w:sdt>
          <w:sdtPr>
            <w:rPr>
              <w:rFonts w:ascii="Arial Narrow" w:hAnsi="Arial Narrow" w:cs="Arial"/>
            </w:rPr>
            <w:id w:val="-1306700961"/>
            <w:placeholder>
              <w:docPart w:val="8DD0AAE513034398B78760C4AE0DBB68"/>
            </w:placeholder>
            <w:showingPlcHdr/>
            <w:text/>
          </w:sdtPr>
          <w:sdtContent>
            <w:permStart w:id="1769817064" w:edGrp="everyone" w:displacedByCustomXml="prev"/>
            <w:tc>
              <w:tcPr>
                <w:tcW w:w="4253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C54BACB" w14:textId="77777777" w:rsidR="009E0D6F" w:rsidRPr="009E0D6F" w:rsidRDefault="009E0D6F" w:rsidP="009E0D6F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verdi av lønnsopprykk her</w:t>
                </w:r>
                <w:r w:rsidRPr="009E0D6F">
                  <w:rPr>
                    <w:rFonts w:ascii="Arial Narrow" w:hAnsi="Arial Narrow"/>
                    <w:color w:val="808080"/>
                  </w:rPr>
                  <w:t>.</w:t>
                </w:r>
              </w:p>
            </w:tc>
            <w:permEnd w:id="1769817064" w:displacedByCustomXml="next"/>
          </w:sdtContent>
        </w:sdt>
      </w:tr>
    </w:tbl>
    <w:p w14:paraId="57420FBD" w14:textId="77777777" w:rsidR="00EE748D" w:rsidRPr="00E1256F" w:rsidRDefault="00EE748D" w:rsidP="00F259D6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F259D6" w:rsidRPr="009E0D6F" w14:paraId="10DDE889" w14:textId="77777777" w:rsidTr="009E0D6F">
        <w:tc>
          <w:tcPr>
            <w:tcW w:w="9908" w:type="dxa"/>
            <w:shd w:val="pct10" w:color="auto" w:fill="auto"/>
          </w:tcPr>
          <w:p w14:paraId="1C62AEF0" w14:textId="2A47E85D" w:rsidR="00F259D6" w:rsidRPr="00633544" w:rsidRDefault="00F259D6" w:rsidP="00633544">
            <w:pPr>
              <w:spacing w:before="60" w:after="6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3354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Begrunnelse for krav</w:t>
            </w:r>
            <w:r w:rsidR="0063354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6F2B" w:rsidRPr="009E0D6F" w14:paraId="0E9EE2E0" w14:textId="77777777" w:rsidTr="009E0D6F">
        <w:tc>
          <w:tcPr>
            <w:tcW w:w="9908" w:type="dxa"/>
          </w:tcPr>
          <w:p w14:paraId="2C2E7DDA" w14:textId="71C99758" w:rsidR="00586F2B" w:rsidRPr="00293E86" w:rsidRDefault="00633544" w:rsidP="00B2644D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-19214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E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2.</w:t>
            </w:r>
            <w:r w:rsidR="00B2644D" w:rsidRPr="00293E86">
              <w:rPr>
                <w:rFonts w:ascii="Arial Narrow" w:hAnsi="Arial Narrow" w:cs="Times New Roman"/>
                <w:b/>
                <w:sz w:val="20"/>
                <w:szCs w:val="20"/>
              </w:rPr>
              <w:t>5.3</w:t>
            </w:r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nr. 1 a:</w:t>
            </w:r>
            <w:r w:rsidR="00586F2B" w:rsidRPr="00293E86">
              <w:rPr>
                <w:rFonts w:ascii="Arial Narrow" w:hAnsi="Arial Narrow" w:cs="Times New Roman"/>
                <w:sz w:val="20"/>
                <w:szCs w:val="20"/>
              </w:rPr>
              <w:t xml:space="preserve"> Forhandlinger fordi det har skjedd vesentlige endringer (også endringer som har skjedd over tid) i de forhold som er lagt til grunn ved fastsetting av stillingens/arbeidstakerens lønn.</w:t>
            </w:r>
          </w:p>
        </w:tc>
      </w:tr>
      <w:tr w:rsidR="00586F2B" w:rsidRPr="009E0D6F" w14:paraId="3D15753B" w14:textId="77777777" w:rsidTr="009E0D6F">
        <w:tc>
          <w:tcPr>
            <w:tcW w:w="9908" w:type="dxa"/>
          </w:tcPr>
          <w:p w14:paraId="00725437" w14:textId="37525FA3" w:rsidR="00586F2B" w:rsidRPr="00293E86" w:rsidRDefault="00633544" w:rsidP="00586F2B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2344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E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2644D" w:rsidRPr="00293E86">
              <w:rPr>
                <w:rFonts w:ascii="Arial Narrow" w:hAnsi="Arial Narrow" w:cs="Times New Roman"/>
                <w:b/>
                <w:sz w:val="20"/>
                <w:szCs w:val="20"/>
              </w:rPr>
              <w:t>2.5.3</w:t>
            </w:r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nr. 2 alternativ 1:</w:t>
            </w:r>
            <w:r w:rsidR="00586F2B" w:rsidRPr="00293E86">
              <w:rPr>
                <w:rFonts w:ascii="Arial Narrow" w:hAnsi="Arial Narrow" w:cs="Times New Roman"/>
                <w:sz w:val="20"/>
                <w:szCs w:val="20"/>
              </w:rPr>
              <w:t xml:space="preserve"> Ekstraordinær arbeidsinnsats</w:t>
            </w:r>
          </w:p>
        </w:tc>
      </w:tr>
      <w:tr w:rsidR="00586F2B" w:rsidRPr="009E0D6F" w14:paraId="43DCF487" w14:textId="77777777" w:rsidTr="009E0D6F">
        <w:tc>
          <w:tcPr>
            <w:tcW w:w="9908" w:type="dxa"/>
          </w:tcPr>
          <w:p w14:paraId="7B3F3B90" w14:textId="6486250E" w:rsidR="00586F2B" w:rsidRPr="00293E86" w:rsidRDefault="00633544" w:rsidP="00B2644D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21979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E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2644D" w:rsidRPr="00293E86">
              <w:rPr>
                <w:rFonts w:ascii="Arial Narrow" w:hAnsi="Arial Narrow" w:cs="Times New Roman"/>
                <w:b/>
                <w:sz w:val="20"/>
                <w:szCs w:val="20"/>
              </w:rPr>
              <w:t>2.5.3</w:t>
            </w:r>
            <w:r w:rsidR="00586F2B"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nr. 2 alternativ 2:</w:t>
            </w:r>
            <w:r w:rsidR="00586F2B" w:rsidRPr="00293E86">
              <w:rPr>
                <w:rFonts w:ascii="Arial Narrow" w:hAnsi="Arial Narrow" w:cs="Times New Roman"/>
                <w:sz w:val="20"/>
                <w:szCs w:val="20"/>
              </w:rPr>
              <w:t xml:space="preserve"> For å rekruttere eller beholde spesielt kvalifisert arbeidskraft.</w:t>
            </w:r>
          </w:p>
        </w:tc>
      </w:tr>
      <w:tr w:rsidR="00586F2B" w:rsidRPr="009E0D6F" w14:paraId="44B12E84" w14:textId="77777777" w:rsidTr="00293E86">
        <w:trPr>
          <w:trHeight w:val="3301"/>
        </w:trPr>
        <w:sdt>
          <w:sdtPr>
            <w:rPr>
              <w:rFonts w:ascii="Arial Narrow" w:hAnsi="Arial Narrow" w:cs="Times New Roman"/>
            </w:rPr>
            <w:id w:val="982281477"/>
            <w:placeholder>
              <w:docPart w:val="4012095B41B74577A7FE76996751602F"/>
            </w:placeholder>
            <w:showingPlcHdr/>
          </w:sdtPr>
          <w:sdtContent>
            <w:tc>
              <w:tcPr>
                <w:tcW w:w="9908" w:type="dxa"/>
              </w:tcPr>
              <w:p w14:paraId="5670E940" w14:textId="5B20B50B" w:rsidR="00C163BE" w:rsidRPr="006B3BE0" w:rsidRDefault="006B3BE0" w:rsidP="006B3BE0">
                <w:pPr>
                  <w:spacing w:before="60" w:after="60" w:line="288" w:lineRule="auto"/>
                  <w:rPr>
                    <w:rFonts w:ascii="Arial Narrow" w:hAnsi="Arial Narrow" w:cs="Times New Roman"/>
                  </w:rPr>
                </w:pPr>
                <w:r w:rsidRPr="006B3BE0">
                  <w:rPr>
                    <w:rStyle w:val="Plassholdertekst"/>
                    <w:rFonts w:ascii="Arial Narrow" w:hAnsi="Arial Narrow"/>
                  </w:rPr>
                  <w:t>Klikk eller trykk her for å skrive inn tekst.</w:t>
                </w:r>
              </w:p>
            </w:tc>
          </w:sdtContent>
        </w:sdt>
      </w:tr>
      <w:tr w:rsidR="00C163BE" w:rsidRPr="009E0D6F" w14:paraId="0307C428" w14:textId="77777777" w:rsidTr="009E0D6F">
        <w:trPr>
          <w:trHeight w:val="728"/>
        </w:trPr>
        <w:tc>
          <w:tcPr>
            <w:tcW w:w="9908" w:type="dxa"/>
          </w:tcPr>
          <w:p w14:paraId="5C5257DE" w14:textId="5FDE58C7" w:rsidR="00C163BE" w:rsidRPr="00293E86" w:rsidRDefault="00C163BE">
            <w:pPr>
              <w:rPr>
                <w:rFonts w:ascii="Arial Narrow" w:hAnsi="Arial Narrow" w:cs="Times New Roman"/>
              </w:rPr>
            </w:pPr>
            <w:r w:rsidRPr="00293E86">
              <w:rPr>
                <w:rFonts w:ascii="Arial Narrow" w:hAnsi="Arial Narrow" w:cs="Times New Roman"/>
                <w:b/>
                <w:bCs/>
              </w:rPr>
              <w:lastRenderedPageBreak/>
              <w:t>Virkningstidspunkt for kravet:</w:t>
            </w:r>
            <w:r w:rsidR="00E1256F" w:rsidRPr="00293E86">
              <w:rPr>
                <w:rFonts w:ascii="Arial Narrow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 w:cs="Times New Roman"/>
                </w:rPr>
                <w:id w:val="1715544568"/>
                <w:placeholder>
                  <w:docPart w:val="36CE3C8AC7BF47BB98341226F6F94EC9"/>
                </w:placeholder>
                <w:showingPlcHdr/>
                <w:date w:fullDate="2022-07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E1256F" w:rsidRPr="00293E86">
                  <w:rPr>
                    <w:rStyle w:val="Plassholdertekst"/>
                    <w:rFonts w:ascii="Arial Narrow" w:hAnsi="Arial Narrow"/>
                  </w:rPr>
                  <w:t>Klikk eller trykk for å skrive inn en dato.</w:t>
                </w:r>
              </w:sdtContent>
            </w:sdt>
          </w:p>
          <w:p w14:paraId="24D071C6" w14:textId="77777777" w:rsidR="00293E86" w:rsidRPr="00293E86" w:rsidRDefault="00293E86">
            <w:pPr>
              <w:rPr>
                <w:rFonts w:ascii="Arial Narrow" w:hAnsi="Arial Narrow" w:cs="Times New Roman"/>
              </w:rPr>
            </w:pPr>
          </w:p>
          <w:p w14:paraId="5E01B849" w14:textId="4116DAB0" w:rsidR="00C163BE" w:rsidRPr="00293E86" w:rsidRDefault="00250552">
            <w:pPr>
              <w:rPr>
                <w:rFonts w:ascii="Arial Narrow" w:hAnsi="Arial Narrow" w:cs="Times New Roman"/>
              </w:rPr>
            </w:pPr>
            <w:r w:rsidRPr="00293E86">
              <w:rPr>
                <w:rFonts w:ascii="Arial Narrow" w:hAnsi="Arial Narrow" w:cs="Times New Roman"/>
              </w:rPr>
              <w:t>Evt.</w:t>
            </w:r>
            <w:r w:rsidRPr="00293E86">
              <w:rPr>
                <w:rFonts w:ascii="Arial Narrow" w:hAnsi="Arial Narrow" w:cs="Times New Roman"/>
              </w:rPr>
              <w:t xml:space="preserve"> begrunnelse for virkningstidspunkt</w:t>
            </w:r>
            <w:r w:rsidRPr="00293E86">
              <w:rPr>
                <w:rFonts w:ascii="Arial Narrow" w:hAnsi="Arial Narrow" w:cs="Times New Roman"/>
              </w:rPr>
              <w:t xml:space="preserve">: </w:t>
            </w:r>
          </w:p>
        </w:tc>
      </w:tr>
    </w:tbl>
    <w:p w14:paraId="5BFCDAC4" w14:textId="77777777" w:rsidR="00EE748D" w:rsidRDefault="00EE748D" w:rsidP="00F259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7390"/>
      </w:tblGrid>
      <w:tr w:rsidR="00C163BE" w14:paraId="4D70A9D9" w14:textId="77777777" w:rsidTr="00293E86"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E617FCE" w14:textId="77777777" w:rsidR="00C163BE" w:rsidRPr="00293E86" w:rsidRDefault="00C163BE" w:rsidP="00293E86">
            <w:pPr>
              <w:spacing w:before="60" w:after="6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93E8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For den tillitsvalgte</w:t>
            </w:r>
          </w:p>
        </w:tc>
      </w:tr>
      <w:tr w:rsidR="00C163BE" w14:paraId="1F5B5724" w14:textId="77777777" w:rsidTr="00293E86">
        <w:trPr>
          <w:trHeight w:val="786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20E5831" w14:textId="1B5A03F4" w:rsidR="00293E86" w:rsidRPr="00293E86" w:rsidRDefault="00293E86">
            <w:pPr>
              <w:rPr>
                <w:rFonts w:ascii="Arial Narrow" w:hAnsi="Arial Narrow" w:cs="Times New Roman"/>
                <w:b/>
                <w:bCs/>
              </w:rPr>
            </w:pPr>
            <w:r w:rsidRPr="00293E86">
              <w:rPr>
                <w:rFonts w:ascii="Arial Narrow" w:hAnsi="Arial Narrow" w:cs="Arial"/>
                <w:b/>
                <w:bCs/>
              </w:rPr>
              <w:t>Vurdering:</w:t>
            </w:r>
          </w:p>
          <w:sdt>
            <w:sdtPr>
              <w:rPr>
                <w:rFonts w:ascii="Arial Narrow" w:hAnsi="Arial Narrow" w:cs="Times New Roman"/>
              </w:rPr>
              <w:id w:val="-367067564"/>
              <w:placeholder>
                <w:docPart w:val="0E339BD4494842648F4C30888605E400"/>
              </w:placeholder>
              <w:showingPlcHdr/>
            </w:sdtPr>
            <w:sdtContent>
              <w:p w14:paraId="47C9AF6A" w14:textId="771C8F8A" w:rsidR="00F259D6" w:rsidRPr="00293E86" w:rsidRDefault="00293E8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93E86">
                  <w:rPr>
                    <w:rStyle w:val="Plassholdertekst"/>
                    <w:rFonts w:ascii="Arial Narrow" w:hAnsi="Arial Narrow"/>
                  </w:rPr>
                  <w:t>Klikk eller trykk her for å skrive inn tekst.</w:t>
                </w:r>
              </w:p>
            </w:sdtContent>
          </w:sdt>
        </w:tc>
      </w:tr>
      <w:tr w:rsidR="00C163BE" w:rsidRPr="006B3BE0" w14:paraId="324EE56D" w14:textId="77777777" w:rsidTr="00293E86">
        <w:tc>
          <w:tcPr>
            <w:tcW w:w="2518" w:type="dxa"/>
            <w:tcBorders>
              <w:top w:val="single" w:sz="6" w:space="0" w:color="auto"/>
              <w:bottom w:val="dotted" w:sz="4" w:space="0" w:color="auto"/>
            </w:tcBorders>
          </w:tcPr>
          <w:p w14:paraId="0E2ACD8F" w14:textId="77777777" w:rsidR="00C163BE" w:rsidRPr="006B3BE0" w:rsidRDefault="00C163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90" w:type="dxa"/>
            <w:tcBorders>
              <w:top w:val="single" w:sz="6" w:space="0" w:color="auto"/>
              <w:bottom w:val="dotted" w:sz="4" w:space="0" w:color="auto"/>
            </w:tcBorders>
          </w:tcPr>
          <w:p w14:paraId="1B1C9362" w14:textId="77777777" w:rsidR="00C163BE" w:rsidRPr="006B3BE0" w:rsidRDefault="00C163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63BE" w:rsidRPr="00F259D6" w14:paraId="11E12801" w14:textId="77777777" w:rsidTr="00293E86">
        <w:tc>
          <w:tcPr>
            <w:tcW w:w="2518" w:type="dxa"/>
            <w:tcBorders>
              <w:top w:val="dotted" w:sz="4" w:space="0" w:color="auto"/>
              <w:bottom w:val="single" w:sz="12" w:space="0" w:color="auto"/>
            </w:tcBorders>
          </w:tcPr>
          <w:p w14:paraId="17C463BC" w14:textId="77777777" w:rsidR="00C163BE" w:rsidRPr="00293E86" w:rsidRDefault="00C163BE" w:rsidP="00293E8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93E86">
              <w:rPr>
                <w:rFonts w:ascii="Arial Narrow" w:hAnsi="Arial Narrow" w:cs="Times New Roman"/>
                <w:sz w:val="20"/>
                <w:szCs w:val="20"/>
              </w:rPr>
              <w:t>Dato</w:t>
            </w:r>
          </w:p>
        </w:tc>
        <w:tc>
          <w:tcPr>
            <w:tcW w:w="7390" w:type="dxa"/>
            <w:tcBorders>
              <w:top w:val="dotted" w:sz="4" w:space="0" w:color="auto"/>
              <w:bottom w:val="single" w:sz="12" w:space="0" w:color="auto"/>
            </w:tcBorders>
          </w:tcPr>
          <w:p w14:paraId="6432F4AB" w14:textId="77777777" w:rsidR="00C163BE" w:rsidRPr="00293E86" w:rsidRDefault="00C163BE" w:rsidP="00293E8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93E86">
              <w:rPr>
                <w:rFonts w:ascii="Arial Narrow" w:hAnsi="Arial Narrow" w:cs="Times New Roman"/>
                <w:sz w:val="20"/>
                <w:szCs w:val="20"/>
              </w:rPr>
              <w:t>Underskrift</w:t>
            </w:r>
          </w:p>
        </w:tc>
      </w:tr>
    </w:tbl>
    <w:p w14:paraId="05C866B7" w14:textId="77777777" w:rsidR="00C163BE" w:rsidRPr="0015290A" w:rsidRDefault="00C163BE">
      <w:pPr>
        <w:rPr>
          <w:rFonts w:ascii="Times New Roman" w:hAnsi="Times New Roman" w:cs="Times New Roman"/>
          <w:sz w:val="24"/>
          <w:szCs w:val="24"/>
        </w:rPr>
      </w:pPr>
    </w:p>
    <w:sectPr w:rsidR="00C163BE" w:rsidRPr="0015290A" w:rsidSect="00293E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54C0" w14:textId="77777777" w:rsidR="00E847EE" w:rsidRDefault="00E847EE" w:rsidP="006C2E86">
      <w:pPr>
        <w:spacing w:after="0" w:line="240" w:lineRule="auto"/>
      </w:pPr>
      <w:r>
        <w:separator/>
      </w:r>
    </w:p>
  </w:endnote>
  <w:endnote w:type="continuationSeparator" w:id="0">
    <w:p w14:paraId="5EBF2037" w14:textId="77777777" w:rsidR="00E847EE" w:rsidRDefault="00E847EE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55670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532DEBBB" w14:textId="6A9FF2A4" w:rsidR="00293E86" w:rsidRPr="00E8276E" w:rsidRDefault="00E8276E" w:rsidP="00E8276E">
        <w:pPr>
          <w:pStyle w:val="Bunntekst"/>
          <w:rPr>
            <w:rFonts w:ascii="Arial Narrow" w:hAnsi="Arial Narrow"/>
          </w:rPr>
        </w:pPr>
        <w:r w:rsidRPr="00E8276E">
          <w:rPr>
            <w:rFonts w:ascii="Arial Narrow" w:hAnsi="Arial Narrow"/>
            <w:color w:val="808080" w:themeColor="background1" w:themeShade="80"/>
          </w:rPr>
          <w:t>HTA pkt. 2.5.3 Krav fremmet fra ansatte ved OsloMet</w:t>
        </w:r>
        <w:r w:rsidRPr="00E8276E">
          <w:rPr>
            <w:color w:val="808080" w:themeColor="background1" w:themeShade="80"/>
          </w:rPr>
          <w:t xml:space="preserve">  </w:t>
        </w:r>
        <w:r w:rsidRPr="00E8276E">
          <w:rPr>
            <w:color w:val="808080" w:themeColor="background1" w:themeShade="80"/>
          </w:rPr>
          <w:tab/>
        </w:r>
        <w:r w:rsidRPr="00E8276E">
          <w:rPr>
            <w:color w:val="808080" w:themeColor="background1" w:themeShade="80"/>
          </w:rPr>
          <w:tab/>
        </w:r>
        <w:r>
          <w:rPr>
            <w:color w:val="808080" w:themeColor="background1" w:themeShade="80"/>
          </w:rPr>
          <w:tab/>
        </w:r>
        <w:r>
          <w:rPr>
            <w:color w:val="808080" w:themeColor="background1" w:themeShade="80"/>
          </w:rPr>
          <w:tab/>
          <w:t>|</w:t>
        </w:r>
        <w:r w:rsidR="00293E86" w:rsidRPr="00E8276E">
          <w:rPr>
            <w:rFonts w:ascii="Arial Narrow" w:hAnsi="Arial Narrow"/>
          </w:rPr>
          <w:fldChar w:fldCharType="begin"/>
        </w:r>
        <w:r w:rsidR="00293E86" w:rsidRPr="00E8276E">
          <w:rPr>
            <w:rFonts w:ascii="Arial Narrow" w:hAnsi="Arial Narrow"/>
          </w:rPr>
          <w:instrText>PAGE   \* MERGEFORMAT</w:instrText>
        </w:r>
        <w:r w:rsidR="00293E86" w:rsidRPr="00E8276E">
          <w:rPr>
            <w:rFonts w:ascii="Arial Narrow" w:hAnsi="Arial Narrow"/>
          </w:rPr>
          <w:fldChar w:fldCharType="separate"/>
        </w:r>
        <w:r w:rsidR="00293E86" w:rsidRPr="00E8276E">
          <w:rPr>
            <w:rFonts w:ascii="Arial Narrow" w:hAnsi="Arial Narrow"/>
          </w:rPr>
          <w:t>2</w:t>
        </w:r>
        <w:r w:rsidR="00293E86" w:rsidRPr="00E8276E">
          <w:rPr>
            <w:rFonts w:ascii="Arial Narrow" w:hAnsi="Arial Narrow"/>
          </w:rPr>
          <w:fldChar w:fldCharType="end"/>
        </w:r>
      </w:p>
    </w:sdtContent>
  </w:sdt>
  <w:p w14:paraId="5AE65729" w14:textId="77777777" w:rsidR="00293E86" w:rsidRDefault="00293E86" w:rsidP="00E827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44370"/>
      <w:docPartObj>
        <w:docPartGallery w:val="Page Numbers (Bottom of Page)"/>
        <w:docPartUnique/>
      </w:docPartObj>
    </w:sdtPr>
    <w:sdtContent>
      <w:p w14:paraId="76230E6D" w14:textId="64252B07" w:rsidR="00293E86" w:rsidRDefault="00293E8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59911" w14:textId="77777777" w:rsidR="00293E86" w:rsidRDefault="00293E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1E5E" w14:textId="77777777" w:rsidR="00E847EE" w:rsidRDefault="00E847EE" w:rsidP="006C2E86">
      <w:pPr>
        <w:spacing w:after="0" w:line="240" w:lineRule="auto"/>
      </w:pPr>
      <w:r>
        <w:separator/>
      </w:r>
    </w:p>
  </w:footnote>
  <w:footnote w:type="continuationSeparator" w:id="0">
    <w:p w14:paraId="0E1C7A22" w14:textId="77777777" w:rsidR="00E847EE" w:rsidRDefault="00E847EE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D8B" w14:textId="2E236F9A" w:rsidR="00F259D6" w:rsidRDefault="00E8276E" w:rsidP="00293E86">
    <w:pPr>
      <w:pStyle w:val="Topptekst"/>
      <w:tabs>
        <w:tab w:val="clear" w:pos="4536"/>
        <w:tab w:val="clear" w:pos="9072"/>
        <w:tab w:val="left" w:pos="2127"/>
      </w:tabs>
      <w:ind w:left="1843" w:hanging="1843"/>
    </w:pPr>
    <w:r>
      <w:rPr>
        <w:rFonts w:ascii="Times New Roman" w:hAnsi="Times New Roman" w:cs="Times New Roman"/>
        <w:noProof/>
        <w:sz w:val="36"/>
        <w:szCs w:val="36"/>
        <w:lang w:eastAsia="nb-NO"/>
      </w:rPr>
      <w:drawing>
        <wp:inline distT="0" distB="0" distL="0" distR="0" wp14:anchorId="52293812" wp14:editId="207D27D6">
          <wp:extent cx="1000125" cy="693200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951" cy="694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C09B" w14:textId="0F48CFC2" w:rsidR="00293E86" w:rsidRDefault="00293E86" w:rsidP="00293E86">
    <w:pPr>
      <w:pStyle w:val="Topptekst"/>
      <w:tabs>
        <w:tab w:val="clear" w:pos="4536"/>
        <w:tab w:val="clear" w:pos="9072"/>
        <w:tab w:val="left" w:pos="2127"/>
      </w:tabs>
      <w:ind w:left="1843" w:hanging="1843"/>
    </w:pPr>
    <w:r>
      <w:rPr>
        <w:rFonts w:ascii="Times New Roman" w:hAnsi="Times New Roman" w:cs="Times New Roman"/>
        <w:noProof/>
        <w:sz w:val="36"/>
        <w:szCs w:val="36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7CE5B" wp14:editId="15442977">
              <wp:simplePos x="0" y="0"/>
              <wp:positionH relativeFrom="margin">
                <wp:posOffset>1125220</wp:posOffset>
              </wp:positionH>
              <wp:positionV relativeFrom="paragraph">
                <wp:posOffset>5715</wp:posOffset>
              </wp:positionV>
              <wp:extent cx="4863993" cy="583987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3993" cy="583987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19F65C1" w14:textId="77777777" w:rsidR="00293E86" w:rsidRPr="00877607" w:rsidRDefault="00293E86" w:rsidP="00293E86">
                          <w:pPr>
                            <w:spacing w:after="120"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87760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Forhandlinger etter hovedtariffavtalens pkt. 2.5.3</w:t>
                          </w:r>
                        </w:p>
                        <w:p w14:paraId="1B0F6951" w14:textId="77777777" w:rsidR="00293E86" w:rsidRPr="00877607" w:rsidRDefault="00293E86" w:rsidP="00293E86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877607">
                            <w:rPr>
                              <w:rFonts w:ascii="Arial" w:hAnsi="Arial" w:cs="Arial"/>
                              <w:color w:val="000000" w:themeColor="text1"/>
                            </w:rPr>
                            <w:t>Krav fremmet fra ansatte ved OsloMet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C7CE5B" id="Rektangel 3" o:spid="_x0000_s1026" style="position:absolute;left:0;text-align:left;margin-left:88.6pt;margin-top:.45pt;width:383pt;height:4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" filled="f" stroked="f" strokeweight="2pt">
              <v:textbox>
                <w:txbxContent>
                  <w:p w14:paraId="419F65C1" w14:textId="77777777" w:rsidR="00293E86" w:rsidRPr="00877607" w:rsidRDefault="00293E86" w:rsidP="00293E86">
                    <w:pPr>
                      <w:spacing w:after="12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877607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Forhandlinger etter hovedtariffavtalens pkt. 2.5.3</w:t>
                    </w:r>
                  </w:p>
                  <w:p w14:paraId="1B0F6951" w14:textId="77777777" w:rsidR="00293E86" w:rsidRPr="00877607" w:rsidRDefault="00293E86" w:rsidP="00293E86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877607">
                      <w:rPr>
                        <w:rFonts w:ascii="Arial" w:hAnsi="Arial" w:cs="Arial"/>
                        <w:color w:val="000000" w:themeColor="text1"/>
                      </w:rPr>
                      <w:t>Krav fremmet fra ansatte ved OsloMet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 w:cs="Times New Roman"/>
        <w:noProof/>
        <w:sz w:val="36"/>
        <w:szCs w:val="36"/>
        <w:lang w:eastAsia="nb-NO"/>
      </w:rPr>
      <w:drawing>
        <wp:inline distT="0" distB="0" distL="0" distR="0" wp14:anchorId="72F77ABE" wp14:editId="1B2CB3ED">
          <wp:extent cx="1152525" cy="79883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muIYsqrpfIEBbVIvKJideCgArckW/WFChfwjmH/YogoH0WTYxKOsUW8gegbRCR6PDFNfd8g6moEw+BsxwhBQ==" w:salt="W1qFJkRjHgnm9kCC91GyE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0A"/>
    <w:rsid w:val="0005284C"/>
    <w:rsid w:val="0015290A"/>
    <w:rsid w:val="001C730B"/>
    <w:rsid w:val="00250552"/>
    <w:rsid w:val="00261D1D"/>
    <w:rsid w:val="00293E86"/>
    <w:rsid w:val="00442C17"/>
    <w:rsid w:val="00586F2B"/>
    <w:rsid w:val="00633544"/>
    <w:rsid w:val="006539CD"/>
    <w:rsid w:val="00671CE0"/>
    <w:rsid w:val="006B3BE0"/>
    <w:rsid w:val="006C2E86"/>
    <w:rsid w:val="00704874"/>
    <w:rsid w:val="00772550"/>
    <w:rsid w:val="00877607"/>
    <w:rsid w:val="008D0975"/>
    <w:rsid w:val="00986A53"/>
    <w:rsid w:val="009D2D4A"/>
    <w:rsid w:val="009E0D6F"/>
    <w:rsid w:val="00A642FC"/>
    <w:rsid w:val="00AD6D29"/>
    <w:rsid w:val="00B2644D"/>
    <w:rsid w:val="00B46D40"/>
    <w:rsid w:val="00B53BC1"/>
    <w:rsid w:val="00C163BE"/>
    <w:rsid w:val="00D445F7"/>
    <w:rsid w:val="00DD32F2"/>
    <w:rsid w:val="00E1256F"/>
    <w:rsid w:val="00E8276E"/>
    <w:rsid w:val="00E847EE"/>
    <w:rsid w:val="00EE748D"/>
    <w:rsid w:val="00F259D6"/>
    <w:rsid w:val="00F635B8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1B3F21"/>
  <w15:docId w15:val="{06733AE5-0BD6-4CEA-B27B-D25AF06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35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27D5FBE8C40BCBA5D2AD557556D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8B2EE5-55FC-456F-AA3F-859BF17F87A5}"/>
      </w:docPartPr>
      <w:docPartBody>
        <w:p w:rsidR="00000000" w:rsidRDefault="00295B46" w:rsidP="00295B46">
          <w:pPr>
            <w:pStyle w:val="78227D5FBE8C40BCBA5D2AD557556D3C3"/>
          </w:pPr>
          <w:r w:rsidRPr="009D2D4A">
            <w:rPr>
              <w:rFonts w:ascii="Arial Narrow" w:hAnsi="Arial Narrow" w:cs="Arial"/>
              <w:color w:val="808080"/>
            </w:rPr>
            <w:t>Velg fagforening.</w:t>
          </w:r>
        </w:p>
      </w:docPartBody>
    </w:docPart>
    <w:docPart>
      <w:docPartPr>
        <w:name w:val="BEAAE7AE62A44D0A9516AF5135DBCC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4C76EE-7A38-4A03-BEA5-50B08F4DFCFE}"/>
      </w:docPartPr>
      <w:docPartBody>
        <w:p w:rsidR="00000000" w:rsidRDefault="00295B46" w:rsidP="00295B46">
          <w:pPr>
            <w:pStyle w:val="BEAAE7AE62A44D0A9516AF5135DBCC3A3"/>
          </w:pPr>
          <w:r w:rsidRPr="009D2D4A">
            <w:rPr>
              <w:rFonts w:ascii="Arial Narrow" w:hAnsi="Arial Narrow"/>
              <w:color w:val="808080"/>
            </w:rPr>
            <w:t>Skriv inn (hele) navnet ditt her.</w:t>
          </w:r>
        </w:p>
      </w:docPartBody>
    </w:docPart>
    <w:docPart>
      <w:docPartPr>
        <w:name w:val="21C4837314B44BAFA9B3DBC87100EE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E82B2A-3F80-44D3-BF37-02D4A90A0EEB}"/>
      </w:docPartPr>
      <w:docPartBody>
        <w:p w:rsidR="00000000" w:rsidRDefault="00295B46" w:rsidP="00295B46">
          <w:pPr>
            <w:pStyle w:val="21C4837314B44BAFA9B3DBC87100EE783"/>
          </w:pPr>
          <w:r w:rsidRPr="009D2D4A">
            <w:rPr>
              <w:rFonts w:ascii="Arial Narrow" w:hAnsi="Arial Narrow"/>
              <w:color w:val="808080"/>
            </w:rPr>
            <w:t>Velg enhet.</w:t>
          </w:r>
        </w:p>
      </w:docPartBody>
    </w:docPart>
    <w:docPart>
      <w:docPartPr>
        <w:name w:val="D10CE04A529545B191F862625AE261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A6213-609A-4C81-8247-2D21B39401AD}"/>
      </w:docPartPr>
      <w:docPartBody>
        <w:p w:rsidR="00000000" w:rsidRDefault="00295B46" w:rsidP="00295B46">
          <w:pPr>
            <w:pStyle w:val="D10CE04A529545B191F862625AE261073"/>
          </w:pPr>
          <w:r w:rsidRPr="009D2D4A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inn nærmeste leders navn her</w:t>
          </w:r>
        </w:p>
      </w:docPartBody>
    </w:docPart>
    <w:docPart>
      <w:docPartPr>
        <w:name w:val="05FF9BA714CE4E6DA51A91C42FFE0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5189E-E3F5-4905-9C42-BC68F6BE37C4}"/>
      </w:docPartPr>
      <w:docPartBody>
        <w:p w:rsidR="00000000" w:rsidRDefault="00295B46" w:rsidP="00295B46">
          <w:pPr>
            <w:pStyle w:val="05FF9BA714CE4E6DA51A91C42FFE067D3"/>
          </w:pPr>
          <w:r w:rsidRPr="009D2D4A">
            <w:rPr>
              <w:rFonts w:ascii="Arial Narrow" w:hAnsi="Arial Narrow" w:cs="Arial"/>
              <w:color w:val="808080" w:themeColor="background1" w:themeShade="80"/>
              <w:shd w:val="clear" w:color="auto" w:fill="F2F2F2" w:themeFill="background1" w:themeFillShade="F2"/>
            </w:rPr>
            <w:t>Stillingsprosent</w:t>
          </w:r>
        </w:p>
      </w:docPartBody>
    </w:docPart>
    <w:docPart>
      <w:docPartPr>
        <w:name w:val="9ED6E963756F4125A3C1A2F4B0C7F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D01F5-7C2F-4AA9-AE30-5047B5D65739}"/>
      </w:docPartPr>
      <w:docPartBody>
        <w:p w:rsidR="00000000" w:rsidRDefault="00295B46" w:rsidP="00295B46">
          <w:pPr>
            <w:pStyle w:val="9ED6E963756F4125A3C1A2F4B0C7FA6D3"/>
          </w:pPr>
          <w:r w:rsidRPr="009D2D4A">
            <w:rPr>
              <w:rFonts w:ascii="Arial Narrow" w:hAnsi="Arial Narrow" w:cs="Arial"/>
              <w:color w:val="808080" w:themeColor="background1" w:themeShade="80"/>
            </w:rPr>
            <w:t>Skriv datoen eller velg i kalender</w:t>
          </w:r>
        </w:p>
      </w:docPartBody>
    </w:docPart>
    <w:docPart>
      <w:docPartPr>
        <w:name w:val="D56FB960D1EE43D0830A2ACCF1CAF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6BE32C-BD7F-4340-9D78-70A3B84E030B}"/>
      </w:docPartPr>
      <w:docPartBody>
        <w:p w:rsidR="00000000" w:rsidRDefault="00295B46" w:rsidP="00295B46">
          <w:pPr>
            <w:pStyle w:val="D56FB960D1EE43D0830A2ACCF1CAF9693"/>
          </w:pPr>
          <w:r w:rsidRPr="009D2D4A">
            <w:rPr>
              <w:rFonts w:ascii="Arial Narrow" w:hAnsi="Arial Narrow" w:cs="Arial"/>
              <w:color w:val="808080" w:themeColor="background1" w:themeShade="80"/>
            </w:rPr>
            <w:t>Skriv datoen eller velg i kalender</w:t>
          </w:r>
        </w:p>
      </w:docPartBody>
    </w:docPart>
    <w:docPart>
      <w:docPartPr>
        <w:name w:val="57521820B6354D9C8448739585F523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08746-BA12-47A3-B050-2C9B83C38271}"/>
      </w:docPartPr>
      <w:docPartBody>
        <w:p w:rsidR="00000000" w:rsidRDefault="00295B46" w:rsidP="00295B46">
          <w:pPr>
            <w:pStyle w:val="57521820B6354D9C8448739585F523E63"/>
          </w:pPr>
          <w:r w:rsidRPr="009D2D4A">
            <w:rPr>
              <w:rFonts w:ascii="Arial Narrow" w:hAnsi="Arial Narrow" w:cs="Arial"/>
              <w:color w:val="808080"/>
            </w:rPr>
            <w:t>Velg et element.</w:t>
          </w:r>
        </w:p>
      </w:docPartBody>
    </w:docPart>
    <w:docPart>
      <w:docPartPr>
        <w:name w:val="6AD807A5930C47958848ED3CE41D8E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5C9B8-B517-4FB9-A353-A4CDCC8B7592}"/>
      </w:docPartPr>
      <w:docPartBody>
        <w:p w:rsidR="00000000" w:rsidRDefault="00295B46" w:rsidP="00295B46">
          <w:pPr>
            <w:pStyle w:val="6AD807A5930C47958848ED3CE41D8EEF3"/>
          </w:pPr>
          <w:r w:rsidRPr="009E0D6F">
            <w:rPr>
              <w:rFonts w:ascii="Arial Narrow" w:hAnsi="Arial Narrow" w:cs="Arial"/>
              <w:color w:val="808080"/>
              <w:shd w:val="clear" w:color="auto" w:fill="F2F2F2" w:themeFill="background1" w:themeFillShade="F2"/>
            </w:rPr>
            <w:t>Velg et element.</w:t>
          </w:r>
        </w:p>
      </w:docPartBody>
    </w:docPart>
    <w:docPart>
      <w:docPartPr>
        <w:name w:val="07ABDC87D0CA4DCDBB121B86BE17E2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8D61B-3C8F-477B-9F75-EF5A1FFA2448}"/>
      </w:docPartPr>
      <w:docPartBody>
        <w:p w:rsidR="00000000" w:rsidRDefault="00295B46" w:rsidP="00295B46">
          <w:pPr>
            <w:pStyle w:val="07ABDC87D0CA4DCDBB121B86BE17E28B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Velg lønnstrinn</w:t>
          </w:r>
        </w:p>
      </w:docPartBody>
    </w:docPart>
    <w:docPart>
      <w:docPartPr>
        <w:name w:val="30080C02BEDC4939B408508E3A5F94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6CA58-2858-4976-9411-7D3B94ACF7E9}"/>
      </w:docPartPr>
      <w:docPartBody>
        <w:p w:rsidR="00000000" w:rsidRDefault="00295B46" w:rsidP="00295B46">
          <w:pPr>
            <w:pStyle w:val="30080C02BEDC4939B408508E3A5F94D6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inn den totale årslønnen her</w:t>
          </w:r>
        </w:p>
      </w:docPartBody>
    </w:docPart>
    <w:docPart>
      <w:docPartPr>
        <w:name w:val="C877FE2C08E840F292F1B9201078EB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33349-7A74-42D2-9C88-959CB114321B}"/>
      </w:docPartPr>
      <w:docPartBody>
        <w:p w:rsidR="00000000" w:rsidRDefault="00295B46" w:rsidP="00295B46">
          <w:pPr>
            <w:pStyle w:val="C877FE2C08E840F292F1B9201078EB893"/>
          </w:pPr>
          <w:r w:rsidRPr="009E0D6F">
            <w:rPr>
              <w:rFonts w:ascii="Arial Narrow" w:hAnsi="Arial Narrow" w:cs="Arial"/>
              <w:color w:val="808080"/>
              <w:shd w:val="clear" w:color="auto" w:fill="F2F2F2" w:themeFill="background1" w:themeFillShade="F2"/>
            </w:rPr>
            <w:t>Velg et element</w:t>
          </w:r>
          <w:r w:rsidRPr="009E0D6F">
            <w:rPr>
              <w:rFonts w:ascii="Arial Narrow" w:hAnsi="Arial Narrow" w:cs="Arial"/>
              <w:color w:val="808080"/>
            </w:rPr>
            <w:t>.</w:t>
          </w:r>
        </w:p>
      </w:docPartBody>
    </w:docPart>
    <w:docPart>
      <w:docPartPr>
        <w:name w:val="5BF28000800C4D99893EF5F02D0DE1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54F82-64EB-466D-86FC-57867C25A566}"/>
      </w:docPartPr>
      <w:docPartBody>
        <w:p w:rsidR="00000000" w:rsidRDefault="00295B46" w:rsidP="00295B46">
          <w:pPr>
            <w:pStyle w:val="5BF28000800C4D99893EF5F02D0DE12E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Velg lønnstrinn</w:t>
          </w:r>
        </w:p>
      </w:docPartBody>
    </w:docPart>
    <w:docPart>
      <w:docPartPr>
        <w:name w:val="09189EAD4BB94E21B7003FD4360CA8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C6367-4234-44AA-8D5A-5E9BA3727E7F}"/>
      </w:docPartPr>
      <w:docPartBody>
        <w:p w:rsidR="00000000" w:rsidRDefault="00295B46" w:rsidP="00295B46">
          <w:pPr>
            <w:pStyle w:val="09189EAD4BB94E21B7003FD4360CA8A6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inn den totale årslønnen her</w:t>
          </w:r>
        </w:p>
      </w:docPartBody>
    </w:docPart>
    <w:docPart>
      <w:docPartPr>
        <w:name w:val="8DD0AAE513034398B78760C4AE0DB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3A9C2D-E7FD-4008-B5F8-A2B2962C8DEC}"/>
      </w:docPartPr>
      <w:docPartBody>
        <w:p w:rsidR="00000000" w:rsidRDefault="00295B46" w:rsidP="00295B46">
          <w:pPr>
            <w:pStyle w:val="8DD0AAE513034398B78760C4AE0DBB68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verdi av lønnsopprykk her</w:t>
          </w:r>
          <w:r w:rsidRPr="009E0D6F">
            <w:rPr>
              <w:rFonts w:ascii="Arial Narrow" w:hAnsi="Arial Narrow"/>
              <w:color w:val="808080"/>
            </w:rPr>
            <w:t>.</w:t>
          </w:r>
        </w:p>
      </w:docPartBody>
    </w:docPart>
    <w:docPart>
      <w:docPartPr>
        <w:name w:val="36CE3C8AC7BF47BB98341226F6F94E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1D959E-855A-4A41-8F55-B57EC0B3C678}"/>
      </w:docPartPr>
      <w:docPartBody>
        <w:p w:rsidR="00000000" w:rsidRDefault="00295B46" w:rsidP="00295B46">
          <w:pPr>
            <w:pStyle w:val="36CE3C8AC7BF47BB98341226F6F94EC92"/>
          </w:pPr>
          <w:r w:rsidRPr="00293E86">
            <w:rPr>
              <w:rStyle w:val="Plassholdertekst"/>
              <w:rFonts w:ascii="Arial Narrow" w:hAnsi="Arial Narrow"/>
            </w:rPr>
            <w:t>Klikk eller trykk for å skrive inn en dato.</w:t>
          </w:r>
        </w:p>
      </w:docPartBody>
    </w:docPart>
    <w:docPart>
      <w:docPartPr>
        <w:name w:val="0E339BD4494842648F4C30888605E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126432-4101-4114-B90B-F3705E8E72A3}"/>
      </w:docPartPr>
      <w:docPartBody>
        <w:p w:rsidR="00000000" w:rsidRDefault="00295B46" w:rsidP="00295B46">
          <w:pPr>
            <w:pStyle w:val="0E339BD4494842648F4C30888605E4002"/>
          </w:pPr>
          <w:r w:rsidRPr="00293E86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  <w:docPart>
      <w:docPartPr>
        <w:name w:val="4012095B41B74577A7FE7699675160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9F4321-4881-4587-82F8-CC30D8A4BA59}"/>
      </w:docPartPr>
      <w:docPartBody>
        <w:p w:rsidR="00000000" w:rsidRDefault="00295B46" w:rsidP="00295B46">
          <w:pPr>
            <w:pStyle w:val="4012095B41B74577A7FE76996751602F"/>
          </w:pPr>
          <w:r w:rsidRPr="006B3BE0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6"/>
    <w:rsid w:val="002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95B46"/>
    <w:rPr>
      <w:color w:val="808080"/>
    </w:rPr>
  </w:style>
  <w:style w:type="paragraph" w:customStyle="1" w:styleId="78227D5FBE8C40BCBA5D2AD557556D3C">
    <w:name w:val="78227D5FBE8C40BCBA5D2AD557556D3C"/>
    <w:rsid w:val="00295B46"/>
  </w:style>
  <w:style w:type="paragraph" w:customStyle="1" w:styleId="BEAAE7AE62A44D0A9516AF5135DBCC3A">
    <w:name w:val="BEAAE7AE62A44D0A9516AF5135DBCC3A"/>
    <w:rsid w:val="00295B46"/>
  </w:style>
  <w:style w:type="paragraph" w:customStyle="1" w:styleId="21C4837314B44BAFA9B3DBC87100EE78">
    <w:name w:val="21C4837314B44BAFA9B3DBC87100EE78"/>
    <w:rsid w:val="00295B46"/>
  </w:style>
  <w:style w:type="paragraph" w:customStyle="1" w:styleId="D10CE04A529545B191F862625AE26107">
    <w:name w:val="D10CE04A529545B191F862625AE26107"/>
    <w:rsid w:val="00295B46"/>
  </w:style>
  <w:style w:type="paragraph" w:customStyle="1" w:styleId="05FF9BA714CE4E6DA51A91C42FFE067D">
    <w:name w:val="05FF9BA714CE4E6DA51A91C42FFE067D"/>
    <w:rsid w:val="00295B46"/>
  </w:style>
  <w:style w:type="paragraph" w:customStyle="1" w:styleId="9ED6E963756F4125A3C1A2F4B0C7FA6D">
    <w:name w:val="9ED6E963756F4125A3C1A2F4B0C7FA6D"/>
    <w:rsid w:val="00295B46"/>
  </w:style>
  <w:style w:type="paragraph" w:customStyle="1" w:styleId="D56FB960D1EE43D0830A2ACCF1CAF969">
    <w:name w:val="D56FB960D1EE43D0830A2ACCF1CAF969"/>
    <w:rsid w:val="00295B46"/>
  </w:style>
  <w:style w:type="paragraph" w:customStyle="1" w:styleId="57521820B6354D9C8448739585F523E6">
    <w:name w:val="57521820B6354D9C8448739585F523E6"/>
    <w:rsid w:val="00295B46"/>
  </w:style>
  <w:style w:type="paragraph" w:customStyle="1" w:styleId="6AD807A5930C47958848ED3CE41D8EEF">
    <w:name w:val="6AD807A5930C47958848ED3CE41D8EEF"/>
    <w:rsid w:val="00295B46"/>
  </w:style>
  <w:style w:type="paragraph" w:customStyle="1" w:styleId="07ABDC87D0CA4DCDBB121B86BE17E28B">
    <w:name w:val="07ABDC87D0CA4DCDBB121B86BE17E28B"/>
    <w:rsid w:val="00295B46"/>
  </w:style>
  <w:style w:type="paragraph" w:customStyle="1" w:styleId="30080C02BEDC4939B408508E3A5F94D6">
    <w:name w:val="30080C02BEDC4939B408508E3A5F94D6"/>
    <w:rsid w:val="00295B46"/>
  </w:style>
  <w:style w:type="paragraph" w:customStyle="1" w:styleId="C877FE2C08E840F292F1B9201078EB89">
    <w:name w:val="C877FE2C08E840F292F1B9201078EB89"/>
    <w:rsid w:val="00295B46"/>
  </w:style>
  <w:style w:type="paragraph" w:customStyle="1" w:styleId="5BF28000800C4D99893EF5F02D0DE12E">
    <w:name w:val="5BF28000800C4D99893EF5F02D0DE12E"/>
    <w:rsid w:val="00295B46"/>
  </w:style>
  <w:style w:type="paragraph" w:customStyle="1" w:styleId="09189EAD4BB94E21B7003FD4360CA8A6">
    <w:name w:val="09189EAD4BB94E21B7003FD4360CA8A6"/>
    <w:rsid w:val="00295B46"/>
  </w:style>
  <w:style w:type="paragraph" w:customStyle="1" w:styleId="8DD0AAE513034398B78760C4AE0DBB68">
    <w:name w:val="8DD0AAE513034398B78760C4AE0DBB68"/>
    <w:rsid w:val="00295B46"/>
  </w:style>
  <w:style w:type="paragraph" w:customStyle="1" w:styleId="78227D5FBE8C40BCBA5D2AD557556D3C1">
    <w:name w:val="78227D5FBE8C40BCBA5D2AD557556D3C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BEAAE7AE62A44D0A9516AF5135DBCC3A1">
    <w:name w:val="BEAAE7AE62A44D0A9516AF5135DBCC3A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21C4837314B44BAFA9B3DBC87100EE781">
    <w:name w:val="21C4837314B44BAFA9B3DBC87100EE78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10CE04A529545B191F862625AE261071">
    <w:name w:val="D10CE04A529545B191F862625AE26107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5FF9BA714CE4E6DA51A91C42FFE067D1">
    <w:name w:val="05FF9BA714CE4E6DA51A91C42FFE067D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9ED6E963756F4125A3C1A2F4B0C7FA6D1">
    <w:name w:val="9ED6E963756F4125A3C1A2F4B0C7FA6D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56FB960D1EE43D0830A2ACCF1CAF9691">
    <w:name w:val="D56FB960D1EE43D0830A2ACCF1CAF969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7521820B6354D9C8448739585F523E61">
    <w:name w:val="57521820B6354D9C8448739585F523E6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6AD807A5930C47958848ED3CE41D8EEF1">
    <w:name w:val="6AD807A5930C47958848ED3CE41D8EEF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7ABDC87D0CA4DCDBB121B86BE17E28B1">
    <w:name w:val="07ABDC87D0CA4DCDBB121B86BE17E28B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0080C02BEDC4939B408508E3A5F94D61">
    <w:name w:val="30080C02BEDC4939B408508E3A5F94D6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C877FE2C08E840F292F1B9201078EB891">
    <w:name w:val="C877FE2C08E840F292F1B9201078EB89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BF28000800C4D99893EF5F02D0DE12E1">
    <w:name w:val="5BF28000800C4D99893EF5F02D0DE12E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9189EAD4BB94E21B7003FD4360CA8A61">
    <w:name w:val="09189EAD4BB94E21B7003FD4360CA8A6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8DD0AAE513034398B78760C4AE0DBB681">
    <w:name w:val="8DD0AAE513034398B78760C4AE0DBB68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EF1C4DAFE5274691AEBE0696F6270421">
    <w:name w:val="EF1C4DAFE5274691AEBE0696F627042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6CE3C8AC7BF47BB98341226F6F94EC9">
    <w:name w:val="36CE3C8AC7BF47BB98341226F6F94EC9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E339BD4494842648F4C30888605E400">
    <w:name w:val="0E339BD4494842648F4C30888605E400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4AE6A0952FD4A8D85BEA7B6881FFF6A">
    <w:name w:val="04AE6A0952FD4A8D85BEA7B6881FFF6A"/>
    <w:rsid w:val="00295B46"/>
  </w:style>
  <w:style w:type="paragraph" w:customStyle="1" w:styleId="78227D5FBE8C40BCBA5D2AD557556D3C2">
    <w:name w:val="78227D5FBE8C40BCBA5D2AD557556D3C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BEAAE7AE62A44D0A9516AF5135DBCC3A2">
    <w:name w:val="BEAAE7AE62A44D0A9516AF5135DBCC3A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21C4837314B44BAFA9B3DBC87100EE782">
    <w:name w:val="21C4837314B44BAFA9B3DBC87100EE78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10CE04A529545B191F862625AE261072">
    <w:name w:val="D10CE04A529545B191F862625AE26107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5FF9BA714CE4E6DA51A91C42FFE067D2">
    <w:name w:val="05FF9BA714CE4E6DA51A91C42FFE067D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9ED6E963756F4125A3C1A2F4B0C7FA6D2">
    <w:name w:val="9ED6E963756F4125A3C1A2F4B0C7FA6D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56FB960D1EE43D0830A2ACCF1CAF9692">
    <w:name w:val="D56FB960D1EE43D0830A2ACCF1CAF969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7521820B6354D9C8448739585F523E62">
    <w:name w:val="57521820B6354D9C8448739585F523E6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6AD807A5930C47958848ED3CE41D8EEF2">
    <w:name w:val="6AD807A5930C47958848ED3CE41D8EEF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7ABDC87D0CA4DCDBB121B86BE17E28B2">
    <w:name w:val="07ABDC87D0CA4DCDBB121B86BE17E28B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0080C02BEDC4939B408508E3A5F94D62">
    <w:name w:val="30080C02BEDC4939B408508E3A5F94D6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C877FE2C08E840F292F1B9201078EB892">
    <w:name w:val="C877FE2C08E840F292F1B9201078EB89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BF28000800C4D99893EF5F02D0DE12E2">
    <w:name w:val="5BF28000800C4D99893EF5F02D0DE12E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9189EAD4BB94E21B7003FD4360CA8A62">
    <w:name w:val="09189EAD4BB94E21B7003FD4360CA8A6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8DD0AAE513034398B78760C4AE0DBB682">
    <w:name w:val="8DD0AAE513034398B78760C4AE0DBB68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C5E66123518E475191FD0407209C240C">
    <w:name w:val="C5E66123518E475191FD0407209C240C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6CE3C8AC7BF47BB98341226F6F94EC91">
    <w:name w:val="36CE3C8AC7BF47BB98341226F6F94EC9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E339BD4494842648F4C30888605E4001">
    <w:name w:val="0E339BD4494842648F4C30888605E4001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78227D5FBE8C40BCBA5D2AD557556D3C3">
    <w:name w:val="78227D5FBE8C40BCBA5D2AD557556D3C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BEAAE7AE62A44D0A9516AF5135DBCC3A3">
    <w:name w:val="BEAAE7AE62A44D0A9516AF5135DBCC3A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21C4837314B44BAFA9B3DBC87100EE783">
    <w:name w:val="21C4837314B44BAFA9B3DBC87100EE78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10CE04A529545B191F862625AE261073">
    <w:name w:val="D10CE04A529545B191F862625AE26107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5FF9BA714CE4E6DA51A91C42FFE067D3">
    <w:name w:val="05FF9BA714CE4E6DA51A91C42FFE067D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9ED6E963756F4125A3C1A2F4B0C7FA6D3">
    <w:name w:val="9ED6E963756F4125A3C1A2F4B0C7FA6D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D56FB960D1EE43D0830A2ACCF1CAF9693">
    <w:name w:val="D56FB960D1EE43D0830A2ACCF1CAF969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7521820B6354D9C8448739585F523E63">
    <w:name w:val="57521820B6354D9C8448739585F523E6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6AD807A5930C47958848ED3CE41D8EEF3">
    <w:name w:val="6AD807A5930C47958848ED3CE41D8EEF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7ABDC87D0CA4DCDBB121B86BE17E28B3">
    <w:name w:val="07ABDC87D0CA4DCDBB121B86BE17E28B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0080C02BEDC4939B408508E3A5F94D63">
    <w:name w:val="30080C02BEDC4939B408508E3A5F94D6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C877FE2C08E840F292F1B9201078EB893">
    <w:name w:val="C877FE2C08E840F292F1B9201078EB89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5BF28000800C4D99893EF5F02D0DE12E3">
    <w:name w:val="5BF28000800C4D99893EF5F02D0DE12E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9189EAD4BB94E21B7003FD4360CA8A63">
    <w:name w:val="09189EAD4BB94E21B7003FD4360CA8A6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8DD0AAE513034398B78760C4AE0DBB683">
    <w:name w:val="8DD0AAE513034398B78760C4AE0DBB683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4012095B41B74577A7FE76996751602F">
    <w:name w:val="4012095B41B74577A7FE76996751602F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36CE3C8AC7BF47BB98341226F6F94EC92">
    <w:name w:val="36CE3C8AC7BF47BB98341226F6F94EC92"/>
    <w:rsid w:val="00295B46"/>
    <w:pPr>
      <w:spacing w:after="200" w:line="276" w:lineRule="auto"/>
    </w:pPr>
    <w:rPr>
      <w:rFonts w:eastAsiaTheme="minorHAnsi"/>
      <w:lang w:eastAsia="en-US"/>
    </w:rPr>
  </w:style>
  <w:style w:type="paragraph" w:customStyle="1" w:styleId="0E339BD4494842648F4C30888605E4002">
    <w:name w:val="0E339BD4494842648F4C30888605E4002"/>
    <w:rsid w:val="00295B4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EAD34DD1524B8A60CA0680053017" ma:contentTypeVersion="4" ma:contentTypeDescription="Opprett et nytt dokument." ma:contentTypeScope="" ma:versionID="c68ed5714c42a6c8eb564eeab29e2679">
  <xsd:schema xmlns:xsd="http://www.w3.org/2001/XMLSchema" xmlns:xs="http://www.w3.org/2001/XMLSchema" xmlns:p="http://schemas.microsoft.com/office/2006/metadata/properties" xmlns:ns2="f4a18e34-2c50-437c-9a61-cc72f8640d6f" xmlns:ns3="7812d6b3-bfd3-4e60-ab16-ae2f19e3dc74" targetNamespace="http://schemas.microsoft.com/office/2006/metadata/properties" ma:root="true" ma:fieldsID="5ce30f3cfe006b0a40502006fa57ce18" ns2:_="" ns3:_="">
    <xsd:import namespace="f4a18e34-2c50-437c-9a61-cc72f8640d6f"/>
    <xsd:import namespace="7812d6b3-bfd3-4e60-ab16-ae2f19e3d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18e34-2c50-437c-9a61-cc72f8640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d6b3-bfd3-4e60-ab16-ae2f19e3d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2AB71-63FF-43C9-89B9-A0E3DC4DE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51DB7-A2B8-4CEB-AC9D-BAB05963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18e34-2c50-437c-9a61-cc72f8640d6f"/>
    <ds:schemaRef ds:uri="7812d6b3-bfd3-4e60-ab16-ae2f19e3d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Dahle</dc:creator>
  <cp:lastModifiedBy>Brita Bye</cp:lastModifiedBy>
  <cp:revision>3</cp:revision>
  <cp:lastPrinted>2012-03-12T12:25:00Z</cp:lastPrinted>
  <dcterms:created xsi:type="dcterms:W3CDTF">2022-07-11T11:53:00Z</dcterms:created>
  <dcterms:modified xsi:type="dcterms:W3CDTF">2022-07-11T11:54:00Z</dcterms:modified>
</cp:coreProperties>
</file>