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A3" w:rsidRPr="00622C5C" w:rsidRDefault="00622C5C">
      <w:pPr>
        <w:rPr>
          <w:b/>
          <w:sz w:val="32"/>
          <w:szCs w:val="32"/>
        </w:rPr>
      </w:pPr>
      <w:r w:rsidRPr="00622C5C">
        <w:rPr>
          <w:b/>
          <w:sz w:val="32"/>
          <w:szCs w:val="32"/>
        </w:rPr>
        <w:t>Sjekkliste: Behandling av personopplysninger i et studentprosjekt</w:t>
      </w:r>
    </w:p>
    <w:p w:rsidR="00622C5C" w:rsidRDefault="00622C5C" w:rsidP="00622C5C">
      <w:r>
        <w:t>Du, som veileder av en student som skriver bachelor- og masteroppgave, er ansvarlig for å sikre at studenten behandler alle personopplysninger iht. personvernlovverket.</w:t>
      </w:r>
    </w:p>
    <w:p w:rsidR="00622C5C" w:rsidRDefault="00622C5C" w:rsidP="00622C5C">
      <w:r>
        <w:t>Denne sjekklisten kan du bruke i veiledningen av studenten, både for å sjekke om studente</w:t>
      </w:r>
      <w:r w:rsidR="001F0E6E">
        <w:t>n kjenner til sine plikter og om</w:t>
      </w:r>
      <w:r>
        <w:t xml:space="preserve"> han/hun bruker opplysningene korrekt. </w:t>
      </w:r>
    </w:p>
    <w:p w:rsidR="00622C5C" w:rsidRDefault="006C07A2" w:rsidP="00622C5C">
      <w:r>
        <w:t>Har du</w:t>
      </w:r>
      <w:r w:rsidR="00622C5C">
        <w:t xml:space="preserve"> spørsmål til et</w:t>
      </w:r>
      <w:r>
        <w:t xml:space="preserve">t eller </w:t>
      </w:r>
      <w:r w:rsidR="001F0E6E">
        <w:t>flere av disse punktene, se OsloMet</w:t>
      </w:r>
      <w:r>
        <w:t xml:space="preserve"> sine nett</w:t>
      </w:r>
      <w:r w:rsidR="00622C5C">
        <w:t>sider om personvern</w:t>
      </w:r>
      <w:r>
        <w:t xml:space="preserve">, </w:t>
      </w:r>
      <w:r w:rsidR="001F0E6E">
        <w:t xml:space="preserve">ROS-analyse, </w:t>
      </w:r>
      <w:r>
        <w:t xml:space="preserve">dataplaner og databehandling. Finner du ikke det du leter etter kan du ta kontakt </w:t>
      </w:r>
      <w:r w:rsidR="00622C5C">
        <w:t>med</w:t>
      </w:r>
      <w:r>
        <w:t xml:space="preserve"> FoU-rådgiver ved ditt fakultet</w:t>
      </w:r>
      <w:r w:rsidR="00622C5C">
        <w:t xml:space="preserve">. </w:t>
      </w:r>
    </w:p>
    <w:p w:rsidR="002E1263" w:rsidRDefault="006C07A2" w:rsidP="002E1263">
      <w:pPr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Ved planlegging/oppstart av forskningsprosjektet:</w:t>
      </w:r>
    </w:p>
    <w:p w:rsidR="006C07A2" w:rsidRPr="002E1263" w:rsidRDefault="006C07A2" w:rsidP="002E1263">
      <w:pPr>
        <w:rPr>
          <w:b/>
          <w:sz w:val="24"/>
          <w:szCs w:val="24"/>
        </w:rPr>
      </w:pPr>
      <w:r w:rsidRPr="00EA38A3">
        <w:t>Planleggings- eller oppstartfasen er den delen av forskningsprosjektet som strekker seg fra utarbeidelse av prosjektskisse/søknad frem til at datainnsamlingsprosessen begynner.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C07A2" w:rsidTr="00837B4E">
        <w:tc>
          <w:tcPr>
            <w:tcW w:w="7225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Jeg skal sikre at studenten har….</w:t>
            </w:r>
          </w:p>
        </w:tc>
        <w:tc>
          <w:tcPr>
            <w:tcW w:w="1837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Gjennomført dato</w:t>
            </w:r>
          </w:p>
        </w:tc>
      </w:tr>
      <w:tr w:rsidR="006C07A2" w:rsidTr="00837B4E">
        <w:tc>
          <w:tcPr>
            <w:tcW w:w="7225" w:type="dxa"/>
          </w:tcPr>
          <w:p w:rsidR="006C07A2" w:rsidRDefault="00837B4E">
            <w:r>
              <w:t>……dokumentert formålet med behandlingen</w:t>
            </w:r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837B4E">
            <w:r>
              <w:t>…..laget en uttømmende oversikt over de personopplysningene som skal samles inn og analyseres i prosjektet.</w:t>
            </w:r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012CED">
            <w:r>
              <w:t>……fått et gyldig rettslig grunnlag for behandl</w:t>
            </w:r>
            <w:r w:rsidR="001F0E6E">
              <w:t>ing av de personopplysninger studenten</w:t>
            </w:r>
            <w:r>
              <w:t xml:space="preserve"> skal bruke i prosjektet:</w:t>
            </w:r>
          </w:p>
          <w:p w:rsidR="00012CED" w:rsidRDefault="00012CED" w:rsidP="00012CE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 w:rsidRPr="00012CED">
              <w:t>Samtykke</w:t>
            </w:r>
            <w:r w:rsidR="001F0E6E">
              <w:t xml:space="preserve">, se </w:t>
            </w:r>
            <w:hyperlink r:id="rId7" w:history="1">
              <w:r w:rsidR="001F0E6E" w:rsidRPr="001F0E6E">
                <w:rPr>
                  <w:rStyle w:val="Hyperkobling"/>
                </w:rPr>
                <w:t>NSD sin nettside om Samtykke</w:t>
              </w:r>
            </w:hyperlink>
          </w:p>
          <w:p w:rsidR="00012CED" w:rsidRPr="00012CED" w:rsidRDefault="00012CED" w:rsidP="00012CE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 xml:space="preserve">Melding til </w:t>
            </w:r>
            <w:hyperlink r:id="rId8" w:history="1">
              <w:r w:rsidRPr="00012CED">
                <w:rPr>
                  <w:rStyle w:val="Hyperkobling"/>
                </w:rPr>
                <w:t>NSD</w:t>
              </w:r>
            </w:hyperlink>
          </w:p>
          <w:p w:rsidR="00012CED" w:rsidRDefault="00012CED"/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012CED">
            <w:r>
              <w:t xml:space="preserve">…… skrevet informasjon til informantene/forskningsdeltakere om deres </w:t>
            </w:r>
            <w:hyperlink r:id="rId9" w:anchor="rettigheter" w:history="1">
              <w:r w:rsidRPr="002C3623">
                <w:rPr>
                  <w:rStyle w:val="Hyperkobling"/>
                </w:rPr>
                <w:t>rettigheter</w:t>
              </w:r>
            </w:hyperlink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012CED">
            <w:r>
              <w:t xml:space="preserve">……. sørge </w:t>
            </w:r>
            <w:r w:rsidR="002A4F6A">
              <w:t xml:space="preserve">for at prosjektet bruker </w:t>
            </w:r>
            <w:hyperlink r:id="rId10" w:anchor="finne-tilgang-samle-lagre-forskningsdata" w:history="1">
              <w:r w:rsidR="002A4F6A" w:rsidRPr="002A4F6A">
                <w:rPr>
                  <w:rStyle w:val="Hyperkobling"/>
                </w:rPr>
                <w:t>de sikre tekniske løsningene</w:t>
              </w:r>
            </w:hyperlink>
            <w:r w:rsidR="002A4F6A">
              <w:t xml:space="preserve"> for innsamling, lagring, overføring og analyse av forskningsdata (persono</w:t>
            </w:r>
            <w:r w:rsidR="00CE5273">
              <w:t>pplysninger) som tilbys ved OsloMet</w:t>
            </w:r>
            <w:r w:rsidR="002A4F6A">
              <w:t>.</w:t>
            </w:r>
          </w:p>
        </w:tc>
        <w:tc>
          <w:tcPr>
            <w:tcW w:w="1837" w:type="dxa"/>
          </w:tcPr>
          <w:p w:rsidR="006C07A2" w:rsidRDefault="006C07A2"/>
          <w:p w:rsidR="00CE5273" w:rsidRDefault="00CE5273"/>
          <w:p w:rsidR="00CE5273" w:rsidRDefault="00CE5273"/>
        </w:tc>
      </w:tr>
      <w:tr w:rsidR="00CE5273" w:rsidTr="00837B4E">
        <w:tc>
          <w:tcPr>
            <w:tcW w:w="7225" w:type="dxa"/>
          </w:tcPr>
          <w:p w:rsidR="00CE5273" w:rsidRDefault="00CE5273" w:rsidP="00CE5273">
            <w:r>
              <w:t xml:space="preserve">……… sørge for at det utføres en </w:t>
            </w:r>
            <w:hyperlink r:id="rId11" w:anchor="Risikovurdering" w:history="1">
              <w:r w:rsidRPr="00CE5273">
                <w:rPr>
                  <w:rStyle w:val="Hyperkobling"/>
                </w:rPr>
                <w:t>risikovurdering</w:t>
              </w:r>
            </w:hyperlink>
            <w:r>
              <w:t xml:space="preserve"> av studentprosjektet.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37" w:type="dxa"/>
          </w:tcPr>
          <w:p w:rsidR="00CE5273" w:rsidRDefault="00CE5273"/>
        </w:tc>
      </w:tr>
    </w:tbl>
    <w:p w:rsidR="006C07A2" w:rsidRPr="002E1263" w:rsidRDefault="006C07A2">
      <w:pPr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Gjennomføringsfasen</w:t>
      </w:r>
      <w:r w:rsidR="00837B4E" w:rsidRPr="002E1263">
        <w:rPr>
          <w:b/>
          <w:sz w:val="24"/>
          <w:szCs w:val="24"/>
        </w:rPr>
        <w:t>:</w:t>
      </w:r>
    </w:p>
    <w:p w:rsidR="006C07A2" w:rsidRDefault="006C07A2" w:rsidP="006C07A2">
      <w:r w:rsidRPr="00EA38A3">
        <w:t>Gjennomføringsfasen er den delen av forskningsprosjektet som omfatter datainnsamling og analyser av innsamlede data (personopplysninger).</w:t>
      </w:r>
      <w:r>
        <w:t xml:space="preserve"> </w:t>
      </w:r>
      <w:r w:rsidRPr="00EA38A3">
        <w:t xml:space="preserve">I denne fasen har </w:t>
      </w:r>
      <w:r>
        <w:t xml:space="preserve">veileder ansvar for å sikre at studenten har utført </w:t>
      </w:r>
      <w:r w:rsidRPr="00EA38A3">
        <w:t>følgende oppgaver: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C07A2" w:rsidTr="00837B4E">
        <w:tc>
          <w:tcPr>
            <w:tcW w:w="7225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Jeg skal sikre at studenten har….</w:t>
            </w:r>
          </w:p>
        </w:tc>
        <w:tc>
          <w:tcPr>
            <w:tcW w:w="1837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Gjennomført dato</w:t>
            </w:r>
          </w:p>
        </w:tc>
      </w:tr>
      <w:tr w:rsidR="006C07A2" w:rsidTr="00837B4E">
        <w:tc>
          <w:tcPr>
            <w:tcW w:w="7225" w:type="dxa"/>
          </w:tcPr>
          <w:p w:rsidR="006C07A2" w:rsidRDefault="00CE5273">
            <w:hyperlink r:id="rId12" w:history="1">
              <w:r>
                <w:rPr>
                  <w:rStyle w:val="Hyperkobling"/>
                </w:rPr>
                <w:t>…l</w:t>
              </w:r>
              <w:r w:rsidR="002B42A6" w:rsidRPr="002B42A6">
                <w:rPr>
                  <w:rStyle w:val="Hyperkobling"/>
                </w:rPr>
                <w:t>agret alle data/personopplysninger på en sikker måte</w:t>
              </w:r>
            </w:hyperlink>
            <w:r>
              <w:t>, iht. OsloMet</w:t>
            </w:r>
            <w:r w:rsidR="002B42A6">
              <w:t>s interne retningslinjer.</w:t>
            </w:r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2B42A6">
            <w:r>
              <w:t xml:space="preserve">……. informasjon klart </w:t>
            </w:r>
            <w:hyperlink r:id="rId13" w:history="1">
              <w:r w:rsidRPr="002C3623">
                <w:rPr>
                  <w:rStyle w:val="Hyperkobling"/>
                </w:rPr>
                <w:t>om bruken av opplysningene</w:t>
              </w:r>
            </w:hyperlink>
            <w:r>
              <w:t xml:space="preserve"> for å kunne svare på henvendelser fra forskningsdeltakere eller informanter.</w:t>
            </w:r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2B42A6">
            <w:r>
              <w:t xml:space="preserve">….. </w:t>
            </w:r>
            <w:r w:rsidR="00517DCF">
              <w:t xml:space="preserve">kunnskap om rutiner for </w:t>
            </w:r>
            <w:hyperlink r:id="rId14" w:history="1">
              <w:r w:rsidR="00517DCF" w:rsidRPr="00517DCF">
                <w:rPr>
                  <w:rStyle w:val="Hyperkobling"/>
                </w:rPr>
                <w:t>innmelding av eventuelle avvik</w:t>
              </w:r>
            </w:hyperlink>
            <w:r w:rsidR="00517DCF">
              <w:t xml:space="preserve"> som oppstår ved behandling av opplysninger om forskningsdeltakere eller informanter i prosjektet.</w:t>
            </w:r>
          </w:p>
        </w:tc>
        <w:tc>
          <w:tcPr>
            <w:tcW w:w="1837" w:type="dxa"/>
          </w:tcPr>
          <w:p w:rsidR="006C07A2" w:rsidRDefault="006C07A2"/>
        </w:tc>
      </w:tr>
    </w:tbl>
    <w:p w:rsidR="006C07A2" w:rsidRPr="002E1263" w:rsidRDefault="006C07A2">
      <w:pPr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Når prosjektet avsluttes</w:t>
      </w:r>
      <w:r w:rsidR="00837B4E" w:rsidRPr="002E1263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C07A2" w:rsidTr="00837B4E">
        <w:tc>
          <w:tcPr>
            <w:tcW w:w="7225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Jeg skal sikre at studenten har……</w:t>
            </w:r>
          </w:p>
        </w:tc>
        <w:tc>
          <w:tcPr>
            <w:tcW w:w="1837" w:type="dxa"/>
          </w:tcPr>
          <w:p w:rsidR="006C07A2" w:rsidRPr="00837B4E" w:rsidRDefault="00837B4E">
            <w:pPr>
              <w:rPr>
                <w:b/>
              </w:rPr>
            </w:pPr>
            <w:r w:rsidRPr="00837B4E">
              <w:rPr>
                <w:b/>
              </w:rPr>
              <w:t>Gjennomført dato</w:t>
            </w:r>
          </w:p>
        </w:tc>
      </w:tr>
      <w:tr w:rsidR="006C07A2" w:rsidTr="00837B4E">
        <w:tc>
          <w:tcPr>
            <w:tcW w:w="7225" w:type="dxa"/>
          </w:tcPr>
          <w:p w:rsidR="006C07A2" w:rsidRDefault="00517DCF">
            <w:r>
              <w:t xml:space="preserve">….avgjort hvilke personopplysninger om forskningsdeltakere eller informanter som skal slettes og hvilke som skal </w:t>
            </w:r>
            <w:r w:rsidR="009309DC">
              <w:t xml:space="preserve">oppbevares etter </w:t>
            </w:r>
            <w:hyperlink r:id="rId15" w:history="1">
              <w:r w:rsidR="009309DC" w:rsidRPr="009309DC">
                <w:rPr>
                  <w:rStyle w:val="Hyperkobling"/>
                </w:rPr>
                <w:t>prosjektslutt</w:t>
              </w:r>
            </w:hyperlink>
            <w:r w:rsidR="009309DC">
              <w:t xml:space="preserve"> (arkiveres).</w:t>
            </w:r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9309DC">
            <w:r>
              <w:lastRenderedPageBreak/>
              <w:t xml:space="preserve">….. sørget for at alle personopplysninger om forskningsdeltakere eller informanter som ikke skal oppbevares etter prosjektslutt blir </w:t>
            </w:r>
            <w:hyperlink r:id="rId16" w:history="1">
              <w:r w:rsidRPr="009309DC">
                <w:rPr>
                  <w:rStyle w:val="Hyperkobling"/>
                </w:rPr>
                <w:t>forsvarlig slettet.</w:t>
              </w:r>
            </w:hyperlink>
          </w:p>
        </w:tc>
        <w:tc>
          <w:tcPr>
            <w:tcW w:w="1837" w:type="dxa"/>
          </w:tcPr>
          <w:p w:rsidR="006C07A2" w:rsidRDefault="006C07A2"/>
        </w:tc>
      </w:tr>
      <w:tr w:rsidR="006C07A2" w:rsidTr="00837B4E">
        <w:tc>
          <w:tcPr>
            <w:tcW w:w="7225" w:type="dxa"/>
          </w:tcPr>
          <w:p w:rsidR="006C07A2" w:rsidRDefault="009309DC">
            <w:r>
              <w:t xml:space="preserve">….. sørget for at personopplysninger som skal oppbevares etter prosjektslutt blir </w:t>
            </w:r>
            <w:hyperlink r:id="rId17" w:history="1">
              <w:r w:rsidRPr="00CD349B">
                <w:rPr>
                  <w:rStyle w:val="Hyperkobling"/>
                </w:rPr>
                <w:t>anonymisert</w:t>
              </w:r>
            </w:hyperlink>
            <w:r>
              <w:t>, for eksempel ved at koblingsnøkkel for avidentifiserte opplysninger destrueres.</w:t>
            </w:r>
          </w:p>
        </w:tc>
        <w:tc>
          <w:tcPr>
            <w:tcW w:w="1837" w:type="dxa"/>
          </w:tcPr>
          <w:p w:rsidR="006C07A2" w:rsidRDefault="006C07A2"/>
        </w:tc>
      </w:tr>
      <w:tr w:rsidR="00CD349B" w:rsidTr="00837B4E">
        <w:tc>
          <w:tcPr>
            <w:tcW w:w="7225" w:type="dxa"/>
          </w:tcPr>
          <w:p w:rsidR="00CD349B" w:rsidRDefault="00CD349B">
            <w:r>
              <w:t xml:space="preserve">…. sørget for at </w:t>
            </w:r>
            <w:hyperlink r:id="rId18" w:history="1">
              <w:r w:rsidRPr="00CD349B">
                <w:rPr>
                  <w:rStyle w:val="Hyperkobling"/>
                </w:rPr>
                <w:t>personopplysninger som skal tas vare på</w:t>
              </w:r>
            </w:hyperlink>
            <w:r>
              <w:t xml:space="preserve"> etter prosjektslutt blir forsvarlig oppbevart.</w:t>
            </w:r>
          </w:p>
        </w:tc>
        <w:tc>
          <w:tcPr>
            <w:tcW w:w="1837" w:type="dxa"/>
          </w:tcPr>
          <w:p w:rsidR="00CD349B" w:rsidRDefault="00CD349B"/>
        </w:tc>
      </w:tr>
    </w:tbl>
    <w:p w:rsidR="006C07A2" w:rsidRDefault="006C07A2"/>
    <w:sectPr w:rsidR="006C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3F" w:rsidRDefault="007F5E3F" w:rsidP="007F5E3F">
      <w:pPr>
        <w:spacing w:after="0" w:line="240" w:lineRule="auto"/>
      </w:pPr>
      <w:r>
        <w:separator/>
      </w:r>
    </w:p>
  </w:endnote>
  <w:endnote w:type="continuationSeparator" w:id="0">
    <w:p w:rsidR="007F5E3F" w:rsidRDefault="007F5E3F" w:rsidP="007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3F" w:rsidRDefault="007F5E3F" w:rsidP="007F5E3F">
      <w:pPr>
        <w:spacing w:after="0" w:line="240" w:lineRule="auto"/>
      </w:pPr>
      <w:r>
        <w:separator/>
      </w:r>
    </w:p>
  </w:footnote>
  <w:footnote w:type="continuationSeparator" w:id="0">
    <w:p w:rsidR="007F5E3F" w:rsidRDefault="007F5E3F" w:rsidP="007F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2ED"/>
    <w:multiLevelType w:val="hybridMultilevel"/>
    <w:tmpl w:val="6ED097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35409C"/>
    <w:multiLevelType w:val="hybridMultilevel"/>
    <w:tmpl w:val="CDC0E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5C"/>
    <w:rsid w:val="00012CED"/>
    <w:rsid w:val="001F0E6E"/>
    <w:rsid w:val="002A4F6A"/>
    <w:rsid w:val="002B42A6"/>
    <w:rsid w:val="002C3623"/>
    <w:rsid w:val="002E1263"/>
    <w:rsid w:val="00517DCF"/>
    <w:rsid w:val="00622C5C"/>
    <w:rsid w:val="006C07A2"/>
    <w:rsid w:val="007F5E3F"/>
    <w:rsid w:val="00837B4E"/>
    <w:rsid w:val="009309DC"/>
    <w:rsid w:val="00B940A3"/>
    <w:rsid w:val="00CD349B"/>
    <w:rsid w:val="00C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F614A"/>
  <w15:chartTrackingRefBased/>
  <w15:docId w15:val="{BFCAB0CA-406C-44B7-A14A-9FB593B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07A2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Hyperkobling">
    <w:name w:val="Hyperlink"/>
    <w:basedOn w:val="Standardskriftforavsnitt"/>
    <w:uiPriority w:val="99"/>
    <w:unhideWhenUsed/>
    <w:rsid w:val="006C07A2"/>
    <w:rPr>
      <w:strike w:val="0"/>
      <w:dstrike w:val="0"/>
      <w:color w:val="2771BB"/>
      <w:u w:val="none"/>
      <w:effect w:val="none"/>
    </w:rPr>
  </w:style>
  <w:style w:type="table" w:styleId="Tabellrutenett">
    <w:name w:val="Table Grid"/>
    <w:basedOn w:val="Vanligtabell"/>
    <w:uiPriority w:val="59"/>
    <w:rsid w:val="006C07A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att.hioa.no/melding-nsd" TargetMode="External"/><Relationship Id="rId13" Type="http://schemas.openxmlformats.org/officeDocument/2006/relationships/hyperlink" Target="https://tilsatt.hioa.no/behandling-opplysninger-forskningsdeltakere" TargetMode="External"/><Relationship Id="rId18" Type="http://schemas.openxmlformats.org/officeDocument/2006/relationships/hyperlink" Target="https://tilsatt.hioa.no/langtidslagring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d.uib.no/personvernombud/hjelp/samtykke.html" TargetMode="External"/><Relationship Id="rId12" Type="http://schemas.openxmlformats.org/officeDocument/2006/relationships/hyperlink" Target="https://tilsatt.hioa.no/valg-riktig-elektronisk-verktoy-lagringssteder" TargetMode="External"/><Relationship Id="rId17" Type="http://schemas.openxmlformats.org/officeDocument/2006/relationships/hyperlink" Target="https://tilsatt.hioa.no/behandling-data-avsluttet-prosje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lsatt.hioa.no/behandling-data-avsluttet-prosjek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satt.oslomet.no/risikovurdering-verdivurde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lsatt.hioa.no/avslutte-prosjekt" TargetMode="External"/><Relationship Id="rId10" Type="http://schemas.openxmlformats.org/officeDocument/2006/relationships/hyperlink" Target="https://tilsatt.hioa.no/personvern-dataplaner-databehandl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lsatt.hioa.no/personvernerklering" TargetMode="External"/><Relationship Id="rId14" Type="http://schemas.openxmlformats.org/officeDocument/2006/relationships/hyperlink" Target="https://tilsatt.hioa.no/informasjonssikker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Jacobsen</dc:creator>
  <cp:keywords/>
  <dc:description/>
  <cp:lastModifiedBy>Ingrid Jacobsen</cp:lastModifiedBy>
  <cp:revision>3</cp:revision>
  <dcterms:created xsi:type="dcterms:W3CDTF">2019-02-18T11:51:00Z</dcterms:created>
  <dcterms:modified xsi:type="dcterms:W3CDTF">2019-02-18T12:06:00Z</dcterms:modified>
</cp:coreProperties>
</file>