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D0751" w14:textId="6921C494" w:rsidR="3C5F7D8B" w:rsidRPr="005D3F61" w:rsidRDefault="3C5F7D8B" w:rsidP="005D3F61">
      <w:pPr>
        <w:pStyle w:val="Heading1"/>
      </w:pPr>
      <w:r w:rsidRPr="005D3F61">
        <w:t>HR anbefalinger</w:t>
      </w:r>
      <w:bookmarkStart w:id="0" w:name="_GoBack"/>
      <w:bookmarkEnd w:id="0"/>
      <w:r w:rsidRPr="005D3F61">
        <w:t xml:space="preserve"> for</w:t>
      </w:r>
      <w:r w:rsidR="55810537" w:rsidRPr="005D3F61">
        <w:t xml:space="preserve"> </w:t>
      </w:r>
      <w:r w:rsidRPr="005D3F61">
        <w:t xml:space="preserve">internasjonal rekruttering </w:t>
      </w:r>
      <w:r w:rsidR="005D3F61" w:rsidRPr="005D3F61">
        <w:t xml:space="preserve">og mottak </w:t>
      </w:r>
      <w:r w:rsidR="72EE53D9" w:rsidRPr="005D3F61">
        <w:t>ifb. Covid-19</w:t>
      </w:r>
    </w:p>
    <w:p w14:paraId="37B95493" w14:textId="00487F3E" w:rsidR="5C5EF692" w:rsidRDefault="5C5EF692" w:rsidP="5C5EF692">
      <w:pPr>
        <w:rPr>
          <w:lang w:val="nb-NO"/>
        </w:rPr>
      </w:pPr>
    </w:p>
    <w:p w14:paraId="54DCAF6E" w14:textId="5F0064BD" w:rsidR="006F07E7" w:rsidRPr="00DB3570" w:rsidRDefault="72EE53D9" w:rsidP="006F07E7">
      <w:pPr>
        <w:rPr>
          <w:lang w:val="nb-NO"/>
        </w:rPr>
      </w:pPr>
      <w:r w:rsidRPr="6135FC4F">
        <w:rPr>
          <w:lang w:val="nb-NO"/>
        </w:rPr>
        <w:t xml:space="preserve">Covid-19 pandemien </w:t>
      </w:r>
      <w:r w:rsidR="64483054" w:rsidRPr="5C5EF692">
        <w:rPr>
          <w:lang w:val="nb-NO"/>
        </w:rPr>
        <w:t>befinner seg</w:t>
      </w:r>
      <w:r w:rsidRPr="6135FC4F">
        <w:rPr>
          <w:lang w:val="nb-NO"/>
        </w:rPr>
        <w:t xml:space="preserve"> </w:t>
      </w:r>
      <w:r w:rsidR="494F11C9" w:rsidRPr="6135FC4F">
        <w:rPr>
          <w:lang w:val="nb-NO"/>
        </w:rPr>
        <w:t>i</w:t>
      </w:r>
      <w:r w:rsidRPr="6135FC4F">
        <w:rPr>
          <w:lang w:val="nb-NO"/>
        </w:rPr>
        <w:t xml:space="preserve"> ulike faser rundt om </w:t>
      </w:r>
      <w:r w:rsidR="053BAB86" w:rsidRPr="6135FC4F">
        <w:rPr>
          <w:lang w:val="nb-NO"/>
        </w:rPr>
        <w:t>i</w:t>
      </w:r>
      <w:r w:rsidRPr="6135FC4F">
        <w:rPr>
          <w:lang w:val="nb-NO"/>
        </w:rPr>
        <w:t xml:space="preserve"> verden</w:t>
      </w:r>
      <w:r w:rsidR="0CA3CDC8" w:rsidRPr="5C5EF692">
        <w:rPr>
          <w:lang w:val="nb-NO"/>
        </w:rPr>
        <w:t xml:space="preserve"> og</w:t>
      </w:r>
      <w:r w:rsidRPr="6135FC4F">
        <w:rPr>
          <w:lang w:val="nb-NO"/>
        </w:rPr>
        <w:t xml:space="preserve"> det pågår omfattende reiserestriksjoner som </w:t>
      </w:r>
      <w:r w:rsidR="3ED2717A" w:rsidRPr="6135FC4F">
        <w:rPr>
          <w:lang w:val="nb-NO"/>
        </w:rPr>
        <w:t>gjør</w:t>
      </w:r>
      <w:r w:rsidRPr="6135FC4F">
        <w:rPr>
          <w:lang w:val="nb-NO"/>
        </w:rPr>
        <w:t xml:space="preserve"> internasjonal rekruttering</w:t>
      </w:r>
      <w:r w:rsidR="1C8C799D" w:rsidRPr="6135FC4F">
        <w:rPr>
          <w:lang w:val="nb-NO"/>
        </w:rPr>
        <w:t xml:space="preserve"> </w:t>
      </w:r>
      <w:r w:rsidR="6345C556" w:rsidRPr="5C5EF692">
        <w:rPr>
          <w:lang w:val="nb-NO"/>
        </w:rPr>
        <w:t>og mottak</w:t>
      </w:r>
      <w:r w:rsidR="1C8C799D" w:rsidRPr="6135FC4F">
        <w:rPr>
          <w:lang w:val="nb-NO"/>
        </w:rPr>
        <w:t xml:space="preserve"> utfordrende. </w:t>
      </w:r>
      <w:r w:rsidR="1970B19C" w:rsidRPr="6135FC4F">
        <w:rPr>
          <w:lang w:val="nb-NO"/>
        </w:rPr>
        <w:t>Vi har her samlet en rekke anbefalinger</w:t>
      </w:r>
      <w:r w:rsidR="006F07E7" w:rsidRPr="6135FC4F">
        <w:rPr>
          <w:lang w:val="nb-NO"/>
        </w:rPr>
        <w:t xml:space="preserve"> for HR og ledere </w:t>
      </w:r>
      <w:r w:rsidR="2F00913B" w:rsidRPr="5C5EF692">
        <w:rPr>
          <w:lang w:val="nb-NO"/>
        </w:rPr>
        <w:t xml:space="preserve">for hvordan håndtere spørsmål rundt mottak, oppstart, IT og sikkerhet i </w:t>
      </w:r>
      <w:r w:rsidR="2C4CED03" w:rsidRPr="5C5EF692">
        <w:rPr>
          <w:lang w:val="nb-NO"/>
        </w:rPr>
        <w:t xml:space="preserve">av </w:t>
      </w:r>
      <w:r w:rsidR="7E67E47A" w:rsidRPr="5C5EF692">
        <w:rPr>
          <w:lang w:val="nb-NO"/>
        </w:rPr>
        <w:t>internasjonale</w:t>
      </w:r>
      <w:r w:rsidR="685ECF27" w:rsidRPr="6135FC4F">
        <w:rPr>
          <w:lang w:val="nb-NO"/>
        </w:rPr>
        <w:t xml:space="preserve"> kandidater</w:t>
      </w:r>
      <w:r w:rsidR="59F61F63" w:rsidRPr="5C5EF692">
        <w:rPr>
          <w:lang w:val="nb-NO"/>
        </w:rPr>
        <w:t>.</w:t>
      </w:r>
      <w:r w:rsidR="685ECF27" w:rsidRPr="6135FC4F">
        <w:rPr>
          <w:lang w:val="nb-NO"/>
        </w:rPr>
        <w:t xml:space="preserve"> </w:t>
      </w:r>
      <w:r w:rsidR="1970B19C" w:rsidRPr="6135FC4F">
        <w:rPr>
          <w:lang w:val="nb-NO"/>
        </w:rPr>
        <w:t xml:space="preserve">Vi har skilt </w:t>
      </w:r>
      <w:r w:rsidR="1970B19C" w:rsidRPr="5C5EF692">
        <w:rPr>
          <w:lang w:val="nb-NO"/>
        </w:rPr>
        <w:t>m</w:t>
      </w:r>
      <w:r w:rsidR="7C79DFA1" w:rsidRPr="5C5EF692">
        <w:rPr>
          <w:lang w:val="nb-NO"/>
        </w:rPr>
        <w:t>ellom de som</w:t>
      </w:r>
      <w:r w:rsidR="1970B19C" w:rsidRPr="5C5EF692">
        <w:rPr>
          <w:lang w:val="nb-NO"/>
        </w:rPr>
        <w:t xml:space="preserve"> omfattes av </w:t>
      </w:r>
      <w:r w:rsidR="59A26FBC" w:rsidRPr="5C5EF692">
        <w:rPr>
          <w:lang w:val="nb-NO"/>
        </w:rPr>
        <w:t xml:space="preserve">EØS </w:t>
      </w:r>
      <w:r w:rsidR="35EB0633" w:rsidRPr="5C5EF692">
        <w:rPr>
          <w:lang w:val="nb-NO"/>
        </w:rPr>
        <w:t>regelverket og fra tredjeland, o</w:t>
      </w:r>
      <w:r w:rsidR="5570D65D" w:rsidRPr="5C5EF692">
        <w:rPr>
          <w:lang w:val="nb-NO"/>
        </w:rPr>
        <w:t xml:space="preserve">g hvor de er i </w:t>
      </w:r>
      <w:r w:rsidR="35EB0633" w:rsidRPr="5C5EF692">
        <w:rPr>
          <w:lang w:val="nb-NO"/>
        </w:rPr>
        <w:t>rekrutteringsprosess</w:t>
      </w:r>
      <w:r w:rsidR="67854A7F" w:rsidRPr="5C5EF692">
        <w:rPr>
          <w:lang w:val="nb-NO"/>
        </w:rPr>
        <w:t>en. Merk at om</w:t>
      </w:r>
      <w:r w:rsidR="006F07E7" w:rsidRPr="0EDCCD3F">
        <w:rPr>
          <w:lang w:val="nb-NO"/>
        </w:rPr>
        <w:t xml:space="preserve"> hele rekrutteringsprosessen har vært gjennomført digitalt anbefales det å bruke prøvetiden på 6 måneder aktivt. </w:t>
      </w:r>
      <w:bookmarkStart w:id="1" w:name="_@_0DDBE5FF8EF14C3A8240A40220401859Z"/>
      <w:bookmarkEnd w:id="1"/>
    </w:p>
    <w:p w14:paraId="174797C7" w14:textId="343FB60A" w:rsidR="006F07E7" w:rsidRDefault="006F07E7" w:rsidP="29BAFA46">
      <w:pPr>
        <w:pStyle w:val="Heading2"/>
        <w:rPr>
          <w:lang w:val="nb-NO"/>
        </w:rPr>
      </w:pPr>
      <w:r w:rsidRPr="29BAFA46">
        <w:rPr>
          <w:lang w:val="nb-NO"/>
        </w:rPr>
        <w:t xml:space="preserve">Kort presisering om </w:t>
      </w:r>
      <w:r w:rsidR="4D592187" w:rsidRPr="29BAFA46">
        <w:rPr>
          <w:lang w:val="nb-NO"/>
        </w:rPr>
        <w:t>definisjon EØS</w:t>
      </w:r>
      <w:r w:rsidR="4C79F36A" w:rsidRPr="29BAFA46">
        <w:rPr>
          <w:lang w:val="nb-NO"/>
        </w:rPr>
        <w:t xml:space="preserve"> </w:t>
      </w:r>
      <w:r w:rsidR="4D592187" w:rsidRPr="29BAFA46">
        <w:rPr>
          <w:lang w:val="nb-NO"/>
        </w:rPr>
        <w:t>og tredjelandsborgere:</w:t>
      </w:r>
    </w:p>
    <w:p w14:paraId="63CCC2E7" w14:textId="71453CC6" w:rsidR="738DA213" w:rsidRDefault="738DA213" w:rsidP="29BAFA46">
      <w:pPr>
        <w:rPr>
          <w:lang w:val="nb-NO"/>
        </w:rPr>
      </w:pPr>
      <w:r w:rsidRPr="0EDCCD3F">
        <w:rPr>
          <w:lang w:val="nb-NO"/>
        </w:rPr>
        <w:t xml:space="preserve">EØS landene </w:t>
      </w:r>
      <w:r w:rsidR="59A26FBC" w:rsidRPr="0EDCCD3F">
        <w:rPr>
          <w:lang w:val="nb-NO"/>
        </w:rPr>
        <w:t>inkluderer</w:t>
      </w:r>
      <w:r w:rsidR="5991365C" w:rsidRPr="0EDCCD3F">
        <w:rPr>
          <w:lang w:val="nb-NO"/>
        </w:rPr>
        <w:t xml:space="preserve"> </w:t>
      </w:r>
      <w:r w:rsidR="59A26FBC" w:rsidRPr="0EDCCD3F">
        <w:rPr>
          <w:rFonts w:eastAsiaTheme="minorEastAsia"/>
          <w:lang w:val="nb-NO"/>
        </w:rPr>
        <w:t>Belgia,</w:t>
      </w:r>
      <w:r w:rsidR="38E99857" w:rsidRPr="0EDCCD3F">
        <w:rPr>
          <w:rFonts w:eastAsiaTheme="minorEastAsia"/>
          <w:lang w:val="nb-NO"/>
        </w:rPr>
        <w:t xml:space="preserve"> </w:t>
      </w:r>
      <w:r w:rsidR="59A26FBC" w:rsidRPr="0EDCCD3F">
        <w:rPr>
          <w:rFonts w:eastAsiaTheme="minorEastAsia"/>
          <w:lang w:val="nb-NO"/>
        </w:rPr>
        <w:t>Bulgaria,</w:t>
      </w:r>
      <w:r w:rsidR="40CE6228" w:rsidRPr="0EDCCD3F">
        <w:rPr>
          <w:rFonts w:eastAsiaTheme="minorEastAsia"/>
          <w:lang w:val="nb-NO"/>
        </w:rPr>
        <w:t xml:space="preserve"> </w:t>
      </w:r>
      <w:r w:rsidR="59A26FBC" w:rsidRPr="0EDCCD3F">
        <w:rPr>
          <w:rFonts w:eastAsiaTheme="minorEastAsia"/>
          <w:lang w:val="nb-NO"/>
        </w:rPr>
        <w:t>Danmark,</w:t>
      </w:r>
      <w:r w:rsidR="06E625A8" w:rsidRPr="0EDCCD3F">
        <w:rPr>
          <w:rFonts w:eastAsiaTheme="minorEastAsia"/>
          <w:lang w:val="nb-NO"/>
        </w:rPr>
        <w:t xml:space="preserve"> </w:t>
      </w:r>
      <w:r w:rsidR="59A26FBC" w:rsidRPr="0EDCCD3F">
        <w:rPr>
          <w:rFonts w:eastAsiaTheme="minorEastAsia"/>
          <w:lang w:val="nb-NO"/>
        </w:rPr>
        <w:t>Estland</w:t>
      </w:r>
      <w:r w:rsidR="38BEE9AC" w:rsidRPr="0EDCCD3F">
        <w:rPr>
          <w:rFonts w:eastAsiaTheme="minorEastAsia"/>
          <w:lang w:val="nb-NO"/>
        </w:rPr>
        <w:t xml:space="preserve">, </w:t>
      </w:r>
      <w:r w:rsidR="59A26FBC" w:rsidRPr="0EDCCD3F">
        <w:rPr>
          <w:rFonts w:eastAsiaTheme="minorEastAsia"/>
          <w:lang w:val="nb-NO"/>
        </w:rPr>
        <w:t>Finland</w:t>
      </w:r>
      <w:r w:rsidR="3D218514" w:rsidRPr="0EDCCD3F">
        <w:rPr>
          <w:rFonts w:eastAsiaTheme="minorEastAsia"/>
          <w:lang w:val="nb-NO"/>
        </w:rPr>
        <w:t xml:space="preserve">, </w:t>
      </w:r>
      <w:r w:rsidR="59A26FBC" w:rsidRPr="0EDCCD3F">
        <w:rPr>
          <w:rFonts w:eastAsiaTheme="minorEastAsia"/>
          <w:lang w:val="nb-NO"/>
        </w:rPr>
        <w:t>Frankrike</w:t>
      </w:r>
      <w:r w:rsidR="45F9FAC2" w:rsidRPr="0EDCCD3F">
        <w:rPr>
          <w:rFonts w:eastAsiaTheme="minorEastAsia"/>
          <w:lang w:val="nb-NO"/>
        </w:rPr>
        <w:t xml:space="preserve">, </w:t>
      </w:r>
      <w:r w:rsidR="59A26FBC" w:rsidRPr="0EDCCD3F">
        <w:rPr>
          <w:rFonts w:eastAsiaTheme="minorEastAsia"/>
          <w:lang w:val="nb-NO"/>
        </w:rPr>
        <w:t>Hellas</w:t>
      </w:r>
      <w:r w:rsidR="55D6605A" w:rsidRPr="0EDCCD3F">
        <w:rPr>
          <w:rFonts w:eastAsiaTheme="minorEastAsia"/>
          <w:lang w:val="nb-NO"/>
        </w:rPr>
        <w:t xml:space="preserve">, </w:t>
      </w:r>
      <w:r w:rsidR="59A26FBC" w:rsidRPr="0EDCCD3F">
        <w:rPr>
          <w:rFonts w:eastAsiaTheme="minorEastAsia"/>
          <w:lang w:val="nb-NO"/>
        </w:rPr>
        <w:t>Irland</w:t>
      </w:r>
      <w:r w:rsidR="6DBD00A5" w:rsidRPr="0EDCCD3F">
        <w:rPr>
          <w:rFonts w:eastAsiaTheme="minorEastAsia"/>
          <w:lang w:val="nb-NO"/>
        </w:rPr>
        <w:t xml:space="preserve">, </w:t>
      </w:r>
      <w:r w:rsidR="59A26FBC" w:rsidRPr="0EDCCD3F">
        <w:rPr>
          <w:rFonts w:eastAsiaTheme="minorEastAsia"/>
          <w:lang w:val="nb-NO"/>
        </w:rPr>
        <w:t>Island</w:t>
      </w:r>
      <w:r w:rsidR="12C9FCCD" w:rsidRPr="0EDCCD3F">
        <w:rPr>
          <w:rFonts w:eastAsiaTheme="minorEastAsia"/>
          <w:lang w:val="nb-NO"/>
        </w:rPr>
        <w:t xml:space="preserve">, </w:t>
      </w:r>
      <w:r w:rsidR="59A26FBC" w:rsidRPr="0EDCCD3F">
        <w:rPr>
          <w:rFonts w:eastAsiaTheme="minorEastAsia"/>
          <w:lang w:val="nb-NO"/>
        </w:rPr>
        <w:t>Italia</w:t>
      </w:r>
      <w:r w:rsidR="30338B4B" w:rsidRPr="0EDCCD3F">
        <w:rPr>
          <w:rFonts w:eastAsiaTheme="minorEastAsia"/>
          <w:lang w:val="nb-NO"/>
        </w:rPr>
        <w:t xml:space="preserve">, </w:t>
      </w:r>
      <w:r w:rsidR="59A26FBC" w:rsidRPr="0EDCCD3F">
        <w:rPr>
          <w:rFonts w:eastAsiaTheme="minorEastAsia"/>
          <w:lang w:val="nb-NO"/>
        </w:rPr>
        <w:t>Kroatia</w:t>
      </w:r>
      <w:r w:rsidR="48B198AE" w:rsidRPr="0EDCCD3F">
        <w:rPr>
          <w:rFonts w:eastAsiaTheme="minorEastAsia"/>
          <w:lang w:val="nb-NO"/>
        </w:rPr>
        <w:t xml:space="preserve">, </w:t>
      </w:r>
      <w:r w:rsidR="59A26FBC" w:rsidRPr="0EDCCD3F">
        <w:rPr>
          <w:rFonts w:eastAsiaTheme="minorEastAsia"/>
          <w:lang w:val="nb-NO"/>
        </w:rPr>
        <w:t>Kypros</w:t>
      </w:r>
      <w:r w:rsidR="2C6319A8" w:rsidRPr="0EDCCD3F">
        <w:rPr>
          <w:rFonts w:eastAsiaTheme="minorEastAsia"/>
          <w:lang w:val="nb-NO"/>
        </w:rPr>
        <w:t xml:space="preserve">, </w:t>
      </w:r>
      <w:r w:rsidR="59A26FBC" w:rsidRPr="0EDCCD3F">
        <w:rPr>
          <w:rFonts w:eastAsiaTheme="minorEastAsia"/>
          <w:lang w:val="nb-NO"/>
        </w:rPr>
        <w:t>Latvia</w:t>
      </w:r>
      <w:r w:rsidR="67E4C12F" w:rsidRPr="0EDCCD3F">
        <w:rPr>
          <w:rFonts w:eastAsiaTheme="minorEastAsia"/>
          <w:lang w:val="nb-NO"/>
        </w:rPr>
        <w:t>,</w:t>
      </w:r>
      <w:r w:rsidR="006F07E7" w:rsidRPr="0EDCCD3F">
        <w:rPr>
          <w:rFonts w:eastAsiaTheme="minorEastAsia"/>
          <w:lang w:val="nb-NO"/>
        </w:rPr>
        <w:t xml:space="preserve"> </w:t>
      </w:r>
      <w:r w:rsidR="59A26FBC" w:rsidRPr="0EDCCD3F">
        <w:rPr>
          <w:rFonts w:eastAsiaTheme="minorEastAsia"/>
          <w:lang w:val="nb-NO"/>
        </w:rPr>
        <w:t>Liechtenstein</w:t>
      </w:r>
      <w:r w:rsidR="439120D2" w:rsidRPr="0EDCCD3F">
        <w:rPr>
          <w:rFonts w:eastAsiaTheme="minorEastAsia"/>
          <w:lang w:val="nb-NO"/>
        </w:rPr>
        <w:t xml:space="preserve">, </w:t>
      </w:r>
      <w:r w:rsidR="59A26FBC" w:rsidRPr="0EDCCD3F">
        <w:rPr>
          <w:rFonts w:eastAsiaTheme="minorEastAsia"/>
          <w:lang w:val="nb-NO"/>
        </w:rPr>
        <w:t>Litauen</w:t>
      </w:r>
      <w:r w:rsidR="60680877" w:rsidRPr="0EDCCD3F">
        <w:rPr>
          <w:rFonts w:eastAsiaTheme="minorEastAsia"/>
          <w:lang w:val="nb-NO"/>
        </w:rPr>
        <w:t xml:space="preserve">, </w:t>
      </w:r>
      <w:r w:rsidR="59A26FBC" w:rsidRPr="0EDCCD3F">
        <w:rPr>
          <w:rFonts w:eastAsiaTheme="minorEastAsia"/>
          <w:lang w:val="nb-NO"/>
        </w:rPr>
        <w:t>Lu</w:t>
      </w:r>
      <w:r w:rsidR="62003D03" w:rsidRPr="0EDCCD3F">
        <w:rPr>
          <w:rFonts w:eastAsiaTheme="minorEastAsia"/>
          <w:lang w:val="nb-NO"/>
        </w:rPr>
        <w:t>x</w:t>
      </w:r>
      <w:r w:rsidR="59A26FBC" w:rsidRPr="0EDCCD3F">
        <w:rPr>
          <w:rFonts w:eastAsiaTheme="minorEastAsia"/>
          <w:lang w:val="nb-NO"/>
        </w:rPr>
        <w:t>embourg</w:t>
      </w:r>
      <w:r w:rsidR="0D215814" w:rsidRPr="0EDCCD3F">
        <w:rPr>
          <w:rFonts w:eastAsiaTheme="minorEastAsia"/>
          <w:lang w:val="nb-NO"/>
        </w:rPr>
        <w:t xml:space="preserve">, </w:t>
      </w:r>
      <w:r w:rsidR="59A26FBC" w:rsidRPr="0EDCCD3F">
        <w:rPr>
          <w:rFonts w:eastAsiaTheme="minorEastAsia"/>
          <w:lang w:val="nb-NO"/>
        </w:rPr>
        <w:t>Malta</w:t>
      </w:r>
      <w:r w:rsidR="3FA87931" w:rsidRPr="0EDCCD3F">
        <w:rPr>
          <w:rFonts w:eastAsiaTheme="minorEastAsia"/>
          <w:lang w:val="nb-NO"/>
        </w:rPr>
        <w:t xml:space="preserve">, </w:t>
      </w:r>
      <w:r w:rsidR="59A26FBC" w:rsidRPr="0EDCCD3F">
        <w:rPr>
          <w:rFonts w:eastAsiaTheme="minorEastAsia"/>
          <w:lang w:val="nb-NO"/>
        </w:rPr>
        <w:t>Nederland</w:t>
      </w:r>
      <w:r w:rsidR="187C90DF" w:rsidRPr="0EDCCD3F">
        <w:rPr>
          <w:rFonts w:eastAsiaTheme="minorEastAsia"/>
          <w:lang w:val="nb-NO"/>
        </w:rPr>
        <w:t xml:space="preserve">, </w:t>
      </w:r>
      <w:r w:rsidR="59A26FBC" w:rsidRPr="0EDCCD3F">
        <w:rPr>
          <w:rFonts w:eastAsiaTheme="minorEastAsia"/>
          <w:lang w:val="nb-NO"/>
        </w:rPr>
        <w:t>Norge</w:t>
      </w:r>
      <w:r w:rsidR="31A5AE1F" w:rsidRPr="0EDCCD3F">
        <w:rPr>
          <w:rFonts w:eastAsiaTheme="minorEastAsia"/>
          <w:lang w:val="nb-NO"/>
        </w:rPr>
        <w:t xml:space="preserve">, </w:t>
      </w:r>
      <w:r w:rsidR="59A26FBC" w:rsidRPr="0EDCCD3F">
        <w:rPr>
          <w:rFonts w:eastAsiaTheme="minorEastAsia"/>
          <w:lang w:val="nb-NO"/>
        </w:rPr>
        <w:t>Polen</w:t>
      </w:r>
      <w:r w:rsidR="0BE74092" w:rsidRPr="0EDCCD3F">
        <w:rPr>
          <w:rFonts w:eastAsiaTheme="minorEastAsia"/>
          <w:lang w:val="nb-NO"/>
        </w:rPr>
        <w:t xml:space="preserve">, </w:t>
      </w:r>
      <w:r w:rsidR="59A26FBC" w:rsidRPr="0EDCCD3F">
        <w:rPr>
          <w:rFonts w:eastAsiaTheme="minorEastAsia"/>
          <w:lang w:val="nb-NO"/>
        </w:rPr>
        <w:t>Portugal</w:t>
      </w:r>
      <w:r w:rsidR="31C0AB0E" w:rsidRPr="0EDCCD3F">
        <w:rPr>
          <w:rFonts w:eastAsiaTheme="minorEastAsia"/>
          <w:lang w:val="nb-NO"/>
        </w:rPr>
        <w:t xml:space="preserve">, </w:t>
      </w:r>
      <w:r w:rsidR="59A26FBC" w:rsidRPr="0EDCCD3F">
        <w:rPr>
          <w:rFonts w:eastAsiaTheme="minorEastAsia"/>
          <w:lang w:val="nb-NO"/>
        </w:rPr>
        <w:t>Romania</w:t>
      </w:r>
      <w:r w:rsidR="198949D8" w:rsidRPr="0EDCCD3F">
        <w:rPr>
          <w:rFonts w:eastAsiaTheme="minorEastAsia"/>
          <w:lang w:val="nb-NO"/>
        </w:rPr>
        <w:t xml:space="preserve">, </w:t>
      </w:r>
      <w:r w:rsidR="59A26FBC" w:rsidRPr="0EDCCD3F">
        <w:rPr>
          <w:rFonts w:eastAsiaTheme="minorEastAsia"/>
          <w:lang w:val="nb-NO"/>
        </w:rPr>
        <w:t>Slovakia</w:t>
      </w:r>
      <w:r w:rsidR="3B5BAA68" w:rsidRPr="0EDCCD3F">
        <w:rPr>
          <w:rFonts w:eastAsiaTheme="minorEastAsia"/>
          <w:lang w:val="nb-NO"/>
        </w:rPr>
        <w:t xml:space="preserve">, </w:t>
      </w:r>
      <w:r w:rsidR="59A26FBC" w:rsidRPr="0EDCCD3F">
        <w:rPr>
          <w:rFonts w:eastAsiaTheme="minorEastAsia"/>
          <w:lang w:val="nb-NO"/>
        </w:rPr>
        <w:t>Slovenia</w:t>
      </w:r>
      <w:r w:rsidR="7B8C7A8F" w:rsidRPr="0EDCCD3F">
        <w:rPr>
          <w:rFonts w:eastAsiaTheme="minorEastAsia"/>
          <w:lang w:val="nb-NO"/>
        </w:rPr>
        <w:t xml:space="preserve">, </w:t>
      </w:r>
      <w:r w:rsidR="59A26FBC" w:rsidRPr="0EDCCD3F">
        <w:rPr>
          <w:rFonts w:eastAsiaTheme="minorEastAsia"/>
          <w:lang w:val="nb-NO"/>
        </w:rPr>
        <w:t>Spania</w:t>
      </w:r>
      <w:r w:rsidR="742BFDC0" w:rsidRPr="0EDCCD3F">
        <w:rPr>
          <w:lang w:val="nb-NO"/>
        </w:rPr>
        <w:t xml:space="preserve">, </w:t>
      </w:r>
      <w:r w:rsidR="59A26FBC" w:rsidRPr="0EDCCD3F">
        <w:rPr>
          <w:lang w:val="nb-NO"/>
        </w:rPr>
        <w:t>Sverige</w:t>
      </w:r>
      <w:r w:rsidR="1098B5CB" w:rsidRPr="0EDCCD3F">
        <w:rPr>
          <w:lang w:val="nb-NO"/>
        </w:rPr>
        <w:t xml:space="preserve">, </w:t>
      </w:r>
      <w:r w:rsidR="59A26FBC" w:rsidRPr="0EDCCD3F">
        <w:rPr>
          <w:lang w:val="nb-NO"/>
        </w:rPr>
        <w:t>Tsjekkia</w:t>
      </w:r>
      <w:r w:rsidR="5268E540" w:rsidRPr="0EDCCD3F">
        <w:rPr>
          <w:lang w:val="nb-NO"/>
        </w:rPr>
        <w:t xml:space="preserve">, </w:t>
      </w:r>
      <w:r w:rsidR="59A26FBC" w:rsidRPr="0EDCCD3F">
        <w:rPr>
          <w:lang w:val="nb-NO"/>
        </w:rPr>
        <w:t>Tyskland</w:t>
      </w:r>
      <w:r w:rsidR="7DD2FE43" w:rsidRPr="0EDCCD3F">
        <w:rPr>
          <w:lang w:val="nb-NO"/>
        </w:rPr>
        <w:t xml:space="preserve">, </w:t>
      </w:r>
      <w:r w:rsidR="59A26FBC" w:rsidRPr="0EDCCD3F">
        <w:rPr>
          <w:lang w:val="nb-NO"/>
        </w:rPr>
        <w:t>Ungarn</w:t>
      </w:r>
      <w:r w:rsidR="234A97DF" w:rsidRPr="0EDCCD3F">
        <w:rPr>
          <w:lang w:val="nb-NO"/>
        </w:rPr>
        <w:t xml:space="preserve"> og </w:t>
      </w:r>
      <w:r w:rsidR="59A26FBC" w:rsidRPr="0EDCCD3F">
        <w:rPr>
          <w:lang w:val="nb-NO"/>
        </w:rPr>
        <w:t>Østerrike</w:t>
      </w:r>
      <w:r w:rsidR="51EF78D3" w:rsidRPr="0EDCCD3F">
        <w:rPr>
          <w:lang w:val="nb-NO"/>
        </w:rPr>
        <w:t>.</w:t>
      </w:r>
      <w:r w:rsidR="66A592FE" w:rsidRPr="0EDCCD3F">
        <w:rPr>
          <w:lang w:val="nb-NO"/>
        </w:rPr>
        <w:t xml:space="preserve"> Merk at </w:t>
      </w:r>
      <w:r w:rsidR="66A592FE" w:rsidRPr="0EDCCD3F">
        <w:rPr>
          <w:rFonts w:eastAsiaTheme="minorEastAsia"/>
          <w:lang w:val="nb-NO"/>
        </w:rPr>
        <w:t>Sveits er ikke EØS-land, men omfattes av reglene, Storbritannia og Nord-Irland er omfattet av EØS-avtalen i overgangsperioden til 31.12.2020</w:t>
      </w:r>
      <w:r w:rsidR="618ABFFD" w:rsidRPr="0EDCCD3F">
        <w:rPr>
          <w:rFonts w:eastAsiaTheme="minorEastAsia"/>
          <w:lang w:val="nb-NO"/>
        </w:rPr>
        <w:t xml:space="preserve"> (</w:t>
      </w:r>
      <w:r w:rsidR="4172D020" w:rsidRPr="5C5EF692">
        <w:rPr>
          <w:rFonts w:eastAsiaTheme="minorEastAsia"/>
          <w:lang w:val="nb-NO"/>
        </w:rPr>
        <w:t xml:space="preserve">britiske statsborgere må </w:t>
      </w:r>
      <w:r w:rsidR="618ABFFD" w:rsidRPr="0EDCCD3F">
        <w:rPr>
          <w:rFonts w:eastAsiaTheme="minorEastAsia"/>
          <w:lang w:val="nb-NO"/>
        </w:rPr>
        <w:t>fom. 01.01.2021 søke som tredjelandsborgere)</w:t>
      </w:r>
    </w:p>
    <w:p w14:paraId="63D0B40F" w14:textId="7DA5F350" w:rsidR="72F98F61" w:rsidRDefault="72F98F61" w:rsidP="29BAFA46">
      <w:pPr>
        <w:rPr>
          <w:lang w:val="nb-NO"/>
        </w:rPr>
      </w:pPr>
      <w:r w:rsidRPr="29BAFA46">
        <w:rPr>
          <w:lang w:val="nb-NO"/>
        </w:rPr>
        <w:t>Kandidater som er s</w:t>
      </w:r>
      <w:r w:rsidRPr="29BAFA46">
        <w:rPr>
          <w:rFonts w:ascii="Calibri" w:eastAsia="Calibri" w:hAnsi="Calibri" w:cs="Calibri"/>
          <w:lang w:val="nb-NO"/>
        </w:rPr>
        <w:t xml:space="preserve">tatsborgere av andre land enn de som omfattes av </w:t>
      </w:r>
      <w:hyperlink r:id="rId11">
        <w:r w:rsidRPr="29BAFA46">
          <w:rPr>
            <w:rStyle w:val="Hyperlink"/>
            <w:rFonts w:ascii="Calibri" w:eastAsia="Calibri" w:hAnsi="Calibri" w:cs="Calibri"/>
            <w:color w:val="auto"/>
            <w:lang w:val="nb-NO"/>
          </w:rPr>
          <w:t>EØS</w:t>
        </w:r>
      </w:hyperlink>
      <w:r w:rsidRPr="29BAFA46">
        <w:rPr>
          <w:rFonts w:ascii="Calibri" w:eastAsia="Calibri" w:hAnsi="Calibri" w:cs="Calibri"/>
          <w:lang w:val="nb-NO"/>
        </w:rPr>
        <w:t xml:space="preserve">-avtalen eller </w:t>
      </w:r>
      <w:hyperlink r:id="rId12">
        <w:r w:rsidRPr="29BAFA46">
          <w:rPr>
            <w:rStyle w:val="Hyperlink"/>
            <w:rFonts w:ascii="Calibri" w:eastAsia="Calibri" w:hAnsi="Calibri" w:cs="Calibri"/>
            <w:color w:val="auto"/>
            <w:lang w:val="nb-NO"/>
          </w:rPr>
          <w:t>EFTA</w:t>
        </w:r>
      </w:hyperlink>
      <w:r w:rsidRPr="29BAFA46">
        <w:rPr>
          <w:rFonts w:ascii="Calibri" w:eastAsia="Calibri" w:hAnsi="Calibri" w:cs="Calibri"/>
          <w:lang w:val="nb-NO"/>
        </w:rPr>
        <w:t xml:space="preserve">-konvensjonen, betegnes som tredjelandsborgere i utlendingsforvaltningen. Det omfatter i all hovedsak personer fra ikke-europeiske stater som USA, Kina, Afghanistan, Marokko, Chile, Vietnam og så videre. Også </w:t>
      </w:r>
      <w:hyperlink r:id="rId13">
        <w:r w:rsidRPr="29BAFA46">
          <w:rPr>
            <w:rStyle w:val="Hyperlink"/>
            <w:rFonts w:ascii="Calibri" w:eastAsia="Calibri" w:hAnsi="Calibri" w:cs="Calibri"/>
            <w:color w:val="auto"/>
            <w:lang w:val="nb-NO"/>
          </w:rPr>
          <w:t>statsløse</w:t>
        </w:r>
      </w:hyperlink>
      <w:r w:rsidRPr="29BAFA46">
        <w:rPr>
          <w:rFonts w:ascii="Calibri" w:eastAsia="Calibri" w:hAnsi="Calibri" w:cs="Calibri"/>
          <w:lang w:val="nb-NO"/>
        </w:rPr>
        <w:t xml:space="preserve"> som kommer fra ikke-europeiske stater, regnes som tredjelandsborgere.</w:t>
      </w:r>
      <w:r w:rsidRPr="29BAFA46">
        <w:rPr>
          <w:lang w:val="nb-NO"/>
        </w:rPr>
        <w:t xml:space="preserve"> </w:t>
      </w:r>
      <w:r w:rsidRPr="29BAFA46">
        <w:rPr>
          <w:rFonts w:ascii="Calibri" w:eastAsia="Calibri" w:hAnsi="Calibri" w:cs="Calibri"/>
          <w:lang w:val="nb-NO"/>
        </w:rPr>
        <w:t>Enkelte europeiske stater som Hviterussland, Ukraina, Russland, Moldova og Tyrkia er heller ikke omfattet av EØS-avtalen eller EFTA-konvensjonen, og borgere derfra regnes også som tredjelandsborgere.</w:t>
      </w:r>
      <w:r w:rsidRPr="29BAFA46">
        <w:rPr>
          <w:lang w:val="nb-NO"/>
        </w:rPr>
        <w:t xml:space="preserve"> </w:t>
      </w:r>
    </w:p>
    <w:p w14:paraId="72C26EFF" w14:textId="47D4E770" w:rsidR="00C03697" w:rsidRDefault="34FE85A9" w:rsidP="29BAFA46">
      <w:pPr>
        <w:rPr>
          <w:rFonts w:eastAsiaTheme="minorEastAsia"/>
          <w:lang w:val="nb-NO"/>
        </w:rPr>
      </w:pPr>
      <w:r w:rsidRPr="29BAFA46">
        <w:rPr>
          <w:rFonts w:eastAsiaTheme="minorEastAsia"/>
          <w:lang w:val="nb-NO"/>
        </w:rPr>
        <w:t>NB! Inntil videre gis det ikke innreise fra noen land utenom EØS. Dette gjelder både fra land som normalt sett er visumfri (dvs. kan oppholde seg i Norge inntil 90 dager) og fra land med krav om besøksvisum.</w:t>
      </w:r>
    </w:p>
    <w:p w14:paraId="6D3DF50E" w14:textId="210790A5" w:rsidR="68ABD0F3" w:rsidRDefault="49AF5CED" w:rsidP="68ABD0F3">
      <w:pPr>
        <w:pStyle w:val="Heading2"/>
        <w:numPr>
          <w:ilvl w:val="0"/>
          <w:numId w:val="19"/>
        </w:numPr>
        <w:rPr>
          <w:lang w:val="nb-NO"/>
        </w:rPr>
      </w:pPr>
      <w:r w:rsidRPr="0EDCCD3F">
        <w:rPr>
          <w:lang w:val="nb-NO"/>
        </w:rPr>
        <w:t xml:space="preserve">Kandidater </w:t>
      </w:r>
      <w:r w:rsidR="44DF2DDF" w:rsidRPr="0EDCCD3F">
        <w:rPr>
          <w:lang w:val="nb-NO"/>
        </w:rPr>
        <w:t>fra et EØS</w:t>
      </w:r>
      <w:r w:rsidR="110094C6" w:rsidRPr="0EDCCD3F">
        <w:rPr>
          <w:lang w:val="nb-NO"/>
        </w:rPr>
        <w:t>-</w:t>
      </w:r>
      <w:r w:rsidR="44DF2DDF" w:rsidRPr="0EDCCD3F">
        <w:rPr>
          <w:lang w:val="nb-NO"/>
        </w:rPr>
        <w:t xml:space="preserve">land </w:t>
      </w:r>
      <w:r w:rsidRPr="0EDCCD3F">
        <w:rPr>
          <w:lang w:val="nb-NO"/>
        </w:rPr>
        <w:t xml:space="preserve">som </w:t>
      </w:r>
      <w:r w:rsidRPr="0EDCCD3F">
        <w:rPr>
          <w:i/>
          <w:iCs/>
          <w:lang w:val="nb-NO"/>
        </w:rPr>
        <w:t>har fått tilbud</w:t>
      </w:r>
      <w:r w:rsidR="717C13DC" w:rsidRPr="0EDCCD3F">
        <w:rPr>
          <w:lang w:val="nb-NO"/>
        </w:rPr>
        <w:t xml:space="preserve"> om </w:t>
      </w:r>
      <w:r w:rsidRPr="0EDCCD3F">
        <w:rPr>
          <w:lang w:val="nb-NO"/>
        </w:rPr>
        <w:t xml:space="preserve">arbeidskontrakt </w:t>
      </w:r>
      <w:r w:rsidR="6DABEE94" w:rsidRPr="0EDCCD3F">
        <w:rPr>
          <w:lang w:val="nb-NO"/>
        </w:rPr>
        <w:t>hos</w:t>
      </w:r>
      <w:r w:rsidRPr="0EDCCD3F">
        <w:rPr>
          <w:lang w:val="nb-NO"/>
        </w:rPr>
        <w:t xml:space="preserve"> OsloMet</w:t>
      </w:r>
      <w:r w:rsidR="77AEE89E" w:rsidRPr="0EDCCD3F">
        <w:rPr>
          <w:lang w:val="nb-NO"/>
        </w:rPr>
        <w:t xml:space="preserve"> </w:t>
      </w:r>
    </w:p>
    <w:p w14:paraId="7C36767A" w14:textId="77777777" w:rsidR="001070FA" w:rsidRPr="001070FA" w:rsidRDefault="001070FA" w:rsidP="001070FA">
      <w:pPr>
        <w:rPr>
          <w:lang w:val="nb-NO"/>
        </w:rPr>
      </w:pPr>
    </w:p>
    <w:p w14:paraId="3080B238" w14:textId="79848D81" w:rsidR="71152834" w:rsidRPr="006F07E7" w:rsidRDefault="71152834" w:rsidP="2C3B2DEB">
      <w:pPr>
        <w:pStyle w:val="ListParagraph"/>
        <w:numPr>
          <w:ilvl w:val="0"/>
          <w:numId w:val="13"/>
        </w:numPr>
        <w:rPr>
          <w:rFonts w:asciiTheme="majorHAnsi" w:eastAsiaTheme="majorEastAsia" w:hAnsiTheme="majorHAnsi" w:cstheme="majorBidi"/>
          <w:color w:val="2F5496" w:themeColor="accent1" w:themeShade="BF"/>
          <w:lang w:val="nb-NO"/>
        </w:rPr>
      </w:pPr>
      <w:r w:rsidRPr="006F07E7">
        <w:rPr>
          <w:rStyle w:val="Heading4Char"/>
          <w:i w:val="0"/>
          <w:iCs w:val="0"/>
          <w:lang w:val="nb-NO"/>
        </w:rPr>
        <w:t>Oppstart</w:t>
      </w:r>
      <w:r w:rsidR="63856C59" w:rsidRPr="006F07E7">
        <w:rPr>
          <w:rStyle w:val="Heading4Char"/>
          <w:i w:val="0"/>
          <w:iCs w:val="0"/>
          <w:lang w:val="nb-NO"/>
        </w:rPr>
        <w:t xml:space="preserve"> </w:t>
      </w:r>
    </w:p>
    <w:p w14:paraId="68A0B4E6" w14:textId="12D8151F" w:rsidR="006F07E7" w:rsidRDefault="63C76BA2" w:rsidP="4D7D06CE">
      <w:pPr>
        <w:rPr>
          <w:lang w:val="nb-NO"/>
        </w:rPr>
      </w:pPr>
      <w:r w:rsidRPr="0EDCCD3F">
        <w:rPr>
          <w:lang w:val="nb-NO"/>
        </w:rPr>
        <w:t>Kandidater</w:t>
      </w:r>
      <w:r w:rsidR="63856C59" w:rsidRPr="0EDCCD3F">
        <w:rPr>
          <w:lang w:val="nb-NO"/>
        </w:rPr>
        <w:t xml:space="preserve"> </w:t>
      </w:r>
      <w:r w:rsidR="71152834" w:rsidRPr="0EDCCD3F">
        <w:rPr>
          <w:lang w:val="nb-NO"/>
        </w:rPr>
        <w:t xml:space="preserve">fra </w:t>
      </w:r>
      <w:r w:rsidR="5FE8A1F8" w:rsidRPr="0EDCCD3F">
        <w:rPr>
          <w:lang w:val="nb-NO"/>
        </w:rPr>
        <w:t xml:space="preserve">et </w:t>
      </w:r>
      <w:r w:rsidR="71152834" w:rsidRPr="0EDCCD3F">
        <w:rPr>
          <w:lang w:val="nb-NO"/>
        </w:rPr>
        <w:t>EØS</w:t>
      </w:r>
      <w:r w:rsidR="62C4D059" w:rsidRPr="0EDCCD3F">
        <w:rPr>
          <w:lang w:val="nb-NO"/>
        </w:rPr>
        <w:t>-</w:t>
      </w:r>
      <w:r w:rsidR="006F07E7" w:rsidRPr="0EDCCD3F">
        <w:rPr>
          <w:lang w:val="nb-NO"/>
        </w:rPr>
        <w:t>land</w:t>
      </w:r>
      <w:r w:rsidR="2A7EC9C4" w:rsidRPr="0EDCCD3F">
        <w:rPr>
          <w:lang w:val="nb-NO"/>
        </w:rPr>
        <w:t xml:space="preserve"> som </w:t>
      </w:r>
      <w:r w:rsidR="71152834" w:rsidRPr="0EDCCD3F">
        <w:rPr>
          <w:lang w:val="nb-NO"/>
        </w:rPr>
        <w:t xml:space="preserve">har </w:t>
      </w:r>
      <w:r w:rsidR="006F07E7" w:rsidRPr="0EDCCD3F">
        <w:rPr>
          <w:lang w:val="nb-NO"/>
        </w:rPr>
        <w:t>mottatt</w:t>
      </w:r>
      <w:r w:rsidR="34DC7977" w:rsidRPr="0EDCCD3F">
        <w:rPr>
          <w:lang w:val="nb-NO"/>
        </w:rPr>
        <w:t xml:space="preserve"> en arbeidskontrakt</w:t>
      </w:r>
      <w:r w:rsidR="71152834" w:rsidRPr="0EDCCD3F">
        <w:rPr>
          <w:lang w:val="nb-NO"/>
        </w:rPr>
        <w:t xml:space="preserve"> fra OsloMet </w:t>
      </w:r>
      <w:r w:rsidR="0A00104D" w:rsidRPr="0EDCCD3F">
        <w:rPr>
          <w:lang w:val="nb-NO"/>
        </w:rPr>
        <w:t xml:space="preserve">bør forberede seg på å reise til Oslo så nært </w:t>
      </w:r>
      <w:r w:rsidR="006F07E7" w:rsidRPr="0EDCCD3F">
        <w:rPr>
          <w:lang w:val="nb-NO"/>
        </w:rPr>
        <w:t>oppstartdato</w:t>
      </w:r>
      <w:r w:rsidR="0A00104D" w:rsidRPr="0EDCCD3F">
        <w:rPr>
          <w:lang w:val="nb-NO"/>
        </w:rPr>
        <w:t xml:space="preserve"> som mulig</w:t>
      </w:r>
      <w:r w:rsidR="111BD398" w:rsidRPr="0EDCCD3F">
        <w:rPr>
          <w:lang w:val="nb-NO"/>
        </w:rPr>
        <w:t xml:space="preserve">. </w:t>
      </w:r>
      <w:r w:rsidR="006F07E7" w:rsidRPr="0EDCCD3F">
        <w:rPr>
          <w:lang w:val="nb-NO"/>
        </w:rPr>
        <w:t>En oppstart i</w:t>
      </w:r>
      <w:r w:rsidR="0F8E5BAB" w:rsidRPr="0EDCCD3F">
        <w:rPr>
          <w:lang w:val="nb-NO"/>
        </w:rPr>
        <w:t xml:space="preserve"> Norge</w:t>
      </w:r>
      <w:r w:rsidR="111BD398" w:rsidRPr="0EDCCD3F">
        <w:rPr>
          <w:lang w:val="nb-NO"/>
        </w:rPr>
        <w:t xml:space="preserve"> sikrer</w:t>
      </w:r>
      <w:r w:rsidR="0A00104D" w:rsidRPr="0EDCCD3F">
        <w:rPr>
          <w:lang w:val="nb-NO"/>
        </w:rPr>
        <w:t xml:space="preserve"> trygderettigheter </w:t>
      </w:r>
      <w:r w:rsidR="5DB3A5A4" w:rsidRPr="0EDCCD3F">
        <w:rPr>
          <w:lang w:val="nb-NO"/>
        </w:rPr>
        <w:t>og OsloMet unngår registrering og betali</w:t>
      </w:r>
      <w:r w:rsidR="006F07E7" w:rsidRPr="0EDCCD3F">
        <w:rPr>
          <w:lang w:val="nb-NO"/>
        </w:rPr>
        <w:t xml:space="preserve">ng </w:t>
      </w:r>
      <w:r w:rsidR="00DB3570">
        <w:rPr>
          <w:lang w:val="nb-NO"/>
        </w:rPr>
        <w:t xml:space="preserve">av trygd og arbeidsgiverregistrering </w:t>
      </w:r>
      <w:r w:rsidR="006F07E7" w:rsidRPr="0EDCCD3F">
        <w:rPr>
          <w:lang w:val="nb-NO"/>
        </w:rPr>
        <w:t xml:space="preserve">til et annet land. Anbefalingen </w:t>
      </w:r>
      <w:r w:rsidR="7964C72B" w:rsidRPr="0EDCCD3F">
        <w:rPr>
          <w:lang w:val="nb-NO"/>
        </w:rPr>
        <w:t xml:space="preserve">gjelder </w:t>
      </w:r>
      <w:r w:rsidR="33C07E41" w:rsidRPr="0EDCCD3F">
        <w:rPr>
          <w:lang w:val="nb-NO"/>
        </w:rPr>
        <w:t xml:space="preserve">selv om de må starte sin jobb på OsloMet </w:t>
      </w:r>
      <w:r w:rsidR="17404877" w:rsidRPr="0EDCCD3F">
        <w:rPr>
          <w:lang w:val="nb-NO"/>
        </w:rPr>
        <w:t>på</w:t>
      </w:r>
      <w:r w:rsidR="33C07E41" w:rsidRPr="0EDCCD3F">
        <w:rPr>
          <w:lang w:val="nb-NO"/>
        </w:rPr>
        <w:t xml:space="preserve"> hjemmekontor til universitetet </w:t>
      </w:r>
      <w:r w:rsidR="2D585ED0" w:rsidRPr="0EDCCD3F">
        <w:rPr>
          <w:lang w:val="nb-NO"/>
        </w:rPr>
        <w:t xml:space="preserve">er </w:t>
      </w:r>
      <w:r w:rsidR="33C07E41" w:rsidRPr="0EDCCD3F">
        <w:rPr>
          <w:lang w:val="nb-NO"/>
        </w:rPr>
        <w:t xml:space="preserve">tilbake til normal drift. </w:t>
      </w:r>
      <w:r w:rsidR="006F07E7" w:rsidRPr="0EDCCD3F">
        <w:rPr>
          <w:lang w:val="nb-NO"/>
        </w:rPr>
        <w:t>For kandidater fra EØS</w:t>
      </w:r>
      <w:r w:rsidR="5DD04D34" w:rsidRPr="0EDCCD3F">
        <w:rPr>
          <w:lang w:val="nb-NO"/>
        </w:rPr>
        <w:t>-l</w:t>
      </w:r>
      <w:r w:rsidR="006F07E7" w:rsidRPr="0EDCCD3F">
        <w:rPr>
          <w:lang w:val="nb-NO"/>
        </w:rPr>
        <w:t>and som ikke har utreisetillatelse</w:t>
      </w:r>
      <w:r w:rsidR="36BCF863" w:rsidRPr="0EDCCD3F">
        <w:rPr>
          <w:lang w:val="nb-NO"/>
        </w:rPr>
        <w:t xml:space="preserve"> fra eget land</w:t>
      </w:r>
      <w:r w:rsidR="006F07E7" w:rsidRPr="0EDCCD3F">
        <w:rPr>
          <w:lang w:val="nb-NO"/>
        </w:rPr>
        <w:t xml:space="preserve"> b</w:t>
      </w:r>
      <w:r w:rsidR="2C923B01" w:rsidRPr="0EDCCD3F">
        <w:rPr>
          <w:lang w:val="nb-NO"/>
        </w:rPr>
        <w:t xml:space="preserve">ør </w:t>
      </w:r>
      <w:r w:rsidR="006F07E7" w:rsidRPr="0EDCCD3F">
        <w:rPr>
          <w:lang w:val="nb-NO"/>
        </w:rPr>
        <w:t xml:space="preserve">det </w:t>
      </w:r>
      <w:r w:rsidR="2C923B01" w:rsidRPr="0EDCCD3F">
        <w:rPr>
          <w:lang w:val="nb-NO"/>
        </w:rPr>
        <w:t>tilrettelegges for oppstart på hjemmekontor</w:t>
      </w:r>
      <w:r w:rsidR="006F07E7" w:rsidRPr="0EDCCD3F">
        <w:rPr>
          <w:lang w:val="nb-NO"/>
        </w:rPr>
        <w:t xml:space="preserve"> i </w:t>
      </w:r>
      <w:r w:rsidR="43E23766" w:rsidRPr="0EDCCD3F">
        <w:rPr>
          <w:lang w:val="nb-NO"/>
        </w:rPr>
        <w:t>hjem</w:t>
      </w:r>
      <w:r w:rsidR="006F07E7" w:rsidRPr="0EDCCD3F">
        <w:rPr>
          <w:lang w:val="nb-NO"/>
        </w:rPr>
        <w:t>land</w:t>
      </w:r>
      <w:r w:rsidR="7AD6E56E" w:rsidRPr="0EDCCD3F">
        <w:rPr>
          <w:lang w:val="nb-NO"/>
        </w:rPr>
        <w:t>et</w:t>
      </w:r>
      <w:r w:rsidR="006F07E7" w:rsidRPr="0EDCCD3F">
        <w:rPr>
          <w:lang w:val="nb-NO"/>
        </w:rPr>
        <w:t xml:space="preserve">. </w:t>
      </w:r>
      <w:r w:rsidR="2C923B01" w:rsidRPr="0EDCCD3F">
        <w:rPr>
          <w:lang w:val="nb-NO"/>
        </w:rPr>
        <w:t xml:space="preserve"> </w:t>
      </w:r>
    </w:p>
    <w:p w14:paraId="29E34C98" w14:textId="28948661" w:rsidR="55EFA4C1" w:rsidRPr="006F07E7" w:rsidRDefault="7477A08C" w:rsidP="2C3B2DEB">
      <w:pPr>
        <w:pStyle w:val="ListParagraph"/>
        <w:numPr>
          <w:ilvl w:val="0"/>
          <w:numId w:val="17"/>
        </w:numPr>
        <w:rPr>
          <w:rStyle w:val="Heading4Char"/>
          <w:lang w:val="nb-NO"/>
        </w:rPr>
      </w:pPr>
      <w:r w:rsidRPr="006F07E7">
        <w:rPr>
          <w:rStyle w:val="Heading4Char"/>
          <w:i w:val="0"/>
          <w:iCs w:val="0"/>
          <w:lang w:val="nb-NO"/>
        </w:rPr>
        <w:t xml:space="preserve">Innreise </w:t>
      </w:r>
    </w:p>
    <w:p w14:paraId="0A5DCD4B" w14:textId="4E748E2D" w:rsidR="00C81E3D" w:rsidRDefault="4BCF745F" w:rsidP="0EDCCD3F">
      <w:pPr>
        <w:rPr>
          <w:rFonts w:eastAsiaTheme="minorEastAsia"/>
          <w:lang w:val="nb-NO"/>
        </w:rPr>
      </w:pPr>
      <w:r w:rsidRPr="0EDCCD3F">
        <w:rPr>
          <w:rFonts w:eastAsiaTheme="minorEastAsia"/>
          <w:lang w:val="nb-NO"/>
        </w:rPr>
        <w:t>EØS</w:t>
      </w:r>
      <w:r w:rsidR="251D6794" w:rsidRPr="0EDCCD3F">
        <w:rPr>
          <w:rFonts w:eastAsiaTheme="minorEastAsia"/>
          <w:lang w:val="nb-NO"/>
        </w:rPr>
        <w:t>-</w:t>
      </w:r>
      <w:r w:rsidRPr="0EDCCD3F">
        <w:rPr>
          <w:rFonts w:eastAsiaTheme="minorEastAsia"/>
          <w:lang w:val="nb-NO"/>
        </w:rPr>
        <w:t>borgere kan reise til Norge nå</w:t>
      </w:r>
      <w:r w:rsidR="48EB724D" w:rsidRPr="0EDCCD3F">
        <w:rPr>
          <w:rFonts w:eastAsiaTheme="minorEastAsia"/>
          <w:lang w:val="nb-NO"/>
        </w:rPr>
        <w:t xml:space="preserve"> og trenger ikke søk</w:t>
      </w:r>
      <w:r w:rsidR="5A0904E0" w:rsidRPr="0EDCCD3F">
        <w:rPr>
          <w:rFonts w:eastAsiaTheme="minorEastAsia"/>
          <w:lang w:val="nb-NO"/>
        </w:rPr>
        <w:t>e</w:t>
      </w:r>
      <w:r w:rsidR="48EB724D" w:rsidRPr="0EDCCD3F">
        <w:rPr>
          <w:rFonts w:eastAsiaTheme="minorEastAsia"/>
          <w:lang w:val="nb-NO"/>
        </w:rPr>
        <w:t xml:space="preserve"> om oppholdstillatelse</w:t>
      </w:r>
      <w:r w:rsidR="335898FC" w:rsidRPr="0EDCCD3F">
        <w:rPr>
          <w:rFonts w:eastAsiaTheme="minorEastAsia"/>
          <w:lang w:val="nb-NO"/>
        </w:rPr>
        <w:t xml:space="preserve">. </w:t>
      </w:r>
      <w:r w:rsidR="20856E17" w:rsidRPr="0EDCCD3F">
        <w:rPr>
          <w:rFonts w:eastAsiaTheme="minorEastAsia"/>
          <w:lang w:val="nb-NO"/>
        </w:rPr>
        <w:t>Kandidaten må kunne vise frem</w:t>
      </w:r>
      <w:r w:rsidR="20856E17" w:rsidRPr="0EDCCD3F">
        <w:rPr>
          <w:rFonts w:eastAsiaTheme="minorEastAsia"/>
          <w:b/>
          <w:bCs/>
          <w:lang w:val="nb-NO"/>
        </w:rPr>
        <w:t xml:space="preserve"> </w:t>
      </w:r>
      <w:r w:rsidR="20856E17" w:rsidRPr="0EDCCD3F">
        <w:rPr>
          <w:rFonts w:eastAsiaTheme="minorEastAsia"/>
          <w:lang w:val="nb-NO"/>
        </w:rPr>
        <w:t xml:space="preserve">arbeidskontrakten på reisen til Norge for å dokumentere gyldig innreisegrunn så det er viktig at de får beskjed om </w:t>
      </w:r>
      <w:r w:rsidR="00684CC8">
        <w:rPr>
          <w:rFonts w:eastAsiaTheme="minorEastAsia"/>
          <w:lang w:val="nb-NO"/>
        </w:rPr>
        <w:t xml:space="preserve">å ta det med </w:t>
      </w:r>
      <w:r w:rsidR="2D27171C" w:rsidRPr="0EDCCD3F">
        <w:rPr>
          <w:rFonts w:eastAsiaTheme="minorEastAsia"/>
          <w:lang w:val="nb-NO"/>
        </w:rPr>
        <w:t>før avreise.</w:t>
      </w:r>
      <w:r w:rsidR="20856E17" w:rsidRPr="0EDCCD3F">
        <w:rPr>
          <w:rFonts w:eastAsiaTheme="minorEastAsia"/>
          <w:lang w:val="nb-NO"/>
        </w:rPr>
        <w:t xml:space="preserve"> Det anbefales også at dere utsteder</w:t>
      </w:r>
      <w:r w:rsidR="648AC64B" w:rsidRPr="0EDCCD3F">
        <w:rPr>
          <w:rFonts w:eastAsiaTheme="minorEastAsia"/>
          <w:lang w:val="nb-NO"/>
        </w:rPr>
        <w:t xml:space="preserve"> et </w:t>
      </w:r>
      <w:hyperlink r:id="rId14">
        <w:r w:rsidR="648AC64B" w:rsidRPr="0EDCCD3F">
          <w:rPr>
            <w:rStyle w:val="Hyperlink"/>
            <w:rFonts w:eastAsiaTheme="minorEastAsia"/>
            <w:lang w:val="nb-NO"/>
          </w:rPr>
          <w:t>ansettelsesbevis</w:t>
        </w:r>
        <w:r w:rsidR="648AC64B" w:rsidRPr="0EDCCD3F">
          <w:rPr>
            <w:rStyle w:val="Hyperlink"/>
            <w:rFonts w:eastAsiaTheme="minorEastAsia"/>
            <w:color w:val="auto"/>
            <w:lang w:val="nb-NO"/>
          </w:rPr>
          <w:t xml:space="preserve"> </w:t>
        </w:r>
        <w:r w:rsidR="37D19BCA" w:rsidRPr="0EDCCD3F">
          <w:rPr>
            <w:rStyle w:val="Hyperlink"/>
            <w:rFonts w:eastAsiaTheme="minorEastAsia"/>
            <w:color w:val="auto"/>
            <w:u w:val="none"/>
            <w:lang w:val="nb-NO"/>
          </w:rPr>
          <w:t>s</w:t>
        </w:r>
      </w:hyperlink>
      <w:r w:rsidR="37D19BCA" w:rsidRPr="0EDCCD3F">
        <w:rPr>
          <w:rFonts w:eastAsiaTheme="minorEastAsia"/>
          <w:lang w:val="nb-NO"/>
        </w:rPr>
        <w:t>om</w:t>
      </w:r>
      <w:r w:rsidR="19FADE77" w:rsidRPr="0EDCCD3F">
        <w:rPr>
          <w:rFonts w:eastAsiaTheme="minorEastAsia"/>
          <w:lang w:val="nb-NO"/>
        </w:rPr>
        <w:t xml:space="preserve"> sendes </w:t>
      </w:r>
      <w:r w:rsidR="19FADE77" w:rsidRPr="0EDCCD3F">
        <w:rPr>
          <w:rFonts w:eastAsiaTheme="minorEastAsia"/>
          <w:lang w:val="nb-NO"/>
        </w:rPr>
        <w:lastRenderedPageBreak/>
        <w:t xml:space="preserve">som vedlegg til kandidaten </w:t>
      </w:r>
      <w:r w:rsidR="6D8DE608" w:rsidRPr="0EDCCD3F">
        <w:rPr>
          <w:rFonts w:eastAsiaTheme="minorEastAsia"/>
          <w:lang w:val="nb-NO"/>
        </w:rPr>
        <w:t xml:space="preserve">som </w:t>
      </w:r>
      <w:r w:rsidR="006F07E7" w:rsidRPr="0EDCCD3F">
        <w:rPr>
          <w:rFonts w:eastAsiaTheme="minorEastAsia"/>
          <w:lang w:val="nb-NO"/>
        </w:rPr>
        <w:t xml:space="preserve">de </w:t>
      </w:r>
      <w:r w:rsidR="2B9049C1" w:rsidRPr="0EDCCD3F">
        <w:rPr>
          <w:rFonts w:eastAsiaTheme="minorEastAsia"/>
          <w:lang w:val="nb-NO"/>
        </w:rPr>
        <w:t xml:space="preserve">kan </w:t>
      </w:r>
      <w:r w:rsidR="006F07E7" w:rsidRPr="0EDCCD3F">
        <w:rPr>
          <w:rFonts w:eastAsiaTheme="minorEastAsia"/>
          <w:lang w:val="nb-NO"/>
        </w:rPr>
        <w:t>frem</w:t>
      </w:r>
      <w:r w:rsidR="37D19BCA" w:rsidRPr="0EDCCD3F">
        <w:rPr>
          <w:rFonts w:eastAsiaTheme="minorEastAsia"/>
          <w:lang w:val="nb-NO"/>
        </w:rPr>
        <w:t xml:space="preserve">vise ved ankomst </w:t>
      </w:r>
      <w:r w:rsidR="006F07E7" w:rsidRPr="0EDCCD3F">
        <w:rPr>
          <w:rFonts w:eastAsiaTheme="minorEastAsia"/>
          <w:lang w:val="nb-NO"/>
        </w:rPr>
        <w:t xml:space="preserve">i </w:t>
      </w:r>
      <w:r w:rsidR="37D19BCA" w:rsidRPr="0EDCCD3F">
        <w:rPr>
          <w:rFonts w:eastAsiaTheme="minorEastAsia"/>
          <w:lang w:val="nb-NO"/>
        </w:rPr>
        <w:t>passkontroll</w:t>
      </w:r>
      <w:r w:rsidR="7518E90D" w:rsidRPr="0EDCCD3F">
        <w:rPr>
          <w:rFonts w:eastAsiaTheme="minorEastAsia"/>
          <w:lang w:val="nb-NO"/>
        </w:rPr>
        <w:t>en på</w:t>
      </w:r>
      <w:r w:rsidR="37D19BCA" w:rsidRPr="0EDCCD3F">
        <w:rPr>
          <w:rFonts w:eastAsiaTheme="minorEastAsia"/>
          <w:lang w:val="nb-NO"/>
        </w:rPr>
        <w:t xml:space="preserve"> Gardermoen</w:t>
      </w:r>
      <w:r w:rsidR="006F07E7" w:rsidRPr="0EDCCD3F">
        <w:rPr>
          <w:rFonts w:eastAsiaTheme="minorEastAsia"/>
          <w:lang w:val="nb-NO"/>
        </w:rPr>
        <w:t xml:space="preserve">. </w:t>
      </w:r>
      <w:r w:rsidR="7E5CC82D" w:rsidRPr="0EDCCD3F">
        <w:rPr>
          <w:rFonts w:eastAsiaTheme="minorEastAsia"/>
          <w:lang w:val="nb-NO"/>
        </w:rPr>
        <w:t xml:space="preserve">Gi beskjed om at ansettelsesbeviset kun er på </w:t>
      </w:r>
      <w:r w:rsidR="006F07E7" w:rsidRPr="0EDCCD3F">
        <w:rPr>
          <w:rFonts w:eastAsiaTheme="minorEastAsia"/>
          <w:lang w:val="nb-NO"/>
        </w:rPr>
        <w:t xml:space="preserve">norsk </w:t>
      </w:r>
      <w:r w:rsidR="00684CC8">
        <w:rPr>
          <w:rFonts w:eastAsiaTheme="minorEastAsia"/>
          <w:lang w:val="nb-NO"/>
        </w:rPr>
        <w:t xml:space="preserve">samt </w:t>
      </w:r>
      <w:r w:rsidR="60BFCA24" w:rsidRPr="0EDCCD3F">
        <w:rPr>
          <w:rFonts w:eastAsiaTheme="minorEastAsia"/>
          <w:lang w:val="nb-NO"/>
        </w:rPr>
        <w:t xml:space="preserve">om </w:t>
      </w:r>
      <w:r w:rsidR="006F07E7" w:rsidRPr="0EDCCD3F">
        <w:rPr>
          <w:rFonts w:eastAsiaTheme="minorEastAsia"/>
          <w:lang w:val="nb-NO"/>
        </w:rPr>
        <w:t xml:space="preserve">at de må i </w:t>
      </w:r>
      <w:r w:rsidR="31908182" w:rsidRPr="0EDCCD3F">
        <w:rPr>
          <w:rFonts w:eastAsiaTheme="minorEastAsia"/>
          <w:lang w:val="nb-NO"/>
        </w:rPr>
        <w:t>10 dagers karantene</w:t>
      </w:r>
      <w:r w:rsidR="1CD3F90C" w:rsidRPr="0EDCCD3F">
        <w:rPr>
          <w:rFonts w:eastAsiaTheme="minorEastAsia"/>
          <w:lang w:val="nb-NO"/>
        </w:rPr>
        <w:t xml:space="preserve"> etter ankomst</w:t>
      </w:r>
      <w:r w:rsidR="005C4184">
        <w:rPr>
          <w:rFonts w:eastAsiaTheme="minorEastAsia"/>
          <w:lang w:val="nb-NO"/>
        </w:rPr>
        <w:t xml:space="preserve"> i Oslo ved å sende de denne lenken til </w:t>
      </w:r>
      <w:hyperlink r:id="rId15" w:history="1">
        <w:r w:rsidR="005C4184" w:rsidRPr="005C4184">
          <w:rPr>
            <w:rStyle w:val="Hyperlink"/>
            <w:rFonts w:eastAsiaTheme="minorEastAsia"/>
            <w:lang w:val="nb-NO"/>
          </w:rPr>
          <w:t>FHI på engelsk</w:t>
        </w:r>
      </w:hyperlink>
      <w:r w:rsidR="005C4184">
        <w:rPr>
          <w:rFonts w:eastAsiaTheme="minorEastAsia"/>
          <w:lang w:val="nb-NO"/>
        </w:rPr>
        <w:t>.</w:t>
      </w:r>
    </w:p>
    <w:p w14:paraId="5B873314" w14:textId="21B58B4D" w:rsidR="55EFA4C1" w:rsidRPr="006F07E7" w:rsidRDefault="00C81E3D" w:rsidP="5ED215D7">
      <w:pPr>
        <w:rPr>
          <w:rFonts w:eastAsiaTheme="minorEastAsia"/>
          <w:lang w:val="nb-NO"/>
        </w:rPr>
      </w:pPr>
      <w:r>
        <w:rPr>
          <w:rFonts w:eastAsiaTheme="minorEastAsia"/>
          <w:lang w:val="nb-NO"/>
        </w:rPr>
        <w:t xml:space="preserve">NB! 1. </w:t>
      </w:r>
      <w:r w:rsidR="00D85CEE">
        <w:rPr>
          <w:rFonts w:eastAsiaTheme="minorEastAsia"/>
          <w:lang w:val="nb-NO"/>
        </w:rPr>
        <w:t xml:space="preserve">Enkelte EØS land har fortsatt utreiseforbud, </w:t>
      </w:r>
      <w:r w:rsidR="00D85CEE" w:rsidRPr="006F07E7">
        <w:rPr>
          <w:rFonts w:eastAsiaTheme="minorEastAsia"/>
          <w:lang w:val="nb-NO"/>
        </w:rPr>
        <w:t>som eks. Polen og Tsjekkia</w:t>
      </w:r>
      <w:r w:rsidR="00D85CEE">
        <w:rPr>
          <w:rFonts w:eastAsiaTheme="minorEastAsia"/>
          <w:lang w:val="nb-NO"/>
        </w:rPr>
        <w:t>. Kandidater er selv ansvarlige for å</w:t>
      </w:r>
      <w:r w:rsidR="72D38057" w:rsidRPr="006F07E7">
        <w:rPr>
          <w:rFonts w:eastAsiaTheme="minorEastAsia"/>
          <w:lang w:val="nb-NO"/>
        </w:rPr>
        <w:t xml:space="preserve"> sje</w:t>
      </w:r>
      <w:r w:rsidR="00D85CEE">
        <w:rPr>
          <w:rFonts w:eastAsiaTheme="minorEastAsia"/>
          <w:lang w:val="nb-NO"/>
        </w:rPr>
        <w:t>kke</w:t>
      </w:r>
      <w:r w:rsidR="00BC0A3F">
        <w:rPr>
          <w:rFonts w:eastAsiaTheme="minorEastAsia"/>
          <w:lang w:val="nb-NO"/>
        </w:rPr>
        <w:t xml:space="preserve"> sitt lands</w:t>
      </w:r>
      <w:r w:rsidR="72D38057" w:rsidRPr="006F07E7">
        <w:rPr>
          <w:rFonts w:eastAsiaTheme="minorEastAsia"/>
          <w:lang w:val="nb-NO"/>
        </w:rPr>
        <w:t xml:space="preserve"> utreiseregler</w:t>
      </w:r>
      <w:r w:rsidR="00BC0A3F">
        <w:rPr>
          <w:rFonts w:eastAsiaTheme="minorEastAsia"/>
          <w:lang w:val="nb-NO"/>
        </w:rPr>
        <w:t xml:space="preserve"> i avtale om oppstart ved OsloMet.</w:t>
      </w:r>
    </w:p>
    <w:p w14:paraId="774ED839" w14:textId="1A037B10" w:rsidR="00572A17" w:rsidRPr="006F07E7" w:rsidRDefault="765A2FDC" w:rsidP="2E720625">
      <w:pPr>
        <w:rPr>
          <w:rFonts w:eastAsiaTheme="minorEastAsia"/>
          <w:lang w:val="nb-NO"/>
        </w:rPr>
      </w:pPr>
      <w:r w:rsidRPr="006F07E7">
        <w:rPr>
          <w:rFonts w:eastAsiaTheme="minorEastAsia"/>
          <w:lang w:val="nb-NO"/>
        </w:rPr>
        <w:t xml:space="preserve">NB! </w:t>
      </w:r>
      <w:r w:rsidR="00C81E3D">
        <w:rPr>
          <w:rFonts w:eastAsiaTheme="minorEastAsia"/>
          <w:lang w:val="nb-NO"/>
        </w:rPr>
        <w:t xml:space="preserve">2. </w:t>
      </w:r>
      <w:r w:rsidRPr="006F07E7">
        <w:rPr>
          <w:rFonts w:eastAsiaTheme="minorEastAsia"/>
          <w:lang w:val="nb-NO"/>
        </w:rPr>
        <w:t>Kandidatens familie kan inntil videre ikke reis</w:t>
      </w:r>
      <w:r w:rsidR="002F555D">
        <w:rPr>
          <w:rFonts w:eastAsiaTheme="minorEastAsia"/>
          <w:lang w:val="nb-NO"/>
        </w:rPr>
        <w:t>e inn sammen med den nyansatte.</w:t>
      </w:r>
      <w:r w:rsidR="00572A17">
        <w:rPr>
          <w:rFonts w:eastAsiaTheme="minorEastAsia"/>
          <w:lang w:val="nb-NO"/>
        </w:rPr>
        <w:t xml:space="preserve"> For oppdateringer sjekk</w:t>
      </w:r>
      <w:r w:rsidR="00A77CCD">
        <w:rPr>
          <w:rFonts w:eastAsiaTheme="minorEastAsia"/>
          <w:lang w:val="nb-NO"/>
        </w:rPr>
        <w:t>.</w:t>
      </w:r>
    </w:p>
    <w:p w14:paraId="18F25254" w14:textId="78A75C13" w:rsidR="55EFA4C1" w:rsidRPr="006F07E7" w:rsidRDefault="281311CB" w:rsidP="2C3B2DEB">
      <w:pPr>
        <w:pStyle w:val="ListParagraph"/>
        <w:numPr>
          <w:ilvl w:val="0"/>
          <w:numId w:val="16"/>
        </w:numPr>
        <w:rPr>
          <w:rFonts w:asciiTheme="majorHAnsi" w:eastAsiaTheme="majorEastAsia" w:hAnsiTheme="majorHAnsi" w:cstheme="majorBidi"/>
          <w:i/>
          <w:iCs/>
          <w:color w:val="2F5496" w:themeColor="accent1" w:themeShade="BF"/>
          <w:lang w:val="nb-NO"/>
        </w:rPr>
      </w:pPr>
      <w:r w:rsidRPr="006F07E7">
        <w:rPr>
          <w:rStyle w:val="Heading4Char"/>
          <w:i w:val="0"/>
          <w:iCs w:val="0"/>
          <w:lang w:val="nb-NO"/>
        </w:rPr>
        <w:t xml:space="preserve">Oppholdsrett og ID-nummer </w:t>
      </w:r>
    </w:p>
    <w:p w14:paraId="4F22EA28" w14:textId="297E22B3" w:rsidR="00044EDB" w:rsidRDefault="15AF8AA5" w:rsidP="00044EDB">
      <w:pPr>
        <w:rPr>
          <w:rFonts w:eastAsiaTheme="minorEastAsia"/>
          <w:lang w:val="nb-NO"/>
        </w:rPr>
      </w:pPr>
      <w:r w:rsidRPr="0EDCCD3F">
        <w:rPr>
          <w:rFonts w:eastAsiaTheme="minorEastAsia"/>
          <w:lang w:val="nb-NO"/>
        </w:rPr>
        <w:t>Norske myndigheter krever at kandid</w:t>
      </w:r>
      <w:r w:rsidR="001C5F7F">
        <w:rPr>
          <w:rFonts w:eastAsiaTheme="minorEastAsia"/>
          <w:lang w:val="nb-NO"/>
        </w:rPr>
        <w:t xml:space="preserve">ater skal registrere seg som </w:t>
      </w:r>
      <w:r w:rsidR="6A60C8D0" w:rsidRPr="0EDCCD3F">
        <w:rPr>
          <w:rFonts w:eastAsiaTheme="minorEastAsia"/>
          <w:lang w:val="nb-NO"/>
        </w:rPr>
        <w:t>hos politiet</w:t>
      </w:r>
      <w:r w:rsidRPr="0EDCCD3F">
        <w:rPr>
          <w:rFonts w:eastAsiaTheme="minorEastAsia"/>
          <w:lang w:val="nb-NO"/>
        </w:rPr>
        <w:t xml:space="preserve"> og</w:t>
      </w:r>
      <w:r w:rsidR="7C063AE6" w:rsidRPr="0EDCCD3F">
        <w:rPr>
          <w:rFonts w:eastAsiaTheme="minorEastAsia"/>
          <w:lang w:val="nb-NO"/>
        </w:rPr>
        <w:t xml:space="preserve"> må</w:t>
      </w:r>
      <w:r w:rsidRPr="0EDCCD3F">
        <w:rPr>
          <w:rFonts w:eastAsiaTheme="minorEastAsia"/>
          <w:lang w:val="nb-NO"/>
        </w:rPr>
        <w:t xml:space="preserve"> vise frem en arbeidskontrakt fra OsloMet for å få </w:t>
      </w:r>
      <w:r w:rsidR="00C81E3D" w:rsidRPr="0EDCCD3F">
        <w:rPr>
          <w:rFonts w:eastAsiaTheme="minorEastAsia"/>
          <w:lang w:val="nb-NO"/>
        </w:rPr>
        <w:t>oppholdsrett</w:t>
      </w:r>
      <w:r w:rsidR="4F5577AB" w:rsidRPr="0EDCCD3F">
        <w:rPr>
          <w:rFonts w:eastAsiaTheme="minorEastAsia"/>
          <w:lang w:val="nb-NO"/>
        </w:rPr>
        <w:t>.</w:t>
      </w:r>
      <w:r w:rsidR="60CC6FCE" w:rsidRPr="0EDCCD3F">
        <w:rPr>
          <w:rFonts w:eastAsiaTheme="minorEastAsia"/>
          <w:lang w:val="nb-NO"/>
        </w:rPr>
        <w:t xml:space="preserve"> Dette gjøres på </w:t>
      </w:r>
      <w:hyperlink r:id="rId16">
        <w:r w:rsidR="60CC6FCE" w:rsidRPr="0EDCCD3F">
          <w:rPr>
            <w:rStyle w:val="Hyperlink"/>
            <w:rFonts w:eastAsiaTheme="minorEastAsia"/>
            <w:color w:val="auto"/>
            <w:lang w:val="nb-NO"/>
          </w:rPr>
          <w:t>SUA</w:t>
        </w:r>
      </w:hyperlink>
      <w:r w:rsidR="00B94C24">
        <w:rPr>
          <w:rFonts w:eastAsiaTheme="minorEastAsia"/>
          <w:lang w:val="nb-NO"/>
        </w:rPr>
        <w:t xml:space="preserve"> i Oslo. Kandidaten </w:t>
      </w:r>
      <w:r w:rsidR="00C81E3D" w:rsidRPr="0EDCCD3F">
        <w:rPr>
          <w:rFonts w:eastAsiaTheme="minorEastAsia"/>
          <w:lang w:val="nb-NO"/>
        </w:rPr>
        <w:t xml:space="preserve">må bestille time </w:t>
      </w:r>
      <w:r w:rsidR="00B94C24">
        <w:rPr>
          <w:rFonts w:eastAsiaTheme="minorEastAsia"/>
          <w:lang w:val="nb-NO"/>
        </w:rPr>
        <w:t xml:space="preserve">online </w:t>
      </w:r>
      <w:r w:rsidR="004D5C9A">
        <w:rPr>
          <w:rFonts w:eastAsiaTheme="minorEastAsia"/>
          <w:lang w:val="nb-NO"/>
        </w:rPr>
        <w:t>før de drar dit og passe på at de er ferdig med karantene tiden.</w:t>
      </w:r>
      <w:r w:rsidR="4F5577AB" w:rsidRPr="0EDCCD3F">
        <w:rPr>
          <w:rFonts w:eastAsiaTheme="minorEastAsia"/>
          <w:lang w:val="nb-NO"/>
        </w:rPr>
        <w:t xml:space="preserve"> </w:t>
      </w:r>
      <w:r w:rsidR="36368F86" w:rsidRPr="0EDCCD3F">
        <w:rPr>
          <w:rFonts w:eastAsiaTheme="minorEastAsia"/>
          <w:lang w:val="nb-NO"/>
        </w:rPr>
        <w:t>Registrering hos politiet MÅ gjøres innen 3 måneder.</w:t>
      </w:r>
      <w:r w:rsidR="44502C15" w:rsidRPr="0EDCCD3F">
        <w:rPr>
          <w:rFonts w:eastAsiaTheme="minorEastAsia"/>
          <w:lang w:val="nb-NO"/>
        </w:rPr>
        <w:t xml:space="preserve"> </w:t>
      </w:r>
      <w:r w:rsidR="4527269B" w:rsidRPr="0EDCCD3F">
        <w:rPr>
          <w:rFonts w:eastAsiaTheme="minorEastAsia"/>
          <w:lang w:val="nb-NO"/>
        </w:rPr>
        <w:t>Etter registrering hos politiet søkes det om flytting</w:t>
      </w:r>
      <w:r w:rsidR="00C81E3D" w:rsidRPr="0EDCCD3F">
        <w:rPr>
          <w:rFonts w:eastAsiaTheme="minorEastAsia"/>
          <w:lang w:val="nb-NO"/>
        </w:rPr>
        <w:t xml:space="preserve">, </w:t>
      </w:r>
      <w:r w:rsidR="4527269B" w:rsidRPr="0EDCCD3F">
        <w:rPr>
          <w:rFonts w:eastAsiaTheme="minorEastAsia"/>
          <w:lang w:val="nb-NO"/>
        </w:rPr>
        <w:t xml:space="preserve">fødselsnummer </w:t>
      </w:r>
      <w:r w:rsidR="00C81E3D" w:rsidRPr="0EDCCD3F">
        <w:rPr>
          <w:rFonts w:eastAsiaTheme="minorEastAsia"/>
          <w:lang w:val="nb-NO"/>
        </w:rPr>
        <w:t>og skattekort</w:t>
      </w:r>
      <w:r w:rsidR="00E20E90">
        <w:rPr>
          <w:rFonts w:eastAsiaTheme="minorEastAsia"/>
          <w:lang w:val="nb-NO"/>
        </w:rPr>
        <w:t>. Det er også mulig at arbeidsgiver gjør dette for kandidaten via et «Power of attorney»</w:t>
      </w:r>
      <w:r w:rsidR="00A80DBE">
        <w:rPr>
          <w:rFonts w:eastAsiaTheme="minorEastAsia"/>
          <w:lang w:val="nb-NO"/>
        </w:rPr>
        <w:t xml:space="preserve"> skjema</w:t>
      </w:r>
      <w:r w:rsidR="009038FE">
        <w:rPr>
          <w:rFonts w:eastAsiaTheme="minorEastAsia"/>
          <w:lang w:val="nb-NO"/>
        </w:rPr>
        <w:t xml:space="preserve"> FØR kandidaten kommer til Norge.</w:t>
      </w:r>
      <w:r w:rsidR="00044EDB">
        <w:rPr>
          <w:rFonts w:eastAsiaTheme="minorEastAsia"/>
          <w:lang w:val="nb-NO"/>
        </w:rPr>
        <w:t xml:space="preserve"> Det anbefales å bruke</w:t>
      </w:r>
      <w:r w:rsidR="00E20E90">
        <w:rPr>
          <w:rFonts w:eastAsiaTheme="minorEastAsia"/>
          <w:lang w:val="nb-NO"/>
        </w:rPr>
        <w:t xml:space="preserve"> vår avtale med Oslo Handelskammer for å ordne dette</w:t>
      </w:r>
      <w:r w:rsidR="00044EDB">
        <w:rPr>
          <w:rFonts w:eastAsiaTheme="minorEastAsia"/>
          <w:lang w:val="nb-NO"/>
        </w:rPr>
        <w:t xml:space="preserve">. </w:t>
      </w:r>
      <w:r w:rsidR="00E20E90">
        <w:rPr>
          <w:rFonts w:eastAsiaTheme="minorEastAsia"/>
          <w:lang w:val="nb-NO"/>
        </w:rPr>
        <w:t xml:space="preserve"> </w:t>
      </w:r>
    </w:p>
    <w:p w14:paraId="5086E037" w14:textId="22310F41" w:rsidR="55EFA4C1" w:rsidRPr="00044EDB" w:rsidRDefault="00EB7E58" w:rsidP="00044EDB">
      <w:pPr>
        <w:pStyle w:val="ListParagraph"/>
        <w:numPr>
          <w:ilvl w:val="0"/>
          <w:numId w:val="28"/>
        </w:numPr>
        <w:rPr>
          <w:rFonts w:asciiTheme="majorHAnsi" w:eastAsiaTheme="majorEastAsia" w:hAnsiTheme="majorHAnsi" w:cstheme="majorBidi"/>
          <w:i/>
          <w:iCs/>
          <w:color w:val="2F5496" w:themeColor="accent1" w:themeShade="BF"/>
          <w:lang w:val="nb-NO"/>
        </w:rPr>
      </w:pPr>
      <w:r w:rsidRPr="00044EDB">
        <w:rPr>
          <w:rStyle w:val="Heading4Char"/>
          <w:i w:val="0"/>
          <w:iCs w:val="0"/>
          <w:lang w:val="nb-NO"/>
        </w:rPr>
        <w:t>Skatt og lønn</w:t>
      </w:r>
      <w:r w:rsidRPr="00044EDB">
        <w:rPr>
          <w:lang w:val="nb-NO"/>
        </w:rPr>
        <w:t xml:space="preserve"> </w:t>
      </w:r>
    </w:p>
    <w:p w14:paraId="70278610" w14:textId="7025F5F1" w:rsidR="55EFA4C1" w:rsidRPr="00C81E3D" w:rsidRDefault="008F3F5D" w:rsidP="2E720625">
      <w:pPr>
        <w:rPr>
          <w:rFonts w:ascii="Arial" w:eastAsia="Arial" w:hAnsi="Arial" w:cs="Arial"/>
          <w:color w:val="FF0000"/>
          <w:lang w:val="nb-NO"/>
        </w:rPr>
      </w:pPr>
      <w:r>
        <w:rPr>
          <w:lang w:val="nb-NO"/>
        </w:rPr>
        <w:t xml:space="preserve">Om det </w:t>
      </w:r>
      <w:r w:rsidR="7845E5F5" w:rsidRPr="0EDCCD3F">
        <w:rPr>
          <w:lang w:val="nb-NO"/>
        </w:rPr>
        <w:t xml:space="preserve">ikke </w:t>
      </w:r>
      <w:r>
        <w:rPr>
          <w:lang w:val="nb-NO"/>
        </w:rPr>
        <w:t xml:space="preserve">er </w:t>
      </w:r>
      <w:r w:rsidR="7845E5F5" w:rsidRPr="0EDCCD3F">
        <w:rPr>
          <w:lang w:val="nb-NO"/>
        </w:rPr>
        <w:t xml:space="preserve">mulig for kandidaten selv å søke om skattekort </w:t>
      </w:r>
      <w:r w:rsidR="003642D3">
        <w:rPr>
          <w:lang w:val="nb-NO"/>
        </w:rPr>
        <w:t>ved</w:t>
      </w:r>
      <w:r w:rsidR="46B9E0B3" w:rsidRPr="0EDCCD3F">
        <w:rPr>
          <w:lang w:val="nb-NO"/>
        </w:rPr>
        <w:t xml:space="preserve"> fysisk opp</w:t>
      </w:r>
      <w:r w:rsidR="00572A17" w:rsidRPr="0EDCCD3F">
        <w:rPr>
          <w:lang w:val="nb-NO"/>
        </w:rPr>
        <w:t>møte for ID</w:t>
      </w:r>
      <w:r w:rsidR="786F996F" w:rsidRPr="0EDCCD3F">
        <w:rPr>
          <w:lang w:val="nb-NO"/>
        </w:rPr>
        <w:t>-</w:t>
      </w:r>
      <w:r w:rsidR="00572A17" w:rsidRPr="0EDCCD3F">
        <w:rPr>
          <w:lang w:val="nb-NO"/>
        </w:rPr>
        <w:t>bevis</w:t>
      </w:r>
      <w:r w:rsidR="00DB4E79">
        <w:rPr>
          <w:lang w:val="nb-NO"/>
        </w:rPr>
        <w:t xml:space="preserve"> trekkes</w:t>
      </w:r>
      <w:r w:rsidR="00572A17" w:rsidRPr="0EDCCD3F">
        <w:rPr>
          <w:lang w:val="nb-NO"/>
        </w:rPr>
        <w:t xml:space="preserve"> 50% skatt inntil skattekort er på plass.</w:t>
      </w:r>
      <w:r w:rsidR="7845E5F5" w:rsidRPr="0EDCCD3F">
        <w:rPr>
          <w:lang w:val="nb-NO"/>
        </w:rPr>
        <w:t xml:space="preserve"> </w:t>
      </w:r>
      <w:r w:rsidR="4EE182A6" w:rsidRPr="0EDCCD3F">
        <w:rPr>
          <w:lang w:val="nb-NO"/>
        </w:rPr>
        <w:t xml:space="preserve">Dette kan unngås ved at arbeidsgiver </w:t>
      </w:r>
      <w:r w:rsidR="197A67BF" w:rsidRPr="0EDCCD3F">
        <w:rPr>
          <w:lang w:val="nb-NO"/>
        </w:rPr>
        <w:t>søke</w:t>
      </w:r>
      <w:r w:rsidR="39527B21" w:rsidRPr="0EDCCD3F">
        <w:rPr>
          <w:lang w:val="nb-NO"/>
        </w:rPr>
        <w:t>r</w:t>
      </w:r>
      <w:r w:rsidR="197A67BF" w:rsidRPr="0EDCCD3F">
        <w:rPr>
          <w:lang w:val="nb-NO"/>
        </w:rPr>
        <w:t xml:space="preserve"> om skattekort for </w:t>
      </w:r>
      <w:r w:rsidR="00572A17" w:rsidRPr="0EDCCD3F">
        <w:rPr>
          <w:lang w:val="nb-NO"/>
        </w:rPr>
        <w:t xml:space="preserve">den </w:t>
      </w:r>
      <w:r w:rsidR="197A67BF" w:rsidRPr="0EDCCD3F">
        <w:rPr>
          <w:lang w:val="nb-NO"/>
        </w:rPr>
        <w:t>nyansatt</w:t>
      </w:r>
      <w:r w:rsidR="00572A17" w:rsidRPr="0EDCCD3F">
        <w:rPr>
          <w:lang w:val="nb-NO"/>
        </w:rPr>
        <w:t>e</w:t>
      </w:r>
      <w:r w:rsidR="4BEF6C59" w:rsidRPr="0EDCCD3F">
        <w:rPr>
          <w:lang w:val="nb-NO"/>
        </w:rPr>
        <w:t>. På OsloMet er det</w:t>
      </w:r>
      <w:r w:rsidR="197A67BF" w:rsidRPr="0EDCCD3F">
        <w:rPr>
          <w:lang w:val="nb-NO"/>
        </w:rPr>
        <w:t xml:space="preserve"> </w:t>
      </w:r>
      <w:r w:rsidR="233CC213" w:rsidRPr="0EDCCD3F">
        <w:rPr>
          <w:lang w:val="nb-NO"/>
        </w:rPr>
        <w:t>avdeling økonomi</w:t>
      </w:r>
      <w:r w:rsidR="00DB4E79">
        <w:rPr>
          <w:lang w:val="nb-NO"/>
        </w:rPr>
        <w:t xml:space="preserve"> i </w:t>
      </w:r>
      <w:r w:rsidR="011322B4" w:rsidRPr="0EDCCD3F">
        <w:rPr>
          <w:lang w:val="nb-NO"/>
        </w:rPr>
        <w:t>FA</w:t>
      </w:r>
      <w:r w:rsidR="478045A3" w:rsidRPr="0EDCCD3F">
        <w:rPr>
          <w:lang w:val="nb-NO"/>
        </w:rPr>
        <w:t xml:space="preserve"> som har fullmakt fra Skatteetate</w:t>
      </w:r>
      <w:r w:rsidR="1DF0A4BF" w:rsidRPr="0EDCCD3F">
        <w:rPr>
          <w:lang w:val="nb-NO"/>
        </w:rPr>
        <w:t xml:space="preserve">n </w:t>
      </w:r>
      <w:r w:rsidR="4D297B9B" w:rsidRPr="0EDCCD3F">
        <w:rPr>
          <w:lang w:val="nb-NO"/>
        </w:rPr>
        <w:t xml:space="preserve">via elektronisk signatur. </w:t>
      </w:r>
      <w:r w:rsidR="45F5F9CA" w:rsidRPr="0EDCCD3F">
        <w:rPr>
          <w:lang w:val="nb-NO"/>
        </w:rPr>
        <w:t xml:space="preserve">Har du kandidater dette er aktuelt for kontakt Avd. Økonomi FA ved Liv Bjørgum på </w:t>
      </w:r>
      <w:hyperlink r:id="rId17">
        <w:r w:rsidR="45F5F9CA" w:rsidRPr="0EDCCD3F">
          <w:rPr>
            <w:rStyle w:val="Hyperlink"/>
            <w:lang w:val="nb-NO"/>
          </w:rPr>
          <w:t>livbj@oslomet.no</w:t>
        </w:r>
      </w:hyperlink>
      <w:r w:rsidR="0319C8D3" w:rsidRPr="0EDCCD3F">
        <w:rPr>
          <w:lang w:val="nb-NO"/>
        </w:rPr>
        <w:t xml:space="preserve"> </w:t>
      </w:r>
      <w:r w:rsidR="45F5F9CA" w:rsidRPr="0EDCCD3F">
        <w:rPr>
          <w:lang w:val="nb-NO"/>
        </w:rPr>
        <w:t>eller Inger-</w:t>
      </w:r>
      <w:r w:rsidR="6B786E5A" w:rsidRPr="0EDCCD3F">
        <w:rPr>
          <w:lang w:val="nb-NO"/>
        </w:rPr>
        <w:t xml:space="preserve">Heidi Flesli på </w:t>
      </w:r>
      <w:hyperlink r:id="rId18">
        <w:r w:rsidR="00572A17" w:rsidRPr="0EDCCD3F">
          <w:rPr>
            <w:rStyle w:val="Hyperlink"/>
            <w:lang w:val="nb-NO"/>
          </w:rPr>
          <w:t>ingerhei@oslomet.no</w:t>
        </w:r>
      </w:hyperlink>
      <w:r w:rsidR="00572A17" w:rsidRPr="0EDCCD3F">
        <w:rPr>
          <w:lang w:val="nb-NO"/>
        </w:rPr>
        <w:t xml:space="preserve"> for bistand. Dette gjelder også kandidater fra EØS land</w:t>
      </w:r>
      <w:r w:rsidR="0087341B">
        <w:rPr>
          <w:lang w:val="nb-NO"/>
        </w:rPr>
        <w:t xml:space="preserve"> som ikke har utreise tillatelse og </w:t>
      </w:r>
      <w:r w:rsidR="00572A17" w:rsidRPr="0EDCCD3F">
        <w:rPr>
          <w:lang w:val="nb-NO"/>
        </w:rPr>
        <w:t xml:space="preserve">som starter sitt arbeidsforhold </w:t>
      </w:r>
      <w:r w:rsidR="0087341B">
        <w:rPr>
          <w:lang w:val="nb-NO"/>
        </w:rPr>
        <w:t xml:space="preserve">ved OsloMet </w:t>
      </w:r>
      <w:r w:rsidR="00572A17" w:rsidRPr="0EDCCD3F">
        <w:rPr>
          <w:lang w:val="nb-NO"/>
        </w:rPr>
        <w:t>fra sitt hjemland.</w:t>
      </w:r>
    </w:p>
    <w:p w14:paraId="206FFC22" w14:textId="7189C3B0" w:rsidR="55EFA4C1" w:rsidRPr="006F07E7" w:rsidRDefault="71152834" w:rsidP="2C3B2DEB">
      <w:pPr>
        <w:pStyle w:val="ListParagraph"/>
        <w:numPr>
          <w:ilvl w:val="0"/>
          <w:numId w:val="14"/>
        </w:numPr>
        <w:rPr>
          <w:rFonts w:asciiTheme="majorHAnsi" w:eastAsiaTheme="majorEastAsia" w:hAnsiTheme="majorHAnsi" w:cstheme="majorBidi"/>
          <w:i/>
          <w:iCs/>
          <w:color w:val="2F5496" w:themeColor="accent1" w:themeShade="BF"/>
          <w:lang w:val="nb-NO"/>
        </w:rPr>
      </w:pPr>
      <w:r w:rsidRPr="006F07E7">
        <w:rPr>
          <w:rStyle w:val="Heading4Char"/>
          <w:i w:val="0"/>
          <w:iCs w:val="0"/>
          <w:lang w:val="nb-NO"/>
        </w:rPr>
        <w:t>IT-utstyr</w:t>
      </w:r>
      <w:r w:rsidRPr="006F07E7">
        <w:rPr>
          <w:lang w:val="nb-NO"/>
        </w:rPr>
        <w:t xml:space="preserve"> </w:t>
      </w:r>
    </w:p>
    <w:p w14:paraId="33949AB0" w14:textId="04DF1921" w:rsidR="7C00337C" w:rsidRPr="00925473" w:rsidRDefault="7C00337C" w:rsidP="00925473">
      <w:pPr>
        <w:shd w:val="clear" w:color="auto" w:fill="FFFFFF"/>
        <w:spacing w:after="120" w:line="300" w:lineRule="atLeast"/>
        <w:ind w:right="120"/>
        <w:textAlignment w:val="center"/>
        <w:rPr>
          <w:rFonts w:cstheme="minorHAnsi"/>
          <w:sz w:val="27"/>
          <w:szCs w:val="27"/>
          <w:lang w:val="nb-NO"/>
        </w:rPr>
      </w:pPr>
      <w:r w:rsidRPr="00941440">
        <w:rPr>
          <w:rFonts w:cstheme="minorHAnsi"/>
          <w:lang w:val="nb-NO"/>
        </w:rPr>
        <w:t xml:space="preserve">I de tilfeller hvor kandidaten ikke får innreise til Norge </w:t>
      </w:r>
      <w:r w:rsidR="00D74EAB" w:rsidRPr="00941440">
        <w:rPr>
          <w:rFonts w:cstheme="minorHAnsi"/>
          <w:lang w:val="nb-NO"/>
        </w:rPr>
        <w:t xml:space="preserve">vil det være begrensninger på arbeidet de kan starte. </w:t>
      </w:r>
      <w:r w:rsidR="00A27AB5" w:rsidRPr="00941440">
        <w:rPr>
          <w:rFonts w:cstheme="minorHAnsi"/>
          <w:lang w:val="nb-NO"/>
        </w:rPr>
        <w:t>Bruk av egen PC bør avtales med OsloMet sin IT avdeling. Kontakt</w:t>
      </w:r>
      <w:r w:rsidR="00941440">
        <w:rPr>
          <w:rFonts w:cstheme="minorHAnsi"/>
          <w:lang w:val="nb-NO"/>
        </w:rPr>
        <w:t xml:space="preserve"> IT service desk på tlf </w:t>
      </w:r>
      <w:hyperlink r:id="rId19" w:tooltip=" Call (+47) 67235555" w:history="1">
        <w:r w:rsidR="00941440" w:rsidRPr="00941440">
          <w:rPr>
            <w:rStyle w:val="Hyperlink"/>
            <w:rFonts w:cstheme="minorHAnsi"/>
            <w:color w:val="auto"/>
            <w:lang w:val="nb-NO"/>
          </w:rPr>
          <w:t>(+47) 67235555</w:t>
        </w:r>
      </w:hyperlink>
      <w:r w:rsidR="00941440" w:rsidRPr="00941440">
        <w:rPr>
          <w:rFonts w:cstheme="minorHAnsi"/>
          <w:lang w:val="nb-NO"/>
        </w:rPr>
        <w:t xml:space="preserve"> eller e-post</w:t>
      </w:r>
      <w:r w:rsidR="00941440" w:rsidRPr="00941440">
        <w:rPr>
          <w:rFonts w:cstheme="minorHAnsi"/>
          <w:sz w:val="27"/>
          <w:szCs w:val="27"/>
          <w:lang w:val="nb-NO"/>
        </w:rPr>
        <w:t xml:space="preserve"> </w:t>
      </w:r>
      <w:hyperlink r:id="rId20" w:history="1">
        <w:r w:rsidR="00A27AB5" w:rsidRPr="00941440">
          <w:rPr>
            <w:rStyle w:val="Hyperlink"/>
            <w:rFonts w:cstheme="minorHAnsi"/>
            <w:color w:val="auto"/>
            <w:shd w:val="clear" w:color="auto" w:fill="FFFFFF"/>
            <w:lang w:val="nb-NO"/>
          </w:rPr>
          <w:t>itservicedesk@oslomet.no</w:t>
        </w:r>
      </w:hyperlink>
      <w:r w:rsidR="00941440">
        <w:rPr>
          <w:rFonts w:cstheme="minorHAnsi"/>
          <w:sz w:val="27"/>
          <w:szCs w:val="27"/>
          <w:shd w:val="clear" w:color="auto" w:fill="FFFFFF"/>
          <w:lang w:val="nb-NO"/>
        </w:rPr>
        <w:t>.</w:t>
      </w:r>
      <w:r w:rsidR="00925473">
        <w:rPr>
          <w:rFonts w:cstheme="minorHAnsi"/>
          <w:sz w:val="27"/>
          <w:szCs w:val="27"/>
          <w:lang w:val="nb-NO"/>
        </w:rPr>
        <w:t xml:space="preserve"> </w:t>
      </w:r>
      <w:r w:rsidR="00572A17" w:rsidRPr="0EDCCD3F">
        <w:rPr>
          <w:lang w:val="nb-NO"/>
        </w:rPr>
        <w:t xml:space="preserve">Det vil ikke </w:t>
      </w:r>
      <w:r w:rsidR="00925473">
        <w:rPr>
          <w:lang w:val="nb-NO"/>
        </w:rPr>
        <w:t>være mulig</w:t>
      </w:r>
      <w:r w:rsidR="00572A17" w:rsidRPr="0EDCCD3F">
        <w:rPr>
          <w:lang w:val="nb-NO"/>
        </w:rPr>
        <w:t xml:space="preserve"> å kjøpe inn teknisk utstyr fra et annet land mot refusjon da innkjøp og drift av utstyr skal forvaltes av vår IT</w:t>
      </w:r>
      <w:r w:rsidR="292E6B2C" w:rsidRPr="0EDCCD3F">
        <w:rPr>
          <w:lang w:val="nb-NO"/>
        </w:rPr>
        <w:t>-</w:t>
      </w:r>
      <w:r w:rsidR="00572A17" w:rsidRPr="0EDCCD3F">
        <w:rPr>
          <w:lang w:val="nb-NO"/>
        </w:rPr>
        <w:t>avdeling. Når fysisk oppstartdato er avtalt bestilles teknisk utstyr etter vanlig rutine.</w:t>
      </w:r>
      <w:r w:rsidR="00742CE3">
        <w:rPr>
          <w:lang w:val="nb-NO"/>
        </w:rPr>
        <w:t xml:space="preserve"> </w:t>
      </w:r>
      <w:r w:rsidR="00742CE3">
        <w:rPr>
          <w:rFonts w:eastAsia="Times New Roman"/>
          <w:lang w:val="nb-NO"/>
        </w:rPr>
        <w:t xml:space="preserve">Den ansatte </w:t>
      </w:r>
      <w:r w:rsidR="00742CE3">
        <w:rPr>
          <w:rFonts w:eastAsia="Times New Roman"/>
          <w:lang w:val="nb-NO"/>
        </w:rPr>
        <w:t>bør gjøres</w:t>
      </w:r>
      <w:r w:rsidR="00742CE3">
        <w:rPr>
          <w:rFonts w:eastAsia="Times New Roman"/>
          <w:lang w:val="nb-NO"/>
        </w:rPr>
        <w:t xml:space="preserve"> kjent med</w:t>
      </w:r>
      <w:r w:rsidR="008E3B70">
        <w:rPr>
          <w:rFonts w:eastAsia="Times New Roman"/>
          <w:lang w:val="nb-NO"/>
        </w:rPr>
        <w:t xml:space="preserve"> OsloMets</w:t>
      </w:r>
      <w:r w:rsidR="00742CE3">
        <w:rPr>
          <w:rFonts w:eastAsia="Times New Roman"/>
          <w:lang w:val="nb-NO"/>
        </w:rPr>
        <w:t xml:space="preserve"> IT sikkerhetsinformasjon </w:t>
      </w:r>
      <w:hyperlink r:id="rId21" w:history="1">
        <w:r w:rsidR="00742CE3" w:rsidRPr="00431FE1">
          <w:rPr>
            <w:rStyle w:val="Hyperlink"/>
            <w:rFonts w:eastAsia="Times New Roman"/>
            <w:lang w:val="nb-NO"/>
          </w:rPr>
          <w:t>her</w:t>
        </w:r>
      </w:hyperlink>
      <w:r w:rsidR="00742CE3">
        <w:rPr>
          <w:rFonts w:eastAsia="Times New Roman"/>
          <w:lang w:val="nb-NO"/>
        </w:rPr>
        <w:t xml:space="preserve"> </w:t>
      </w:r>
    </w:p>
    <w:p w14:paraId="6CEAA1C4" w14:textId="59C15A8C" w:rsidR="7552A4D3" w:rsidRPr="006F07E7" w:rsidRDefault="7552A4D3" w:rsidP="2C3B2DEB">
      <w:pPr>
        <w:pStyle w:val="ListParagraph"/>
        <w:numPr>
          <w:ilvl w:val="0"/>
          <w:numId w:val="12"/>
        </w:numPr>
        <w:rPr>
          <w:rFonts w:asciiTheme="majorHAnsi" w:eastAsiaTheme="majorEastAsia" w:hAnsiTheme="majorHAnsi" w:cstheme="majorBidi"/>
          <w:i/>
          <w:iCs/>
          <w:color w:val="2F5496" w:themeColor="accent1" w:themeShade="BF"/>
          <w:lang w:val="nb-NO"/>
        </w:rPr>
      </w:pPr>
      <w:r w:rsidRPr="006F07E7">
        <w:rPr>
          <w:rStyle w:val="Heading4Char"/>
          <w:i w:val="0"/>
          <w:iCs w:val="0"/>
          <w:lang w:val="nb-NO"/>
        </w:rPr>
        <w:t>Adgangskontroll</w:t>
      </w:r>
    </w:p>
    <w:p w14:paraId="6E9CCCCC" w14:textId="77777777" w:rsidR="00246E54" w:rsidRDefault="1A45D31D" w:rsidP="00246E54">
      <w:pPr>
        <w:rPr>
          <w:rFonts w:ascii="Calibri" w:eastAsia="Calibri" w:hAnsi="Calibri" w:cs="Calibri"/>
          <w:lang w:val="nb-NO"/>
        </w:rPr>
      </w:pPr>
      <w:r w:rsidRPr="0EDCCD3F">
        <w:rPr>
          <w:rFonts w:ascii="Calibri" w:eastAsia="Calibri" w:hAnsi="Calibri" w:cs="Calibri"/>
          <w:lang w:val="nb-NO"/>
        </w:rPr>
        <w:t>F</w:t>
      </w:r>
      <w:r w:rsidR="5F19AD8F" w:rsidRPr="0EDCCD3F">
        <w:rPr>
          <w:rFonts w:ascii="Calibri" w:eastAsia="Calibri" w:hAnsi="Calibri" w:cs="Calibri"/>
          <w:lang w:val="nb-NO"/>
        </w:rPr>
        <w:t xml:space="preserve">or </w:t>
      </w:r>
      <w:r w:rsidR="00C81E3D" w:rsidRPr="0EDCCD3F">
        <w:rPr>
          <w:rFonts w:ascii="Calibri" w:eastAsia="Calibri" w:hAnsi="Calibri" w:cs="Calibri"/>
          <w:lang w:val="nb-NO"/>
        </w:rPr>
        <w:t>alle ny</w:t>
      </w:r>
      <w:r w:rsidR="5F19AD8F" w:rsidRPr="0EDCCD3F">
        <w:rPr>
          <w:rFonts w:ascii="Calibri" w:eastAsia="Calibri" w:hAnsi="Calibri" w:cs="Calibri"/>
          <w:lang w:val="nb-NO"/>
        </w:rPr>
        <w:t xml:space="preserve">ansatte </w:t>
      </w:r>
      <w:r w:rsidR="111CE470" w:rsidRPr="0EDCCD3F">
        <w:rPr>
          <w:rFonts w:ascii="Calibri" w:eastAsia="Calibri" w:hAnsi="Calibri" w:cs="Calibri"/>
          <w:lang w:val="nb-NO"/>
        </w:rPr>
        <w:t xml:space="preserve">som må jobbe på hjemmekontor fra hjemlandet </w:t>
      </w:r>
      <w:r w:rsidR="00572A17" w:rsidRPr="0EDCCD3F">
        <w:rPr>
          <w:rFonts w:ascii="Calibri" w:eastAsia="Calibri" w:hAnsi="Calibri" w:cs="Calibri"/>
          <w:lang w:val="nb-NO"/>
        </w:rPr>
        <w:t xml:space="preserve">anbefales det </w:t>
      </w:r>
      <w:r w:rsidR="008E3B70">
        <w:rPr>
          <w:rFonts w:ascii="Calibri" w:eastAsia="Calibri" w:hAnsi="Calibri" w:cs="Calibri"/>
          <w:lang w:val="nb-NO"/>
        </w:rPr>
        <w:t xml:space="preserve">begrenset </w:t>
      </w:r>
      <w:r w:rsidR="00572A17" w:rsidRPr="0EDCCD3F">
        <w:rPr>
          <w:rFonts w:ascii="Calibri" w:eastAsia="Calibri" w:hAnsi="Calibri" w:cs="Calibri"/>
          <w:lang w:val="nb-NO"/>
        </w:rPr>
        <w:t>BAS</w:t>
      </w:r>
      <w:r w:rsidR="644040B0" w:rsidRPr="0EDCCD3F">
        <w:rPr>
          <w:rFonts w:ascii="Calibri" w:eastAsia="Calibri" w:hAnsi="Calibri" w:cs="Calibri"/>
          <w:lang w:val="nb-NO"/>
        </w:rPr>
        <w:t>-</w:t>
      </w:r>
      <w:r w:rsidR="00572A17" w:rsidRPr="0EDCCD3F">
        <w:rPr>
          <w:rFonts w:ascii="Calibri" w:eastAsia="Calibri" w:hAnsi="Calibri" w:cs="Calibri"/>
          <w:lang w:val="nb-NO"/>
        </w:rPr>
        <w:t xml:space="preserve">tilgang </w:t>
      </w:r>
      <w:r w:rsidR="00246E54">
        <w:rPr>
          <w:rFonts w:ascii="Calibri" w:eastAsia="Calibri" w:hAnsi="Calibri" w:cs="Calibri"/>
          <w:lang w:val="nb-NO"/>
        </w:rPr>
        <w:t xml:space="preserve">frem til </w:t>
      </w:r>
      <w:r w:rsidR="5F19AD8F" w:rsidRPr="0EDCCD3F">
        <w:rPr>
          <w:rFonts w:ascii="Calibri" w:eastAsia="Calibri" w:hAnsi="Calibri" w:cs="Calibri"/>
          <w:lang w:val="nb-NO"/>
        </w:rPr>
        <w:t>fysisk oppstart</w:t>
      </w:r>
      <w:r w:rsidR="00246E54">
        <w:rPr>
          <w:rFonts w:ascii="Calibri" w:eastAsia="Calibri" w:hAnsi="Calibri" w:cs="Calibri"/>
          <w:lang w:val="nb-NO"/>
        </w:rPr>
        <w:t xml:space="preserve"> i Oslo. </w:t>
      </w:r>
      <w:r w:rsidR="5F19AD8F" w:rsidRPr="0EDCCD3F">
        <w:rPr>
          <w:rFonts w:ascii="Calibri" w:eastAsia="Calibri" w:hAnsi="Calibri" w:cs="Calibri"/>
          <w:lang w:val="nb-NO"/>
        </w:rPr>
        <w:t xml:space="preserve"> </w:t>
      </w:r>
      <w:r w:rsidR="00C81E3D" w:rsidRPr="0EDCCD3F">
        <w:rPr>
          <w:rFonts w:ascii="Calibri" w:eastAsia="Calibri" w:hAnsi="Calibri" w:cs="Calibri"/>
          <w:lang w:val="nb-NO"/>
        </w:rPr>
        <w:t>Husk å endre tilgangen når det er tilbake til normal oppstart.</w:t>
      </w:r>
      <w:r w:rsidR="00E359B6" w:rsidRPr="0EDCCD3F">
        <w:rPr>
          <w:rFonts w:ascii="Calibri" w:eastAsia="Calibri" w:hAnsi="Calibri" w:cs="Calibri"/>
          <w:lang w:val="nb-NO"/>
        </w:rPr>
        <w:t xml:space="preserve"> </w:t>
      </w:r>
    </w:p>
    <w:p w14:paraId="074B503D" w14:textId="6F0D5C5A" w:rsidR="55EFA4C1" w:rsidRPr="00246E54" w:rsidRDefault="71152834" w:rsidP="00246E54">
      <w:pPr>
        <w:pStyle w:val="ListParagraph"/>
        <w:numPr>
          <w:ilvl w:val="0"/>
          <w:numId w:val="28"/>
        </w:numPr>
        <w:rPr>
          <w:rFonts w:asciiTheme="majorHAnsi" w:eastAsiaTheme="majorEastAsia" w:hAnsiTheme="majorHAnsi" w:cstheme="majorBidi"/>
          <w:i/>
          <w:iCs/>
          <w:color w:val="2F5496" w:themeColor="accent1" w:themeShade="BF"/>
          <w:lang w:val="nb-NO"/>
        </w:rPr>
      </w:pPr>
      <w:r w:rsidRPr="00246E54">
        <w:rPr>
          <w:rStyle w:val="Heading4Char"/>
          <w:i w:val="0"/>
          <w:iCs w:val="0"/>
          <w:lang w:val="nb-NO"/>
        </w:rPr>
        <w:t>HMS</w:t>
      </w:r>
      <w:r w:rsidRPr="00246E54">
        <w:rPr>
          <w:lang w:val="nb-NO"/>
        </w:rPr>
        <w:t xml:space="preserve"> </w:t>
      </w:r>
    </w:p>
    <w:p w14:paraId="57B6025D" w14:textId="3DDBD8F0" w:rsidR="55EFA4C1" w:rsidRPr="006F07E7" w:rsidRDefault="076B87E0" w:rsidP="7734209E">
      <w:pPr>
        <w:rPr>
          <w:rFonts w:ascii="Calibri" w:eastAsia="Calibri" w:hAnsi="Calibri" w:cs="Calibri"/>
          <w:lang w:val="nb-NO"/>
        </w:rPr>
      </w:pPr>
      <w:r w:rsidRPr="006F07E7">
        <w:rPr>
          <w:lang w:val="nb-NO"/>
        </w:rPr>
        <w:t>Kandidater</w:t>
      </w:r>
      <w:r w:rsidR="71152834" w:rsidRPr="006F07E7">
        <w:rPr>
          <w:lang w:val="nb-NO"/>
        </w:rPr>
        <w:t xml:space="preserve"> må få</w:t>
      </w:r>
      <w:r w:rsidR="123A2F12" w:rsidRPr="006F07E7">
        <w:rPr>
          <w:lang w:val="nb-NO"/>
        </w:rPr>
        <w:t xml:space="preserve"> tilsendt </w:t>
      </w:r>
      <w:r w:rsidR="71152834" w:rsidRPr="006F07E7">
        <w:rPr>
          <w:lang w:val="nb-NO"/>
        </w:rPr>
        <w:t>informasjon om smittevern og hvordan jobbe godt på hjemmekontor</w:t>
      </w:r>
      <w:r w:rsidR="5632B605" w:rsidRPr="006F07E7">
        <w:rPr>
          <w:lang w:val="nb-NO"/>
        </w:rPr>
        <w:t xml:space="preserve">. Aktuelle lenker finner du </w:t>
      </w:r>
      <w:hyperlink r:id="rId22" w:history="1">
        <w:r w:rsidR="5632B605" w:rsidRPr="002B6D4D">
          <w:rPr>
            <w:rStyle w:val="Hyperlink"/>
            <w:lang w:val="nb-NO"/>
          </w:rPr>
          <w:t>her</w:t>
        </w:r>
      </w:hyperlink>
      <w:r w:rsidR="002B6D4D">
        <w:rPr>
          <w:lang w:val="nb-NO"/>
        </w:rPr>
        <w:t>.</w:t>
      </w:r>
      <w:r w:rsidR="5632B605" w:rsidRPr="006F07E7">
        <w:rPr>
          <w:lang w:val="nb-NO"/>
        </w:rPr>
        <w:t xml:space="preserve"> </w:t>
      </w:r>
      <w:r w:rsidR="22097A85" w:rsidRPr="006F07E7">
        <w:rPr>
          <w:rFonts w:ascii="Calibri" w:eastAsia="Calibri" w:hAnsi="Calibri" w:cs="Calibri"/>
          <w:lang w:val="nb-NO"/>
        </w:rPr>
        <w:t>Henvis også til tidli</w:t>
      </w:r>
      <w:r w:rsidR="00D327BD">
        <w:rPr>
          <w:rFonts w:ascii="Calibri" w:eastAsia="Calibri" w:hAnsi="Calibri" w:cs="Calibri"/>
          <w:lang w:val="nb-NO"/>
        </w:rPr>
        <w:t>gere retningslinjer om hjemmearbeid under Covid-19 pandemien</w:t>
      </w:r>
      <w:r w:rsidR="22097A85" w:rsidRPr="006F07E7">
        <w:rPr>
          <w:rFonts w:ascii="Calibri" w:eastAsia="Calibri" w:hAnsi="Calibri" w:cs="Calibri"/>
          <w:lang w:val="nb-NO"/>
        </w:rPr>
        <w:t xml:space="preserve"> tilgjengelig på engelsk for nyansatte, gjesteforskere og stipendiater.</w:t>
      </w:r>
    </w:p>
    <w:p w14:paraId="188FF3CE" w14:textId="357149BF" w:rsidR="55EFA4C1" w:rsidRPr="006F07E7" w:rsidRDefault="0239F8CC" w:rsidP="7734209E">
      <w:pPr>
        <w:pStyle w:val="ListParagraph"/>
        <w:numPr>
          <w:ilvl w:val="0"/>
          <w:numId w:val="10"/>
        </w:numPr>
        <w:rPr>
          <w:rFonts w:asciiTheme="majorHAnsi" w:eastAsiaTheme="majorEastAsia" w:hAnsiTheme="majorHAnsi" w:cstheme="majorBidi"/>
          <w:i/>
          <w:iCs/>
          <w:color w:val="2F5496" w:themeColor="accent1" w:themeShade="BF"/>
          <w:lang w:val="nb-NO"/>
        </w:rPr>
      </w:pPr>
      <w:r w:rsidRPr="006F07E7">
        <w:rPr>
          <w:rStyle w:val="Heading4Char"/>
          <w:i w:val="0"/>
          <w:iCs w:val="0"/>
          <w:lang w:val="nb-NO"/>
        </w:rPr>
        <w:t xml:space="preserve">Trygderettigheter og </w:t>
      </w:r>
      <w:r w:rsidR="71152834" w:rsidRPr="006F07E7">
        <w:rPr>
          <w:rStyle w:val="Heading4Char"/>
          <w:i w:val="0"/>
          <w:iCs w:val="0"/>
          <w:lang w:val="nb-NO"/>
        </w:rPr>
        <w:t xml:space="preserve">SPK </w:t>
      </w:r>
    </w:p>
    <w:p w14:paraId="677C85F9" w14:textId="16C8C5C7" w:rsidR="55EFA4C1" w:rsidRPr="004852BC" w:rsidRDefault="1CF34D3F" w:rsidP="040D3AFD">
      <w:pPr>
        <w:rPr>
          <w:lang w:val="nb-NO"/>
        </w:rPr>
      </w:pPr>
      <w:r w:rsidRPr="0EDCCD3F">
        <w:rPr>
          <w:lang w:val="nb-NO"/>
        </w:rPr>
        <w:t xml:space="preserve">Nyansatte </w:t>
      </w:r>
      <w:r w:rsidR="71152834" w:rsidRPr="0EDCCD3F">
        <w:rPr>
          <w:lang w:val="nb-NO"/>
        </w:rPr>
        <w:t xml:space="preserve">må få tilbud om egen avtale med </w:t>
      </w:r>
      <w:r w:rsidR="004852BC" w:rsidRPr="0EDCCD3F">
        <w:rPr>
          <w:lang w:val="nb-NO"/>
        </w:rPr>
        <w:t xml:space="preserve">Folketrygden. Kandidater som er EØS borgere </w:t>
      </w:r>
      <w:r w:rsidR="005C1D98">
        <w:rPr>
          <w:lang w:val="nb-NO"/>
        </w:rPr>
        <w:t>og s</w:t>
      </w:r>
      <w:r w:rsidR="004852BC" w:rsidRPr="0EDCCD3F">
        <w:rPr>
          <w:lang w:val="nb-NO"/>
        </w:rPr>
        <w:t>tarter sitt arbeidsforhold</w:t>
      </w:r>
      <w:r w:rsidR="005C1D98">
        <w:rPr>
          <w:lang w:val="nb-NO"/>
        </w:rPr>
        <w:t xml:space="preserve"> fra hjemlandet k</w:t>
      </w:r>
      <w:r w:rsidR="004852BC" w:rsidRPr="0EDCCD3F">
        <w:rPr>
          <w:lang w:val="nb-NO"/>
        </w:rPr>
        <w:t xml:space="preserve">an melde seg inn </w:t>
      </w:r>
      <w:hyperlink r:id="rId23">
        <w:r w:rsidR="004852BC" w:rsidRPr="0EDCCD3F">
          <w:rPr>
            <w:rStyle w:val="Hyperlink"/>
            <w:lang w:val="nb-NO"/>
          </w:rPr>
          <w:t>her</w:t>
        </w:r>
      </w:hyperlink>
      <w:r w:rsidR="004852BC" w:rsidRPr="0EDCCD3F">
        <w:rPr>
          <w:lang w:val="nb-NO"/>
        </w:rPr>
        <w:t xml:space="preserve">. </w:t>
      </w:r>
      <w:r w:rsidR="004852BC" w:rsidRPr="00DB3570">
        <w:rPr>
          <w:lang w:val="nb-NO"/>
        </w:rPr>
        <w:t xml:space="preserve">Det er i tillegg laget </w:t>
      </w:r>
      <w:r w:rsidR="00BD7AC8" w:rsidRPr="00DB3570">
        <w:rPr>
          <w:lang w:val="nb-NO"/>
        </w:rPr>
        <w:t>bilaterale</w:t>
      </w:r>
      <w:r w:rsidR="004852BC" w:rsidRPr="00DB3570">
        <w:rPr>
          <w:lang w:val="nb-NO"/>
        </w:rPr>
        <w:t xml:space="preserve"> avtaler med USA, Canada, India og Australia. </w:t>
      </w:r>
      <w:r w:rsidR="004852BC" w:rsidRPr="0EDCCD3F">
        <w:rPr>
          <w:lang w:val="nb-NO"/>
        </w:rPr>
        <w:t xml:space="preserve">Kandidater fra andre land må sørge for privat forsikring til de har sin første arbeidsdag i Norge. Arbeidsgiver kan også søke om trygderettigheter hos NAV på vegne av ansatte. For bistand kontakt Avd. Økonomi FA ved Liv Bjørgum på </w:t>
      </w:r>
      <w:hyperlink r:id="rId24">
        <w:r w:rsidR="004852BC" w:rsidRPr="0EDCCD3F">
          <w:rPr>
            <w:rStyle w:val="Hyperlink"/>
            <w:lang w:val="nb-NO"/>
          </w:rPr>
          <w:t>livbj@oslomet.no</w:t>
        </w:r>
      </w:hyperlink>
      <w:r w:rsidR="004852BC" w:rsidRPr="0EDCCD3F">
        <w:rPr>
          <w:lang w:val="nb-NO"/>
        </w:rPr>
        <w:t xml:space="preserve"> eller Inger-Heidi Flesli på </w:t>
      </w:r>
      <w:hyperlink r:id="rId25">
        <w:r w:rsidR="004852BC" w:rsidRPr="0EDCCD3F">
          <w:rPr>
            <w:rStyle w:val="Hyperlink"/>
            <w:lang w:val="nb-NO"/>
          </w:rPr>
          <w:t>ingerhei@oslomet.no</w:t>
        </w:r>
      </w:hyperlink>
      <w:r w:rsidR="004852BC" w:rsidRPr="0EDCCD3F">
        <w:rPr>
          <w:lang w:val="nb-NO"/>
        </w:rPr>
        <w:t>.</w:t>
      </w:r>
      <w:bookmarkStart w:id="2" w:name="_@_074E180B00024E82B379C5E7B065CA85Z"/>
      <w:bookmarkEnd w:id="2"/>
    </w:p>
    <w:p w14:paraId="55734FDC" w14:textId="3A3B0787" w:rsidR="55EFA4C1" w:rsidRPr="006F07E7" w:rsidRDefault="400FA41C" w:rsidP="0EDCCD3F">
      <w:pPr>
        <w:pStyle w:val="ListParagraph"/>
        <w:numPr>
          <w:ilvl w:val="0"/>
          <w:numId w:val="9"/>
        </w:numPr>
        <w:rPr>
          <w:rFonts w:eastAsiaTheme="minorEastAsia"/>
          <w:b/>
          <w:bCs/>
          <w:lang w:val="nb-NO"/>
        </w:rPr>
      </w:pPr>
      <w:r w:rsidRPr="0EDCCD3F">
        <w:rPr>
          <w:rStyle w:val="Heading4Char"/>
          <w:i w:val="0"/>
          <w:iCs w:val="0"/>
          <w:lang w:val="nb-NO"/>
        </w:rPr>
        <w:t>Digitale nytilsattkur</w:t>
      </w:r>
      <w:r w:rsidR="28DF7DDB" w:rsidRPr="0EDCCD3F">
        <w:rPr>
          <w:rStyle w:val="Heading4Char"/>
          <w:i w:val="0"/>
          <w:iCs w:val="0"/>
          <w:lang w:val="nb-NO"/>
        </w:rPr>
        <w:t>s</w:t>
      </w:r>
      <w:r w:rsidR="28DF7DDB" w:rsidRPr="0EDCCD3F">
        <w:rPr>
          <w:b/>
          <w:bCs/>
          <w:lang w:val="nb-NO"/>
        </w:rPr>
        <w:t xml:space="preserve"> </w:t>
      </w:r>
    </w:p>
    <w:p w14:paraId="2698F7A2" w14:textId="38B40998" w:rsidR="55EFA4C1" w:rsidRPr="00691056" w:rsidRDefault="5A506F69" w:rsidP="57AF9829">
      <w:pPr>
        <w:rPr>
          <w:lang w:val="nb-NO"/>
        </w:rPr>
      </w:pPr>
      <w:r w:rsidRPr="0EDCCD3F">
        <w:rPr>
          <w:lang w:val="nb-NO"/>
        </w:rPr>
        <w:t>Den</w:t>
      </w:r>
      <w:r w:rsidR="28DF7DDB" w:rsidRPr="0EDCCD3F">
        <w:rPr>
          <w:lang w:val="nb-NO"/>
        </w:rPr>
        <w:t xml:space="preserve"> </w:t>
      </w:r>
      <w:r w:rsidRPr="0EDCCD3F">
        <w:rPr>
          <w:lang w:val="nb-NO"/>
        </w:rPr>
        <w:t xml:space="preserve">nyansatte </w:t>
      </w:r>
      <w:r w:rsidR="28DF7DDB" w:rsidRPr="0EDCCD3F">
        <w:rPr>
          <w:lang w:val="nb-NO"/>
        </w:rPr>
        <w:t>b</w:t>
      </w:r>
      <w:r w:rsidR="3593B4A4" w:rsidRPr="0EDCCD3F">
        <w:rPr>
          <w:lang w:val="nb-NO"/>
        </w:rPr>
        <w:t>ør får beskjed om å</w:t>
      </w:r>
      <w:r w:rsidR="28DF7DDB" w:rsidRPr="0EDCCD3F">
        <w:rPr>
          <w:lang w:val="nb-NO"/>
        </w:rPr>
        <w:t xml:space="preserve"> ta digitalt nyansattkurs</w:t>
      </w:r>
      <w:r w:rsidR="00C81E3D" w:rsidRPr="0EDCCD3F">
        <w:rPr>
          <w:lang w:val="nb-NO"/>
        </w:rPr>
        <w:t xml:space="preserve"> </w:t>
      </w:r>
      <w:r w:rsidR="59D434AA" w:rsidRPr="0EDCCD3F">
        <w:rPr>
          <w:lang w:val="nb-NO"/>
        </w:rPr>
        <w:t>på engelsk</w:t>
      </w:r>
      <w:r w:rsidR="28DF7DDB" w:rsidRPr="0EDCCD3F">
        <w:rPr>
          <w:lang w:val="nb-NO"/>
        </w:rPr>
        <w:t xml:space="preserve"> </w:t>
      </w:r>
      <w:hyperlink r:id="rId26">
        <w:r w:rsidR="28DF7DDB" w:rsidRPr="0EDCCD3F">
          <w:rPr>
            <w:rStyle w:val="Hyperlink"/>
            <w:lang w:val="nb-NO"/>
          </w:rPr>
          <w:t>HER</w:t>
        </w:r>
      </w:hyperlink>
      <w:r w:rsidR="28DF7DDB" w:rsidRPr="0EDCCD3F">
        <w:rPr>
          <w:lang w:val="nb-NO"/>
        </w:rPr>
        <w:t>. Innlogging via Feide (når de har fått OsloMet e-post adresse) eller ID-portalen.</w:t>
      </w:r>
      <w:r w:rsidR="004852BC" w:rsidRPr="0EDCCD3F">
        <w:rPr>
          <w:lang w:val="nb-NO"/>
        </w:rPr>
        <w:t xml:space="preserve"> Velkomstdagen er satt til 9</w:t>
      </w:r>
      <w:r w:rsidR="4AF29B74" w:rsidRPr="0EDCCD3F">
        <w:rPr>
          <w:lang w:val="nb-NO"/>
        </w:rPr>
        <w:t>.</w:t>
      </w:r>
      <w:r w:rsidR="004852BC" w:rsidRPr="0EDCCD3F">
        <w:rPr>
          <w:lang w:val="nb-NO"/>
        </w:rPr>
        <w:t xml:space="preserve"> september, men det er foreløpig uklart om den kan foregå på </w:t>
      </w:r>
      <w:r w:rsidR="00691056">
        <w:rPr>
          <w:lang w:val="nb-NO"/>
        </w:rPr>
        <w:t>campus eller må holdes digitalt, informasjon kommer.</w:t>
      </w:r>
    </w:p>
    <w:p w14:paraId="295F26C9" w14:textId="38599CD3" w:rsidR="57AF9829" w:rsidRPr="006F07E7" w:rsidRDefault="55B907D6" w:rsidP="7734209E">
      <w:pPr>
        <w:pStyle w:val="Heading2"/>
        <w:numPr>
          <w:ilvl w:val="0"/>
          <w:numId w:val="19"/>
        </w:numPr>
        <w:rPr>
          <w:lang w:val="nb-NO"/>
        </w:rPr>
      </w:pPr>
      <w:r w:rsidRPr="0EDCCD3F">
        <w:rPr>
          <w:lang w:val="nb-NO"/>
        </w:rPr>
        <w:t xml:space="preserve">Kandidater </w:t>
      </w:r>
      <w:r w:rsidR="0CA904F9" w:rsidRPr="0EDCCD3F">
        <w:rPr>
          <w:lang w:val="nb-NO"/>
        </w:rPr>
        <w:t>fra et EØS</w:t>
      </w:r>
      <w:r w:rsidR="0BB88099" w:rsidRPr="0EDCCD3F">
        <w:rPr>
          <w:lang w:val="nb-NO"/>
        </w:rPr>
        <w:t>-l</w:t>
      </w:r>
      <w:r w:rsidR="0CA904F9" w:rsidRPr="0EDCCD3F">
        <w:rPr>
          <w:lang w:val="nb-NO"/>
        </w:rPr>
        <w:t xml:space="preserve">and </w:t>
      </w:r>
      <w:r w:rsidR="7FA55F4D" w:rsidRPr="0EDCCD3F">
        <w:rPr>
          <w:lang w:val="nb-NO"/>
        </w:rPr>
        <w:t>som</w:t>
      </w:r>
      <w:r w:rsidR="02BEEDCE" w:rsidRPr="0EDCCD3F">
        <w:rPr>
          <w:lang w:val="nb-NO"/>
        </w:rPr>
        <w:t xml:space="preserve"> </w:t>
      </w:r>
      <w:r w:rsidR="00522E7C">
        <w:rPr>
          <w:lang w:val="nb-NO"/>
        </w:rPr>
        <w:t>har søkt på OsloMet men ikke mottatt et tilbud</w:t>
      </w:r>
    </w:p>
    <w:p w14:paraId="243F62AA" w14:textId="01DC16EE" w:rsidR="57AF9829" w:rsidRPr="006F07E7" w:rsidRDefault="57AF9829" w:rsidP="7734209E">
      <w:pPr>
        <w:rPr>
          <w:b/>
          <w:bCs/>
          <w:lang w:val="nb-NO"/>
        </w:rPr>
      </w:pPr>
    </w:p>
    <w:p w14:paraId="2A1C8752" w14:textId="399A805C" w:rsidR="57AF9829" w:rsidRPr="006F07E7" w:rsidRDefault="7E5A71D8" w:rsidP="7734209E">
      <w:pPr>
        <w:pStyle w:val="ListParagraph"/>
        <w:numPr>
          <w:ilvl w:val="0"/>
          <w:numId w:val="13"/>
        </w:numPr>
        <w:rPr>
          <w:rFonts w:asciiTheme="majorHAnsi" w:eastAsiaTheme="majorEastAsia" w:hAnsiTheme="majorHAnsi" w:cstheme="majorBidi"/>
          <w:color w:val="2F5496" w:themeColor="accent1" w:themeShade="BF"/>
          <w:lang w:val="nb-NO"/>
        </w:rPr>
      </w:pPr>
      <w:r w:rsidRPr="006F07E7">
        <w:rPr>
          <w:rStyle w:val="Heading4Char"/>
          <w:i w:val="0"/>
          <w:iCs w:val="0"/>
          <w:lang w:val="nb-NO"/>
        </w:rPr>
        <w:t xml:space="preserve">Oppstart </w:t>
      </w:r>
    </w:p>
    <w:p w14:paraId="5583013F" w14:textId="34D73C35" w:rsidR="0041051F" w:rsidRDefault="004A6667" w:rsidP="0041051F">
      <w:pPr>
        <w:rPr>
          <w:lang w:val="nb-NO"/>
        </w:rPr>
      </w:pPr>
      <w:r>
        <w:rPr>
          <w:lang w:val="nb-NO"/>
        </w:rPr>
        <w:t>Har du s</w:t>
      </w:r>
      <w:r w:rsidR="7E5A71D8" w:rsidRPr="0EDCCD3F">
        <w:rPr>
          <w:lang w:val="nb-NO"/>
        </w:rPr>
        <w:t>økere fra EØS</w:t>
      </w:r>
      <w:r w:rsidR="4D16EA00" w:rsidRPr="0EDCCD3F">
        <w:rPr>
          <w:lang w:val="nb-NO"/>
        </w:rPr>
        <w:t>-</w:t>
      </w:r>
      <w:r w:rsidR="7E5A71D8" w:rsidRPr="0EDCCD3F">
        <w:rPr>
          <w:lang w:val="nb-NO"/>
        </w:rPr>
        <w:t xml:space="preserve">land </w:t>
      </w:r>
      <w:r w:rsidR="0F9109FB" w:rsidRPr="0EDCCD3F">
        <w:rPr>
          <w:lang w:val="nb-NO"/>
        </w:rPr>
        <w:t xml:space="preserve">i </w:t>
      </w:r>
      <w:r w:rsidR="35A35570" w:rsidRPr="0EDCCD3F">
        <w:rPr>
          <w:lang w:val="nb-NO"/>
        </w:rPr>
        <w:t>en rekrutteringsprosess</w:t>
      </w:r>
      <w:r w:rsidR="0060068D">
        <w:rPr>
          <w:lang w:val="nb-NO"/>
        </w:rPr>
        <w:t xml:space="preserve">, anbefales det å be dem forberede seg på innreise til Norge så nær </w:t>
      </w:r>
      <w:r w:rsidR="00203702">
        <w:rPr>
          <w:lang w:val="nb-NO"/>
        </w:rPr>
        <w:t>oppstartdato</w:t>
      </w:r>
      <w:r w:rsidR="0060068D">
        <w:rPr>
          <w:lang w:val="nb-NO"/>
        </w:rPr>
        <w:t xml:space="preserve"> som muli</w:t>
      </w:r>
      <w:r w:rsidR="00203702">
        <w:rPr>
          <w:lang w:val="nb-NO"/>
        </w:rPr>
        <w:t>g og ha hjemmekontor i Oslo inntil universitetet</w:t>
      </w:r>
      <w:r w:rsidR="0060068D">
        <w:rPr>
          <w:lang w:val="nb-NO"/>
        </w:rPr>
        <w:t xml:space="preserve"> er tilbake i normal drift.</w:t>
      </w:r>
      <w:r w:rsidR="00763F20">
        <w:rPr>
          <w:lang w:val="nb-NO"/>
        </w:rPr>
        <w:t xml:space="preserve"> Kandidater </w:t>
      </w:r>
      <w:r w:rsidR="7E5A71D8" w:rsidRPr="0EDCCD3F">
        <w:rPr>
          <w:lang w:val="nb-NO"/>
        </w:rPr>
        <w:t xml:space="preserve">fra </w:t>
      </w:r>
      <w:r w:rsidR="00763F20">
        <w:rPr>
          <w:lang w:val="nb-NO"/>
        </w:rPr>
        <w:t xml:space="preserve">et </w:t>
      </w:r>
      <w:r w:rsidR="7E5A71D8" w:rsidRPr="0EDCCD3F">
        <w:rPr>
          <w:lang w:val="nb-NO"/>
        </w:rPr>
        <w:t>EØS</w:t>
      </w:r>
      <w:r w:rsidR="68687FCE" w:rsidRPr="0EDCCD3F">
        <w:rPr>
          <w:lang w:val="nb-NO"/>
        </w:rPr>
        <w:t>-</w:t>
      </w:r>
      <w:r w:rsidR="7E5A71D8" w:rsidRPr="0EDCCD3F">
        <w:rPr>
          <w:lang w:val="nb-NO"/>
        </w:rPr>
        <w:t>land som pt. ikke</w:t>
      </w:r>
      <w:r w:rsidR="00763F20">
        <w:rPr>
          <w:lang w:val="nb-NO"/>
        </w:rPr>
        <w:t xml:space="preserve"> har utreisetillatelse vil få tilbud om oppstart i hjemlandet.</w:t>
      </w:r>
    </w:p>
    <w:p w14:paraId="54442E4A" w14:textId="1C0DB91B" w:rsidR="57AF9829" w:rsidRPr="0041051F" w:rsidRDefault="66789031" w:rsidP="0041051F">
      <w:pPr>
        <w:pStyle w:val="ListParagraph"/>
        <w:numPr>
          <w:ilvl w:val="0"/>
          <w:numId w:val="28"/>
        </w:numPr>
        <w:rPr>
          <w:rStyle w:val="Heading4Char"/>
          <w:lang w:val="nb-NO"/>
        </w:rPr>
      </w:pPr>
      <w:r w:rsidRPr="0041051F">
        <w:rPr>
          <w:rStyle w:val="Heading4Char"/>
          <w:i w:val="0"/>
          <w:iCs w:val="0"/>
          <w:lang w:val="nb-NO"/>
        </w:rPr>
        <w:t xml:space="preserve">Innreise </w:t>
      </w:r>
    </w:p>
    <w:p w14:paraId="5A4ECD2B" w14:textId="399A805C" w:rsidR="57AF9829" w:rsidRPr="006F07E7" w:rsidRDefault="00C81E3D" w:rsidP="0EDCCD3F">
      <w:pPr>
        <w:rPr>
          <w:rFonts w:eastAsiaTheme="minorEastAsia"/>
          <w:lang w:val="nb-NO"/>
        </w:rPr>
      </w:pPr>
      <w:r w:rsidRPr="0EDCCD3F">
        <w:rPr>
          <w:rFonts w:eastAsiaTheme="minorEastAsia"/>
          <w:lang w:val="nb-NO"/>
        </w:rPr>
        <w:t>Det er ingen restriksjoner på innreise til Norge for EØS</w:t>
      </w:r>
      <w:r w:rsidR="744FDC1E" w:rsidRPr="0EDCCD3F">
        <w:rPr>
          <w:rFonts w:eastAsiaTheme="minorEastAsia"/>
          <w:lang w:val="nb-NO"/>
        </w:rPr>
        <w:t>-</w:t>
      </w:r>
      <w:r w:rsidRPr="0EDCCD3F">
        <w:rPr>
          <w:rFonts w:eastAsiaTheme="minorEastAsia"/>
          <w:lang w:val="nb-NO"/>
        </w:rPr>
        <w:t>borgere som er r</w:t>
      </w:r>
      <w:r w:rsidR="0041051F">
        <w:rPr>
          <w:rFonts w:eastAsiaTheme="minorEastAsia"/>
          <w:lang w:val="nb-NO"/>
        </w:rPr>
        <w:t>egnet som faglært arbeidskraft men merk at enkelte EØS land har egne utreiserestriksjoner.</w:t>
      </w:r>
    </w:p>
    <w:p w14:paraId="1F177A64" w14:textId="399A805C" w:rsidR="0041051F" w:rsidRDefault="0041051F" w:rsidP="3336F120">
      <w:pPr>
        <w:rPr>
          <w:rFonts w:eastAsiaTheme="minorEastAsia"/>
          <w:i/>
          <w:lang w:val="nb-NO"/>
        </w:rPr>
      </w:pPr>
    </w:p>
    <w:p w14:paraId="731702B2" w14:textId="4C77072B" w:rsidR="00FF7EC5" w:rsidRDefault="66789031" w:rsidP="3336F120">
      <w:pPr>
        <w:rPr>
          <w:rFonts w:eastAsiaTheme="minorEastAsia"/>
          <w:i/>
          <w:lang w:val="nb-NO"/>
        </w:rPr>
      </w:pPr>
      <w:r w:rsidRPr="004852BC">
        <w:rPr>
          <w:rFonts w:eastAsiaTheme="minorEastAsia"/>
          <w:i/>
          <w:lang w:val="nb-NO"/>
        </w:rPr>
        <w:t>Se vide</w:t>
      </w:r>
      <w:r w:rsidR="00FF7EC5" w:rsidRPr="004852BC">
        <w:rPr>
          <w:rFonts w:eastAsiaTheme="minorEastAsia"/>
          <w:i/>
          <w:lang w:val="nb-NO"/>
        </w:rPr>
        <w:t>re anbefalinger samme som over ang. registreringsbevis, ID, flytting og skatt.</w:t>
      </w:r>
    </w:p>
    <w:p w14:paraId="563E32BA" w14:textId="77777777" w:rsidR="00FB68D0" w:rsidRPr="00FB68D0" w:rsidRDefault="00FB68D0" w:rsidP="3336F120">
      <w:pPr>
        <w:rPr>
          <w:rFonts w:eastAsiaTheme="minorEastAsia"/>
          <w:i/>
          <w:lang w:val="nb-NO"/>
        </w:rPr>
      </w:pPr>
    </w:p>
    <w:p w14:paraId="4755A082" w14:textId="5F6D37E8" w:rsidR="00FF7EC5" w:rsidRDefault="34B131AE" w:rsidP="00FF7EC5">
      <w:pPr>
        <w:pStyle w:val="Heading2"/>
        <w:numPr>
          <w:ilvl w:val="0"/>
          <w:numId w:val="19"/>
        </w:numPr>
        <w:rPr>
          <w:lang w:val="nb-NO"/>
        </w:rPr>
      </w:pPr>
      <w:r w:rsidRPr="68ABD0F3">
        <w:rPr>
          <w:lang w:val="nb-NO"/>
        </w:rPr>
        <w:t>Kandidater som</w:t>
      </w:r>
      <w:r w:rsidR="004852BC">
        <w:rPr>
          <w:lang w:val="nb-NO"/>
        </w:rPr>
        <w:t xml:space="preserve"> </w:t>
      </w:r>
      <w:r w:rsidR="00763F20">
        <w:rPr>
          <w:lang w:val="nb-NO"/>
        </w:rPr>
        <w:t xml:space="preserve">er </w:t>
      </w:r>
      <w:r w:rsidR="00FF7EC5" w:rsidRPr="68ABD0F3">
        <w:rPr>
          <w:lang w:val="nb-NO"/>
        </w:rPr>
        <w:t>tredjelandsborger</w:t>
      </w:r>
      <w:r w:rsidR="00763F20">
        <w:rPr>
          <w:lang w:val="nb-NO"/>
        </w:rPr>
        <w:t xml:space="preserve"> som har mottatt tilbud eller er i en rekrutteringsprosess</w:t>
      </w:r>
    </w:p>
    <w:p w14:paraId="4052A600" w14:textId="77777777" w:rsidR="00FF7EC5" w:rsidRDefault="00FF7EC5" w:rsidP="00FF7EC5">
      <w:pPr>
        <w:pStyle w:val="Heading2"/>
        <w:rPr>
          <w:lang w:val="nb-NO"/>
        </w:rPr>
      </w:pPr>
    </w:p>
    <w:p w14:paraId="3471E2DA" w14:textId="42909937" w:rsidR="234BC6C0" w:rsidRPr="006F07E7" w:rsidRDefault="234BC6C0" w:rsidP="00FF7EC5">
      <w:pPr>
        <w:pStyle w:val="Heading4"/>
        <w:numPr>
          <w:ilvl w:val="0"/>
          <w:numId w:val="21"/>
        </w:numPr>
        <w:rPr>
          <w:rStyle w:val="Heading4Char"/>
          <w:i/>
          <w:iCs/>
          <w:lang w:val="nb-NO"/>
        </w:rPr>
      </w:pPr>
      <w:r w:rsidRPr="006F07E7">
        <w:rPr>
          <w:rStyle w:val="Heading4Char"/>
          <w:lang w:val="nb-NO"/>
        </w:rPr>
        <w:t>Tilbud om ansettelse for tredjelandsborgere</w:t>
      </w:r>
    </w:p>
    <w:p w14:paraId="5F4A3FF0" w14:textId="4878BB08" w:rsidR="234BC6C0" w:rsidRPr="006F07E7" w:rsidRDefault="234BC6C0" w:rsidP="3336F120">
      <w:pPr>
        <w:rPr>
          <w:lang w:val="nb-NO"/>
        </w:rPr>
      </w:pPr>
      <w:r w:rsidRPr="0EDCCD3F">
        <w:rPr>
          <w:lang w:val="nb-NO"/>
        </w:rPr>
        <w:t xml:space="preserve">Det anbefales at tilbud </w:t>
      </w:r>
      <w:r w:rsidR="00276D3C">
        <w:rPr>
          <w:lang w:val="nb-NO"/>
        </w:rPr>
        <w:t>om ansettelse</w:t>
      </w:r>
      <w:r w:rsidRPr="0EDCCD3F">
        <w:rPr>
          <w:lang w:val="nb-NO"/>
        </w:rPr>
        <w:t xml:space="preserve"> b</w:t>
      </w:r>
      <w:r w:rsidR="00276D3C">
        <w:rPr>
          <w:lang w:val="nb-NO"/>
        </w:rPr>
        <w:t xml:space="preserve">aseres </w:t>
      </w:r>
      <w:r w:rsidRPr="0EDCCD3F">
        <w:rPr>
          <w:lang w:val="nb-NO"/>
        </w:rPr>
        <w:t xml:space="preserve">på godkjent </w:t>
      </w:r>
      <w:r w:rsidR="00FF7EC5" w:rsidRPr="0EDCCD3F">
        <w:rPr>
          <w:lang w:val="nb-NO"/>
        </w:rPr>
        <w:t>arbeidstillatelse</w:t>
      </w:r>
      <w:r w:rsidRPr="0EDCCD3F">
        <w:rPr>
          <w:lang w:val="nb-NO"/>
        </w:rPr>
        <w:t xml:space="preserve"> og innreise til Norge. Det anbefales å holde tett kontakt med søker</w:t>
      </w:r>
      <w:r w:rsidR="004852BC" w:rsidRPr="0EDCCD3F">
        <w:rPr>
          <w:lang w:val="nb-NO"/>
        </w:rPr>
        <w:t>en</w:t>
      </w:r>
      <w:r w:rsidR="00FF7EC5" w:rsidRPr="0EDCCD3F">
        <w:rPr>
          <w:lang w:val="nb-NO"/>
        </w:rPr>
        <w:t xml:space="preserve"> der</w:t>
      </w:r>
      <w:r w:rsidRPr="0EDCCD3F">
        <w:rPr>
          <w:lang w:val="nb-NO"/>
        </w:rPr>
        <w:t xml:space="preserve"> </w:t>
      </w:r>
      <w:r w:rsidR="00FF7EC5" w:rsidRPr="0EDCCD3F">
        <w:rPr>
          <w:lang w:val="nb-NO"/>
        </w:rPr>
        <w:t>oppstartdato</w:t>
      </w:r>
      <w:r w:rsidRPr="0EDCCD3F">
        <w:rPr>
          <w:lang w:val="nb-NO"/>
        </w:rPr>
        <w:t xml:space="preserve"> </w:t>
      </w:r>
      <w:r w:rsidR="00FF7EC5" w:rsidRPr="0EDCCD3F">
        <w:rPr>
          <w:lang w:val="nb-NO"/>
        </w:rPr>
        <w:t>kan drøye i</w:t>
      </w:r>
      <w:r w:rsidRPr="0EDCCD3F">
        <w:rPr>
          <w:lang w:val="nb-NO"/>
        </w:rPr>
        <w:t xml:space="preserve"> tid.</w:t>
      </w:r>
      <w:r w:rsidR="4E61A991" w:rsidRPr="0EDCCD3F">
        <w:rPr>
          <w:lang w:val="nb-NO"/>
        </w:rPr>
        <w:t xml:space="preserve"> Det anbefales å </w:t>
      </w:r>
      <w:r w:rsidR="004852BC" w:rsidRPr="0EDCCD3F">
        <w:rPr>
          <w:lang w:val="nb-NO"/>
        </w:rPr>
        <w:t xml:space="preserve">legge til </w:t>
      </w:r>
      <w:r w:rsidR="00827C28">
        <w:rPr>
          <w:lang w:val="nb-NO"/>
        </w:rPr>
        <w:t xml:space="preserve">følgende klausul </w:t>
      </w:r>
      <w:r w:rsidR="00DE1446">
        <w:rPr>
          <w:lang w:val="nb-NO"/>
        </w:rPr>
        <w:t>i</w:t>
      </w:r>
      <w:r w:rsidR="4E61A991" w:rsidRPr="0EDCCD3F">
        <w:rPr>
          <w:lang w:val="nb-NO"/>
        </w:rPr>
        <w:t xml:space="preserve"> arbeidskontrakten</w:t>
      </w:r>
      <w:r w:rsidR="6E336A23" w:rsidRPr="0EDCCD3F">
        <w:rPr>
          <w:lang w:val="nb-NO"/>
        </w:rPr>
        <w:t>:</w:t>
      </w:r>
    </w:p>
    <w:p w14:paraId="1F2C28F0" w14:textId="0D82E5F5" w:rsidR="57AF9829" w:rsidRPr="00827C28" w:rsidRDefault="6E336A23" w:rsidP="4A179C69">
      <w:pPr>
        <w:rPr>
          <w:rFonts w:ascii="Calibri" w:eastAsia="Calibri" w:hAnsi="Calibri" w:cs="Calibri"/>
          <w:i/>
          <w:color w:val="2F5496" w:themeColor="accent1" w:themeShade="BF"/>
        </w:rPr>
      </w:pPr>
      <w:r w:rsidRPr="00827C28">
        <w:rPr>
          <w:rFonts w:cstheme="minorHAnsi"/>
        </w:rPr>
        <w:t>I felt</w:t>
      </w:r>
      <w:r w:rsidR="0064227F" w:rsidRPr="00827C28">
        <w:rPr>
          <w:rFonts w:cstheme="minorHAnsi"/>
        </w:rPr>
        <w:t>et</w:t>
      </w:r>
      <w:r w:rsidRPr="00827C28">
        <w:rPr>
          <w:rFonts w:cstheme="minorHAnsi"/>
        </w:rPr>
        <w:t xml:space="preserve"> </w:t>
      </w:r>
      <w:r w:rsidR="0064227F" w:rsidRPr="00827C28">
        <w:rPr>
          <w:rFonts w:cstheme="minorHAnsi"/>
          <w:highlight w:val="lightGray"/>
        </w:rPr>
        <w:t>First date of employment</w:t>
      </w:r>
      <w:r w:rsidR="0064227F" w:rsidRPr="00827C28">
        <w:rPr>
          <w:rFonts w:cstheme="minorHAnsi"/>
        </w:rPr>
        <w:t xml:space="preserve"> skrives</w:t>
      </w:r>
      <w:r w:rsidRPr="00827C28">
        <w:rPr>
          <w:i/>
        </w:rPr>
        <w:t>:</w:t>
      </w:r>
      <w:r w:rsidR="5456164E" w:rsidRPr="00827C28">
        <w:rPr>
          <w:i/>
        </w:rPr>
        <w:t xml:space="preserve"> </w:t>
      </w:r>
      <w:r w:rsidR="17F95B4C" w:rsidRPr="00827C28">
        <w:rPr>
          <w:i/>
        </w:rPr>
        <w:t>“</w:t>
      </w:r>
      <w:r w:rsidR="00FF7EC5" w:rsidRPr="00827C28">
        <w:rPr>
          <w:rFonts w:ascii="Calibri" w:eastAsia="Calibri" w:hAnsi="Calibri" w:cs="Calibri"/>
          <w:i/>
        </w:rPr>
        <w:t>Startup</w:t>
      </w:r>
      <w:r w:rsidR="5456164E" w:rsidRPr="00827C28">
        <w:rPr>
          <w:rFonts w:ascii="Calibri" w:eastAsia="Calibri" w:hAnsi="Calibri" w:cs="Calibri"/>
          <w:i/>
        </w:rPr>
        <w:t xml:space="preserve"> date </w:t>
      </w:r>
      <w:r w:rsidR="00FF7EC5" w:rsidRPr="00827C28">
        <w:rPr>
          <w:rFonts w:ascii="Calibri" w:eastAsia="Calibri" w:hAnsi="Calibri" w:cs="Calibri"/>
          <w:i/>
        </w:rPr>
        <w:t xml:space="preserve">is </w:t>
      </w:r>
      <w:r w:rsidR="5456164E" w:rsidRPr="00827C28">
        <w:rPr>
          <w:rFonts w:ascii="Calibri" w:eastAsia="Calibri" w:hAnsi="Calibri" w:cs="Calibri"/>
          <w:i/>
        </w:rPr>
        <w:t xml:space="preserve">based </w:t>
      </w:r>
      <w:r w:rsidR="004852BC" w:rsidRPr="00827C28">
        <w:rPr>
          <w:rFonts w:ascii="Calibri" w:eastAsia="Calibri" w:hAnsi="Calibri" w:cs="Calibri"/>
          <w:i/>
        </w:rPr>
        <w:t>upon approval of your working visa</w:t>
      </w:r>
      <w:r w:rsidR="7839694E" w:rsidRPr="00827C28">
        <w:rPr>
          <w:rFonts w:ascii="Calibri" w:eastAsia="Calibri" w:hAnsi="Calibri" w:cs="Calibri"/>
          <w:i/>
        </w:rPr>
        <w:t>”</w:t>
      </w:r>
    </w:p>
    <w:p w14:paraId="64FBA062" w14:textId="18FA50C7" w:rsidR="57AF9829" w:rsidRDefault="004852BC" w:rsidP="0EDCCD3F">
      <w:pPr>
        <w:rPr>
          <w:rFonts w:ascii="Calibri" w:eastAsia="Calibri" w:hAnsi="Calibri" w:cs="Calibri"/>
          <w:i/>
          <w:iCs/>
        </w:rPr>
      </w:pPr>
      <w:r>
        <w:t>I feltet</w:t>
      </w:r>
      <w:r w:rsidRPr="0EDCCD3F">
        <w:rPr>
          <w:i/>
          <w:iCs/>
        </w:rPr>
        <w:t xml:space="preserve"> </w:t>
      </w:r>
      <w:r w:rsidRPr="0EDCCD3F">
        <w:rPr>
          <w:rFonts w:ascii="Gill Sans MT" w:hAnsi="Gill Sans MT"/>
          <w:highlight w:val="lightGray"/>
          <w:lang w:val="en-GB"/>
        </w:rPr>
        <w:t>Other conditions</w:t>
      </w:r>
      <w:r w:rsidR="0064227F" w:rsidRPr="0EDCCD3F">
        <w:rPr>
          <w:rFonts w:ascii="Gill Sans MT" w:hAnsi="Gill Sans MT"/>
          <w:lang w:val="en-GB"/>
        </w:rPr>
        <w:t>:</w:t>
      </w:r>
      <w:r w:rsidR="6E336A23" w:rsidRPr="0EDCCD3F">
        <w:rPr>
          <w:i/>
          <w:iCs/>
        </w:rPr>
        <w:t xml:space="preserve"> “</w:t>
      </w:r>
      <w:r w:rsidR="6E336A23" w:rsidRPr="0EDCCD3F">
        <w:rPr>
          <w:rFonts w:ascii="Calibri" w:eastAsia="Calibri" w:hAnsi="Calibri" w:cs="Calibri"/>
          <w:i/>
          <w:iCs/>
        </w:rPr>
        <w:t>To commence the position you must have a valid work visa. If you have not been given access to Norway and/or have a valid work visa due to the Covid-19 situation within 6 months of receiving this offer, the offer may no</w:t>
      </w:r>
      <w:r w:rsidR="42545FB5" w:rsidRPr="0EDCCD3F">
        <w:rPr>
          <w:rFonts w:ascii="Calibri" w:eastAsia="Calibri" w:hAnsi="Calibri" w:cs="Calibri"/>
          <w:i/>
          <w:iCs/>
        </w:rPr>
        <w:t xml:space="preserve"> longer</w:t>
      </w:r>
      <w:r w:rsidR="6E336A23" w:rsidRPr="0EDCCD3F">
        <w:rPr>
          <w:rFonts w:ascii="Calibri" w:eastAsia="Calibri" w:hAnsi="Calibri" w:cs="Calibri"/>
          <w:i/>
          <w:iCs/>
        </w:rPr>
        <w:t xml:space="preserve"> be valid. We will then reconsider the offer based on the current situation.”</w:t>
      </w:r>
      <w:r w:rsidR="00F67412">
        <w:rPr>
          <w:rFonts w:ascii="Calibri" w:eastAsia="Calibri" w:hAnsi="Calibri" w:cs="Calibri"/>
          <w:i/>
          <w:iCs/>
        </w:rPr>
        <w:t xml:space="preserve"> </w:t>
      </w:r>
    </w:p>
    <w:p w14:paraId="653AFDFC" w14:textId="54876647" w:rsidR="00F67412" w:rsidRPr="00FF7EC5" w:rsidRDefault="00F67412" w:rsidP="0EDCCD3F">
      <w:pPr>
        <w:rPr>
          <w:rFonts w:ascii="Calibri" w:eastAsia="Calibri" w:hAnsi="Calibri" w:cs="Calibri"/>
          <w:i/>
          <w:iCs/>
        </w:rPr>
      </w:pPr>
      <w:r w:rsidRPr="0EDCCD3F">
        <w:rPr>
          <w:rFonts w:ascii="Calibri" w:eastAsia="Calibri" w:hAnsi="Calibri" w:cs="Calibri"/>
          <w:i/>
          <w:iCs/>
        </w:rPr>
        <w:t>Tilleggstekst for stipendiater: You must also have been accepted to Faculty XXX PhD program on the first attempt.</w:t>
      </w:r>
    </w:p>
    <w:p w14:paraId="60AF531C" w14:textId="30F637BC" w:rsidR="57AF9829" w:rsidRPr="006F07E7" w:rsidRDefault="6A4E081D" w:rsidP="4A179C69">
      <w:pPr>
        <w:pStyle w:val="ListParagraph"/>
        <w:numPr>
          <w:ilvl w:val="0"/>
          <w:numId w:val="5"/>
        </w:numPr>
        <w:rPr>
          <w:rStyle w:val="Heading4Char"/>
          <w:i w:val="0"/>
          <w:iCs w:val="0"/>
          <w:lang w:val="nb-NO"/>
        </w:rPr>
      </w:pPr>
      <w:r w:rsidRPr="006F07E7">
        <w:rPr>
          <w:rStyle w:val="Heading4Char"/>
          <w:i w:val="0"/>
          <w:iCs w:val="0"/>
          <w:lang w:val="nb-NO"/>
        </w:rPr>
        <w:t>Oppstart</w:t>
      </w:r>
    </w:p>
    <w:p w14:paraId="0E1D262B" w14:textId="285A15B1" w:rsidR="57AF9829" w:rsidRPr="00C058AF" w:rsidRDefault="001A6E85" w:rsidP="2E720625">
      <w:pPr>
        <w:rPr>
          <w:rStyle w:val="Heading4Char"/>
          <w:rFonts w:asciiTheme="minorHAnsi" w:eastAsiaTheme="minorEastAsia" w:hAnsiTheme="minorHAnsi" w:cstheme="minorBidi"/>
          <w:i w:val="0"/>
          <w:iCs w:val="0"/>
          <w:color w:val="auto"/>
          <w:lang w:val="nb-NO"/>
        </w:rPr>
      </w:pPr>
      <w:r>
        <w:rPr>
          <w:lang w:val="nb-NO"/>
        </w:rPr>
        <w:t>T</w:t>
      </w:r>
      <w:r w:rsidR="6A4E081D" w:rsidRPr="0EDCCD3F">
        <w:rPr>
          <w:lang w:val="nb-NO"/>
        </w:rPr>
        <w:t>redjeland</w:t>
      </w:r>
      <w:r>
        <w:rPr>
          <w:lang w:val="nb-NO"/>
        </w:rPr>
        <w:t>sborgere</w:t>
      </w:r>
      <w:r w:rsidR="6A4E081D" w:rsidRPr="0EDCCD3F">
        <w:rPr>
          <w:lang w:val="nb-NO"/>
        </w:rPr>
        <w:t xml:space="preserve"> må søke om oppholdstillatelse </w:t>
      </w:r>
      <w:r w:rsidR="2756788E" w:rsidRPr="0EDCCD3F">
        <w:rPr>
          <w:lang w:val="nb-NO"/>
        </w:rPr>
        <w:t>og få den godkjent før de kan begynne jobben på OsloMet</w:t>
      </w:r>
      <w:r w:rsidR="3EE6D0D2" w:rsidRPr="0EDCCD3F">
        <w:rPr>
          <w:lang w:val="nb-NO"/>
        </w:rPr>
        <w:t xml:space="preserve">, og de skal ha </w:t>
      </w:r>
      <w:r>
        <w:rPr>
          <w:lang w:val="nb-NO"/>
        </w:rPr>
        <w:t xml:space="preserve">søke </w:t>
      </w:r>
      <w:r w:rsidR="3EE6D0D2" w:rsidRPr="0EDCCD3F">
        <w:rPr>
          <w:lang w:val="nb-NO"/>
        </w:rPr>
        <w:t>som faglært</w:t>
      </w:r>
      <w:r w:rsidR="00FF7EC5" w:rsidRPr="0EDCCD3F">
        <w:rPr>
          <w:lang w:val="nb-NO"/>
        </w:rPr>
        <w:t xml:space="preserve"> arbeidstaker</w:t>
      </w:r>
      <w:r w:rsidR="000448D2">
        <w:rPr>
          <w:lang w:val="nb-NO"/>
        </w:rPr>
        <w:t xml:space="preserve"> </w:t>
      </w:r>
      <w:hyperlink r:id="rId27" w:history="1">
        <w:r w:rsidR="000448D2" w:rsidRPr="000448D2">
          <w:rPr>
            <w:rStyle w:val="Hyperlink"/>
            <w:lang w:val="nb-NO"/>
          </w:rPr>
          <w:t>her</w:t>
        </w:r>
      </w:hyperlink>
      <w:r w:rsidR="008904D8">
        <w:rPr>
          <w:lang w:val="nb-NO"/>
        </w:rPr>
        <w:t>.</w:t>
      </w:r>
      <w:r w:rsidR="000448D2">
        <w:rPr>
          <w:lang w:val="nb-NO"/>
        </w:rPr>
        <w:t xml:space="preserve"> </w:t>
      </w:r>
      <w:r w:rsidR="008904D8">
        <w:rPr>
          <w:lang w:val="nb-NO"/>
        </w:rPr>
        <w:t>HR må</w:t>
      </w:r>
      <w:r w:rsidR="6944B284" w:rsidRPr="0EDCCD3F">
        <w:rPr>
          <w:lang w:val="nb-NO"/>
        </w:rPr>
        <w:t xml:space="preserve"> </w:t>
      </w:r>
      <w:r w:rsidR="48485ACB" w:rsidRPr="0EDCCD3F">
        <w:rPr>
          <w:lang w:val="nb-NO"/>
        </w:rPr>
        <w:t xml:space="preserve">fylle ut </w:t>
      </w:r>
      <w:r w:rsidR="7126EE55" w:rsidRPr="0EDCCD3F">
        <w:rPr>
          <w:lang w:val="nb-NO"/>
        </w:rPr>
        <w:t>og sende til kandidaten på e-post et “</w:t>
      </w:r>
      <w:hyperlink r:id="rId28">
        <w:r w:rsidR="7126EE55" w:rsidRPr="0EDCCD3F">
          <w:rPr>
            <w:rStyle w:val="Hyperlink"/>
            <w:lang w:val="nb-NO"/>
          </w:rPr>
          <w:t>offer of employment</w:t>
        </w:r>
      </w:hyperlink>
      <w:r w:rsidR="7126EE55" w:rsidRPr="0EDCCD3F">
        <w:rPr>
          <w:lang w:val="nb-NO"/>
        </w:rPr>
        <w:t>”</w:t>
      </w:r>
      <w:r w:rsidR="23ACE80D" w:rsidRPr="0EDCCD3F">
        <w:rPr>
          <w:lang w:val="nb-NO"/>
        </w:rPr>
        <w:t xml:space="preserve"> skjema som </w:t>
      </w:r>
      <w:r w:rsidR="008904D8">
        <w:rPr>
          <w:lang w:val="nb-NO"/>
        </w:rPr>
        <w:t>er et bevis på tilbud om arbeid fra OsloMet.</w:t>
      </w:r>
      <w:r w:rsidR="23ACE80D" w:rsidRPr="0EDCCD3F">
        <w:rPr>
          <w:lang w:val="nb-NO"/>
        </w:rPr>
        <w:t xml:space="preserve"> </w:t>
      </w:r>
      <w:r w:rsidR="7126EE55" w:rsidRPr="0EDCCD3F">
        <w:rPr>
          <w:lang w:val="nb-NO"/>
        </w:rPr>
        <w:t xml:space="preserve">UDI vil ikke godta </w:t>
      </w:r>
      <w:r w:rsidR="001D0AEB" w:rsidRPr="0EDCCD3F">
        <w:rPr>
          <w:lang w:val="nb-NO"/>
        </w:rPr>
        <w:t>OsloMet</w:t>
      </w:r>
      <w:r w:rsidR="00DB3D58">
        <w:rPr>
          <w:lang w:val="nb-NO"/>
        </w:rPr>
        <w:t xml:space="preserve"> sin</w:t>
      </w:r>
      <w:r w:rsidR="7126EE55" w:rsidRPr="0EDCCD3F">
        <w:rPr>
          <w:lang w:val="nb-NO"/>
        </w:rPr>
        <w:t xml:space="preserve"> arbeidskontraktsmal for å søke </w:t>
      </w:r>
      <w:r w:rsidR="00FF7EC5" w:rsidRPr="0EDCCD3F">
        <w:rPr>
          <w:lang w:val="nb-NO"/>
        </w:rPr>
        <w:t>oppholdstillatelse</w:t>
      </w:r>
      <w:r w:rsidR="7126EE55" w:rsidRPr="0EDCCD3F">
        <w:rPr>
          <w:lang w:val="nb-NO"/>
        </w:rPr>
        <w:t xml:space="preserve">, kun UDI sin egen mal. </w:t>
      </w:r>
      <w:r w:rsidR="07EAAEB8" w:rsidRPr="0EDCCD3F">
        <w:rPr>
          <w:lang w:val="nb-NO"/>
        </w:rPr>
        <w:t xml:space="preserve">Kandidaten kan inntil videre ikke </w:t>
      </w:r>
      <w:r w:rsidR="661F202A" w:rsidRPr="0EDCCD3F">
        <w:rPr>
          <w:lang w:val="nb-NO"/>
        </w:rPr>
        <w:t>s</w:t>
      </w:r>
      <w:r w:rsidR="07EAAEB8" w:rsidRPr="0EDCCD3F">
        <w:rPr>
          <w:lang w:val="nb-NO"/>
        </w:rPr>
        <w:t>øke om ID eller skattekort siden dette avhenger av oppholdstillatelse.</w:t>
      </w:r>
      <w:r w:rsidR="00FF7EC5" w:rsidRPr="0EDCCD3F">
        <w:rPr>
          <w:lang w:val="nb-NO"/>
        </w:rPr>
        <w:t xml:space="preserve"> Da dokumentasjon normalt må fremvises en norsk ambassade i hjemlandet hvor det nå er usikre åpningstider</w:t>
      </w:r>
      <w:r w:rsidR="005B7E25">
        <w:rPr>
          <w:lang w:val="nb-NO"/>
        </w:rPr>
        <w:t xml:space="preserve"> </w:t>
      </w:r>
      <w:r w:rsidR="00FF7EC5" w:rsidRPr="0EDCCD3F">
        <w:rPr>
          <w:lang w:val="nb-NO"/>
        </w:rPr>
        <w:t xml:space="preserve">kan det være aktuelt å søke om oppholdstillatelse for kandidaten. </w:t>
      </w:r>
      <w:r w:rsidR="006524D1">
        <w:rPr>
          <w:rFonts w:eastAsiaTheme="minorEastAsia"/>
          <w:lang w:val="nb-NO"/>
        </w:rPr>
        <w:t xml:space="preserve">Det er også mulig at arbeidsgiver gjør dette for kandidaten via et </w:t>
      </w:r>
      <w:hyperlink r:id="rId29">
        <w:r w:rsidR="00C058AF" w:rsidRPr="0EDCCD3F">
          <w:rPr>
            <w:rStyle w:val="Hyperlink"/>
            <w:lang w:val="nb-NO"/>
          </w:rPr>
          <w:t>power of attorney</w:t>
        </w:r>
      </w:hyperlink>
      <w:r w:rsidR="00C058AF">
        <w:rPr>
          <w:rStyle w:val="Hyperlink"/>
          <w:lang w:val="nb-NO"/>
        </w:rPr>
        <w:t xml:space="preserve"> </w:t>
      </w:r>
      <w:r w:rsidR="006524D1">
        <w:rPr>
          <w:rFonts w:eastAsiaTheme="minorEastAsia"/>
          <w:lang w:val="nb-NO"/>
        </w:rPr>
        <w:t xml:space="preserve">skjema FØR kandidaten kommer til Norge. Det anbefales å bruke vår avtale med Oslo Handelskammer for å ordne dette. </w:t>
      </w:r>
      <w:r w:rsidR="009178B2" w:rsidRPr="0EDCCD3F">
        <w:rPr>
          <w:lang w:val="nb-NO"/>
        </w:rPr>
        <w:t>Husk å få DUF</w:t>
      </w:r>
      <w:r w:rsidR="76086663" w:rsidRPr="0EDCCD3F">
        <w:rPr>
          <w:lang w:val="nb-NO"/>
        </w:rPr>
        <w:t>-</w:t>
      </w:r>
      <w:r w:rsidR="009178B2" w:rsidRPr="0EDCCD3F">
        <w:rPr>
          <w:lang w:val="nb-NO"/>
        </w:rPr>
        <w:t xml:space="preserve">nummer fra kandidaten som er registreringsnummeret de får fra UDI, samt at kandidaten må betale </w:t>
      </w:r>
      <w:r w:rsidR="001D0AEB">
        <w:rPr>
          <w:lang w:val="nb-NO"/>
        </w:rPr>
        <w:t xml:space="preserve">for </w:t>
      </w:r>
      <w:r w:rsidR="009178B2" w:rsidRPr="0EDCCD3F">
        <w:rPr>
          <w:lang w:val="nb-NO"/>
        </w:rPr>
        <w:t>søknaden som enklest gjøres med et kredittkort.</w:t>
      </w:r>
    </w:p>
    <w:p w14:paraId="1C7C650C" w14:textId="2726611B" w:rsidR="57AF9829" w:rsidRPr="006F07E7" w:rsidRDefault="3EA57CA3" w:rsidP="4A179C69">
      <w:pPr>
        <w:pStyle w:val="ListParagraph"/>
        <w:numPr>
          <w:ilvl w:val="0"/>
          <w:numId w:val="4"/>
        </w:numPr>
        <w:rPr>
          <w:rStyle w:val="Heading4Char"/>
          <w:i w:val="0"/>
          <w:iCs w:val="0"/>
          <w:lang w:val="nb-NO"/>
        </w:rPr>
      </w:pPr>
      <w:r w:rsidRPr="006F07E7">
        <w:rPr>
          <w:rStyle w:val="Heading4Char"/>
          <w:i w:val="0"/>
          <w:iCs w:val="0"/>
          <w:lang w:val="nb-NO"/>
        </w:rPr>
        <w:t xml:space="preserve">Innreise </w:t>
      </w:r>
    </w:p>
    <w:p w14:paraId="5EFAE0D0" w14:textId="1DF757F2" w:rsidR="57AF9829" w:rsidRPr="006F07E7" w:rsidRDefault="2E8986AD" w:rsidP="0EDCCD3F">
      <w:pPr>
        <w:rPr>
          <w:rFonts w:eastAsiaTheme="minorEastAsia"/>
          <w:lang w:val="nb-NO"/>
        </w:rPr>
      </w:pPr>
      <w:r w:rsidRPr="0EDCCD3F">
        <w:rPr>
          <w:rFonts w:eastAsiaTheme="minorEastAsia"/>
          <w:lang w:val="nb-NO"/>
        </w:rPr>
        <w:t xml:space="preserve">Generelt er det fortsatt sterke reiserestriksjoner, men ingen regel uten unntak. </w:t>
      </w:r>
      <w:r w:rsidR="009178B2" w:rsidRPr="0EDCCD3F">
        <w:rPr>
          <w:rFonts w:eastAsiaTheme="minorEastAsia"/>
          <w:lang w:val="nb-NO"/>
        </w:rPr>
        <w:t xml:space="preserve">Det skilles mellom </w:t>
      </w:r>
      <w:r w:rsidRPr="0EDCCD3F">
        <w:rPr>
          <w:rFonts w:eastAsiaTheme="minorEastAsia"/>
          <w:lang w:val="nb-NO"/>
        </w:rPr>
        <w:t xml:space="preserve">kandidater </w:t>
      </w:r>
      <w:r w:rsidR="67C52EFE" w:rsidRPr="0EDCCD3F">
        <w:rPr>
          <w:rFonts w:eastAsiaTheme="minorEastAsia"/>
          <w:lang w:val="nb-NO"/>
        </w:rPr>
        <w:t>med eller uten visumplikt til Norge</w:t>
      </w:r>
      <w:r w:rsidR="0F098682" w:rsidRPr="0EDCCD3F">
        <w:rPr>
          <w:rFonts w:eastAsiaTheme="minorEastAsia"/>
          <w:lang w:val="nb-NO"/>
        </w:rPr>
        <w:t xml:space="preserve"> </w:t>
      </w:r>
      <w:r w:rsidR="009178B2" w:rsidRPr="0EDCCD3F">
        <w:rPr>
          <w:rFonts w:eastAsiaTheme="minorEastAsia"/>
          <w:lang w:val="nb-NO"/>
        </w:rPr>
        <w:t>og</w:t>
      </w:r>
      <w:r w:rsidR="0F098682" w:rsidRPr="0EDCCD3F">
        <w:rPr>
          <w:rFonts w:eastAsiaTheme="minorEastAsia"/>
          <w:lang w:val="nb-NO"/>
        </w:rPr>
        <w:t xml:space="preserve"> de som har blitt innvilget en oppholdstillatelse før eller etter 20</w:t>
      </w:r>
      <w:r w:rsidR="03B1519D" w:rsidRPr="0EDCCD3F">
        <w:rPr>
          <w:rFonts w:eastAsiaTheme="minorEastAsia"/>
          <w:lang w:val="nb-NO"/>
        </w:rPr>
        <w:t>.</w:t>
      </w:r>
      <w:r w:rsidR="0F098682" w:rsidRPr="0EDCCD3F">
        <w:rPr>
          <w:rFonts w:eastAsiaTheme="minorEastAsia"/>
          <w:lang w:val="nb-NO"/>
        </w:rPr>
        <w:t xml:space="preserve"> april 2020.</w:t>
      </w:r>
      <w:r w:rsidR="7B1F68EB" w:rsidRPr="0EDCCD3F">
        <w:rPr>
          <w:rFonts w:eastAsiaTheme="minorEastAsia"/>
          <w:lang w:val="nb-NO"/>
        </w:rPr>
        <w:t xml:space="preserve"> </w:t>
      </w:r>
      <w:r w:rsidR="0F098682" w:rsidRPr="0EDCCD3F">
        <w:rPr>
          <w:rFonts w:eastAsiaTheme="minorEastAsia"/>
          <w:lang w:val="nb-NO"/>
        </w:rPr>
        <w:t>Om du har ka</w:t>
      </w:r>
      <w:r w:rsidR="009178B2" w:rsidRPr="0EDCCD3F">
        <w:rPr>
          <w:rFonts w:eastAsiaTheme="minorEastAsia"/>
          <w:lang w:val="nb-NO"/>
        </w:rPr>
        <w:t xml:space="preserve">ndidater i </w:t>
      </w:r>
      <w:r w:rsidR="0F098682" w:rsidRPr="0EDCCD3F">
        <w:rPr>
          <w:rFonts w:eastAsiaTheme="minorEastAsia"/>
          <w:lang w:val="nb-NO"/>
        </w:rPr>
        <w:t xml:space="preserve">prosess som </w:t>
      </w:r>
      <w:r w:rsidR="34B62A21" w:rsidRPr="0EDCCD3F">
        <w:rPr>
          <w:rFonts w:eastAsiaTheme="minorEastAsia"/>
          <w:lang w:val="nb-NO"/>
        </w:rPr>
        <w:t xml:space="preserve">allerede har søkt og fått </w:t>
      </w:r>
      <w:r w:rsidR="0F098682" w:rsidRPr="0EDCCD3F">
        <w:rPr>
          <w:rFonts w:eastAsiaTheme="minorEastAsia"/>
          <w:lang w:val="nb-NO"/>
        </w:rPr>
        <w:t>innvilget en oppholdstillatels</w:t>
      </w:r>
      <w:r w:rsidR="36DAFD14" w:rsidRPr="0EDCCD3F">
        <w:rPr>
          <w:rFonts w:eastAsiaTheme="minorEastAsia"/>
          <w:lang w:val="nb-NO"/>
        </w:rPr>
        <w:t>e</w:t>
      </w:r>
      <w:r w:rsidR="2CC710A8" w:rsidRPr="0EDCCD3F">
        <w:rPr>
          <w:rFonts w:eastAsiaTheme="minorEastAsia"/>
          <w:lang w:val="nb-NO"/>
        </w:rPr>
        <w:t xml:space="preserve"> </w:t>
      </w:r>
      <w:r w:rsidR="0F098682" w:rsidRPr="0EDCCD3F">
        <w:rPr>
          <w:rFonts w:eastAsiaTheme="minorEastAsia"/>
          <w:b/>
          <w:bCs/>
          <w:lang w:val="nb-NO"/>
        </w:rPr>
        <w:t>før 20.</w:t>
      </w:r>
      <w:r w:rsidR="702469D6" w:rsidRPr="0EDCCD3F">
        <w:rPr>
          <w:rFonts w:eastAsiaTheme="minorEastAsia"/>
          <w:b/>
          <w:bCs/>
          <w:lang w:val="nb-NO"/>
        </w:rPr>
        <w:t xml:space="preserve"> </w:t>
      </w:r>
      <w:r w:rsidR="0F098682" w:rsidRPr="0EDCCD3F">
        <w:rPr>
          <w:rFonts w:eastAsiaTheme="minorEastAsia"/>
          <w:b/>
          <w:bCs/>
          <w:lang w:val="nb-NO"/>
        </w:rPr>
        <w:t>april 2020</w:t>
      </w:r>
      <w:r w:rsidR="0F098682" w:rsidRPr="0EDCCD3F">
        <w:rPr>
          <w:rFonts w:eastAsiaTheme="minorEastAsia"/>
          <w:lang w:val="nb-NO"/>
        </w:rPr>
        <w:t xml:space="preserve"> og </w:t>
      </w:r>
      <w:r w:rsidR="21051240" w:rsidRPr="0EDCCD3F">
        <w:rPr>
          <w:rFonts w:eastAsiaTheme="minorEastAsia"/>
          <w:lang w:val="nb-NO"/>
        </w:rPr>
        <w:t>fått</w:t>
      </w:r>
      <w:r w:rsidR="0F098682" w:rsidRPr="0EDCCD3F">
        <w:rPr>
          <w:rFonts w:eastAsiaTheme="minorEastAsia"/>
          <w:lang w:val="nb-NO"/>
        </w:rPr>
        <w:t xml:space="preserve"> innreisevisum</w:t>
      </w:r>
      <w:r w:rsidR="009178B2" w:rsidRPr="0EDCCD3F">
        <w:rPr>
          <w:rFonts w:eastAsiaTheme="minorEastAsia"/>
          <w:lang w:val="nb-NO"/>
        </w:rPr>
        <w:t>,</w:t>
      </w:r>
      <w:r w:rsidR="3225FC1E" w:rsidRPr="0EDCCD3F">
        <w:rPr>
          <w:rFonts w:eastAsiaTheme="minorEastAsia"/>
          <w:lang w:val="nb-NO"/>
        </w:rPr>
        <w:t xml:space="preserve"> kan de få</w:t>
      </w:r>
      <w:r w:rsidR="0F098682" w:rsidRPr="0EDCCD3F">
        <w:rPr>
          <w:rFonts w:eastAsiaTheme="minorEastAsia"/>
          <w:lang w:val="nb-NO"/>
        </w:rPr>
        <w:t xml:space="preserve"> reise inn til Norge så lenge innreisevisumet fortsatt er gyldig. </w:t>
      </w:r>
      <w:r w:rsidR="0315ADF2" w:rsidRPr="0EDCCD3F">
        <w:rPr>
          <w:rFonts w:eastAsiaTheme="minorEastAsia"/>
          <w:lang w:val="nb-NO"/>
        </w:rPr>
        <w:t xml:space="preserve">Om kandidaten har </w:t>
      </w:r>
      <w:r w:rsidR="0F098682" w:rsidRPr="0EDCCD3F">
        <w:rPr>
          <w:rFonts w:eastAsiaTheme="minorEastAsia"/>
          <w:lang w:val="nb-NO"/>
        </w:rPr>
        <w:t xml:space="preserve">fått utstedt innreisevisum, men ikke får reist inn til Norge før innreisefristen løper ut, kan </w:t>
      </w:r>
      <w:r w:rsidR="0F098682" w:rsidRPr="0EDCCD3F">
        <w:rPr>
          <w:rFonts w:eastAsiaTheme="minorEastAsia"/>
          <w:color w:val="800080"/>
          <w:lang w:val="nb-NO"/>
        </w:rPr>
        <w:t>kontakte UDI</w:t>
      </w:r>
      <w:r w:rsidR="00A12FED">
        <w:rPr>
          <w:rFonts w:eastAsiaTheme="minorEastAsia"/>
          <w:lang w:val="nb-NO"/>
        </w:rPr>
        <w:t xml:space="preserve"> og be om forlengelse </w:t>
      </w:r>
      <w:hyperlink r:id="rId30" w:history="1">
        <w:r w:rsidR="00A12FED" w:rsidRPr="00A12FED">
          <w:rPr>
            <w:rStyle w:val="Hyperlink"/>
            <w:rFonts w:eastAsiaTheme="minorEastAsia"/>
            <w:lang w:val="nb-NO"/>
          </w:rPr>
          <w:t>her</w:t>
        </w:r>
      </w:hyperlink>
      <w:r w:rsidR="00A12FED">
        <w:rPr>
          <w:rFonts w:eastAsiaTheme="minorEastAsia"/>
          <w:lang w:val="nb-NO"/>
        </w:rPr>
        <w:t>.</w:t>
      </w:r>
      <w:r w:rsidR="0F098682" w:rsidRPr="0EDCCD3F">
        <w:rPr>
          <w:rFonts w:eastAsiaTheme="minorEastAsia"/>
          <w:lang w:val="nb-NO"/>
        </w:rPr>
        <w:t xml:space="preserve"> </w:t>
      </w:r>
      <w:r w:rsidR="63468EEB" w:rsidRPr="0EDCCD3F">
        <w:rPr>
          <w:rFonts w:eastAsiaTheme="minorEastAsia"/>
          <w:lang w:val="nb-NO"/>
        </w:rPr>
        <w:t xml:space="preserve">Om kandidaten har søkt om oppholdstillatelse </w:t>
      </w:r>
      <w:r w:rsidR="0F098682" w:rsidRPr="0EDCCD3F">
        <w:rPr>
          <w:rFonts w:eastAsiaTheme="minorEastAsia"/>
          <w:b/>
          <w:bCs/>
          <w:lang w:val="nb-NO"/>
        </w:rPr>
        <w:t>etter 20.</w:t>
      </w:r>
      <w:r w:rsidR="1E68EB2E" w:rsidRPr="0EDCCD3F">
        <w:rPr>
          <w:rFonts w:eastAsiaTheme="minorEastAsia"/>
          <w:b/>
          <w:bCs/>
          <w:lang w:val="nb-NO"/>
        </w:rPr>
        <w:t xml:space="preserve"> </w:t>
      </w:r>
      <w:r w:rsidR="0F098682" w:rsidRPr="0EDCCD3F">
        <w:rPr>
          <w:rFonts w:eastAsiaTheme="minorEastAsia"/>
          <w:b/>
          <w:bCs/>
          <w:lang w:val="nb-NO"/>
        </w:rPr>
        <w:t>april 2020</w:t>
      </w:r>
      <w:r w:rsidR="0F098682" w:rsidRPr="0EDCCD3F">
        <w:rPr>
          <w:rFonts w:eastAsiaTheme="minorEastAsia"/>
          <w:lang w:val="nb-NO"/>
        </w:rPr>
        <w:t xml:space="preserve"> så </w:t>
      </w:r>
      <w:r w:rsidR="1EF4EED6" w:rsidRPr="0EDCCD3F">
        <w:rPr>
          <w:rFonts w:eastAsiaTheme="minorEastAsia"/>
          <w:lang w:val="nb-NO"/>
        </w:rPr>
        <w:t xml:space="preserve">vil </w:t>
      </w:r>
      <w:r w:rsidR="0F098682" w:rsidRPr="0EDCCD3F">
        <w:rPr>
          <w:rFonts w:eastAsiaTheme="minorEastAsia"/>
          <w:lang w:val="nb-NO"/>
        </w:rPr>
        <w:t xml:space="preserve">det </w:t>
      </w:r>
      <w:r w:rsidR="6E8639B7" w:rsidRPr="0EDCCD3F">
        <w:rPr>
          <w:rFonts w:eastAsiaTheme="minorEastAsia"/>
          <w:lang w:val="nb-NO"/>
        </w:rPr>
        <w:t>stå i</w:t>
      </w:r>
      <w:r w:rsidR="0F098682" w:rsidRPr="0EDCCD3F">
        <w:rPr>
          <w:rFonts w:eastAsiaTheme="minorEastAsia"/>
          <w:lang w:val="nb-NO"/>
        </w:rPr>
        <w:t xml:space="preserve"> vedtaket om d</w:t>
      </w:r>
      <w:r w:rsidR="4D179BC4" w:rsidRPr="0EDCCD3F">
        <w:rPr>
          <w:rFonts w:eastAsiaTheme="minorEastAsia"/>
          <w:lang w:val="nb-NO"/>
        </w:rPr>
        <w:t xml:space="preserve">e </w:t>
      </w:r>
      <w:r w:rsidR="0F098682" w:rsidRPr="0EDCCD3F">
        <w:rPr>
          <w:rFonts w:eastAsiaTheme="minorEastAsia"/>
          <w:lang w:val="nb-NO"/>
        </w:rPr>
        <w:t xml:space="preserve">kan reise til Norge eller ikke nå. </w:t>
      </w:r>
      <w:r w:rsidR="74F3252E" w:rsidRPr="0EDCCD3F">
        <w:rPr>
          <w:rFonts w:eastAsiaTheme="minorEastAsia"/>
          <w:lang w:val="nb-NO"/>
        </w:rPr>
        <w:t xml:space="preserve">NB! </w:t>
      </w:r>
      <w:hyperlink r:id="rId31">
        <w:r w:rsidR="0F098682" w:rsidRPr="0EDCCD3F">
          <w:rPr>
            <w:rStyle w:val="Hyperlink"/>
            <w:rFonts w:eastAsiaTheme="minorEastAsia"/>
            <w:color w:val="800080"/>
            <w:lang w:val="nb-NO"/>
          </w:rPr>
          <w:t>De fleste som har fått eller får oppholdstillatelse etter 20.</w:t>
        </w:r>
        <w:r w:rsidR="3E5C1803" w:rsidRPr="0EDCCD3F">
          <w:rPr>
            <w:rStyle w:val="Hyperlink"/>
            <w:rFonts w:eastAsiaTheme="minorEastAsia"/>
            <w:color w:val="800080"/>
            <w:lang w:val="nb-NO"/>
          </w:rPr>
          <w:t xml:space="preserve"> </w:t>
        </w:r>
        <w:r w:rsidR="0F098682" w:rsidRPr="0EDCCD3F">
          <w:rPr>
            <w:rStyle w:val="Hyperlink"/>
            <w:rFonts w:eastAsiaTheme="minorEastAsia"/>
            <w:color w:val="800080"/>
            <w:lang w:val="nb-NO"/>
          </w:rPr>
          <w:t>april 2020 kan ikke reise til Norge nå</w:t>
        </w:r>
      </w:hyperlink>
      <w:r w:rsidR="2F02635B" w:rsidRPr="0EDCCD3F">
        <w:rPr>
          <w:rFonts w:eastAsiaTheme="minorEastAsia"/>
          <w:lang w:val="nb-NO"/>
        </w:rPr>
        <w:t xml:space="preserve">. </w:t>
      </w:r>
      <w:r w:rsidR="38DC26A2" w:rsidRPr="0EDCCD3F">
        <w:rPr>
          <w:rFonts w:eastAsiaTheme="minorEastAsia"/>
          <w:lang w:val="nb-NO"/>
        </w:rPr>
        <w:t>K</w:t>
      </w:r>
      <w:r w:rsidR="160805DB" w:rsidRPr="0EDCCD3F">
        <w:rPr>
          <w:rFonts w:eastAsiaTheme="minorEastAsia"/>
          <w:lang w:val="nb-NO"/>
        </w:rPr>
        <w:t>a</w:t>
      </w:r>
      <w:r w:rsidR="38DC26A2" w:rsidRPr="0EDCCD3F">
        <w:rPr>
          <w:rFonts w:eastAsiaTheme="minorEastAsia"/>
          <w:lang w:val="nb-NO"/>
        </w:rPr>
        <w:t xml:space="preserve">ndidater </w:t>
      </w:r>
      <w:r w:rsidR="27183F5E" w:rsidRPr="0EDCCD3F">
        <w:rPr>
          <w:rFonts w:eastAsiaTheme="minorEastAsia"/>
          <w:lang w:val="nb-NO"/>
        </w:rPr>
        <w:t>med</w:t>
      </w:r>
      <w:r w:rsidR="38DC26A2" w:rsidRPr="0EDCCD3F">
        <w:rPr>
          <w:rFonts w:eastAsiaTheme="minorEastAsia"/>
          <w:lang w:val="nb-NO"/>
        </w:rPr>
        <w:t xml:space="preserve"> innreise </w:t>
      </w:r>
      <w:r w:rsidR="3EA57CA3" w:rsidRPr="0EDCCD3F">
        <w:rPr>
          <w:rFonts w:eastAsiaTheme="minorEastAsia"/>
          <w:lang w:val="nb-NO"/>
        </w:rPr>
        <w:t>må kunne vise frem</w:t>
      </w:r>
      <w:r w:rsidR="3EA57CA3" w:rsidRPr="0EDCCD3F">
        <w:rPr>
          <w:rFonts w:eastAsiaTheme="minorEastAsia"/>
          <w:b/>
          <w:bCs/>
          <w:lang w:val="nb-NO"/>
        </w:rPr>
        <w:t xml:space="preserve"> </w:t>
      </w:r>
      <w:r w:rsidR="3EA57CA3" w:rsidRPr="0EDCCD3F">
        <w:rPr>
          <w:rFonts w:eastAsiaTheme="minorEastAsia"/>
          <w:lang w:val="nb-NO"/>
        </w:rPr>
        <w:t xml:space="preserve">arbeidskontrakten </w:t>
      </w:r>
      <w:r w:rsidR="71C76B58" w:rsidRPr="0EDCCD3F">
        <w:rPr>
          <w:rFonts w:eastAsiaTheme="minorEastAsia"/>
          <w:lang w:val="nb-NO"/>
        </w:rPr>
        <w:t xml:space="preserve">fra OsloMet </w:t>
      </w:r>
      <w:r w:rsidR="6DE5F829" w:rsidRPr="0EDCCD3F">
        <w:rPr>
          <w:rFonts w:eastAsiaTheme="minorEastAsia"/>
          <w:lang w:val="nb-NO"/>
        </w:rPr>
        <w:t xml:space="preserve">på alle flyplassjekkpunkter. Dette må de få beskjed om før de starter reisen og det </w:t>
      </w:r>
      <w:r w:rsidR="3EA57CA3" w:rsidRPr="0EDCCD3F">
        <w:rPr>
          <w:rFonts w:eastAsiaTheme="minorEastAsia"/>
          <w:lang w:val="nb-NO"/>
        </w:rPr>
        <w:t xml:space="preserve">anbefales også </w:t>
      </w:r>
      <w:r w:rsidR="5EB2A824" w:rsidRPr="0EDCCD3F">
        <w:rPr>
          <w:rFonts w:eastAsiaTheme="minorEastAsia"/>
          <w:lang w:val="nb-NO"/>
        </w:rPr>
        <w:t xml:space="preserve">at kandidaten får tilsendt </w:t>
      </w:r>
      <w:r w:rsidR="3EA57CA3" w:rsidRPr="0EDCCD3F">
        <w:rPr>
          <w:rFonts w:eastAsiaTheme="minorEastAsia"/>
          <w:lang w:val="nb-NO"/>
        </w:rPr>
        <w:t xml:space="preserve">et </w:t>
      </w:r>
      <w:hyperlink r:id="rId32">
        <w:r w:rsidR="3EA57CA3" w:rsidRPr="0EDCCD3F">
          <w:rPr>
            <w:rStyle w:val="Hyperlink"/>
            <w:rFonts w:eastAsiaTheme="minorEastAsia"/>
            <w:color w:val="auto"/>
            <w:lang w:val="nb-NO"/>
          </w:rPr>
          <w:t>ansettelsesbevis</w:t>
        </w:r>
      </w:hyperlink>
      <w:r w:rsidR="3EA57CA3" w:rsidRPr="0EDCCD3F">
        <w:rPr>
          <w:rFonts w:eastAsiaTheme="minorEastAsia"/>
          <w:lang w:val="nb-NO"/>
        </w:rPr>
        <w:t xml:space="preserve"> som de kan vise ved ankomst </w:t>
      </w:r>
      <w:r w:rsidR="403064C3" w:rsidRPr="0EDCCD3F">
        <w:rPr>
          <w:rFonts w:eastAsiaTheme="minorEastAsia"/>
          <w:lang w:val="nb-NO"/>
        </w:rPr>
        <w:t>i</w:t>
      </w:r>
      <w:r w:rsidR="3EA57CA3" w:rsidRPr="0EDCCD3F">
        <w:rPr>
          <w:rFonts w:eastAsiaTheme="minorEastAsia"/>
          <w:lang w:val="nb-NO"/>
        </w:rPr>
        <w:t xml:space="preserve"> passkontrollen på Gardermoen</w:t>
      </w:r>
      <w:r w:rsidR="3C9A0FC5" w:rsidRPr="0EDCCD3F">
        <w:rPr>
          <w:rFonts w:eastAsiaTheme="minorEastAsia"/>
          <w:lang w:val="nb-NO"/>
        </w:rPr>
        <w:t xml:space="preserve">. </w:t>
      </w:r>
      <w:r w:rsidR="3EA57CA3" w:rsidRPr="0EDCCD3F">
        <w:rPr>
          <w:rFonts w:eastAsiaTheme="minorEastAsia"/>
          <w:lang w:val="nb-NO"/>
        </w:rPr>
        <w:t xml:space="preserve">Gi </w:t>
      </w:r>
      <w:r w:rsidR="76E73650" w:rsidRPr="0EDCCD3F">
        <w:rPr>
          <w:rFonts w:eastAsiaTheme="minorEastAsia"/>
          <w:lang w:val="nb-NO"/>
        </w:rPr>
        <w:t xml:space="preserve">gjerne </w:t>
      </w:r>
      <w:r w:rsidR="3EA57CA3" w:rsidRPr="0EDCCD3F">
        <w:rPr>
          <w:rFonts w:eastAsiaTheme="minorEastAsia"/>
          <w:lang w:val="nb-NO"/>
        </w:rPr>
        <w:t xml:space="preserve">beskjed om at ansettelsesbeviset kun er på norsk men at de bør ta det med. Alle kandidater som reiser inn til Norge fra et annet land må </w:t>
      </w:r>
      <w:r w:rsidR="5EFC9BFC" w:rsidRPr="0EDCCD3F">
        <w:rPr>
          <w:rFonts w:eastAsiaTheme="minorEastAsia"/>
          <w:lang w:val="nb-NO"/>
        </w:rPr>
        <w:t>i</w:t>
      </w:r>
      <w:r w:rsidR="3EA57CA3" w:rsidRPr="0EDCCD3F">
        <w:rPr>
          <w:rFonts w:eastAsiaTheme="minorEastAsia"/>
          <w:lang w:val="nb-NO"/>
        </w:rPr>
        <w:t xml:space="preserve"> 10 dagers karantene. </w:t>
      </w:r>
      <w:r w:rsidR="15448535" w:rsidRPr="0EDCCD3F">
        <w:rPr>
          <w:rFonts w:eastAsiaTheme="minorEastAsia"/>
          <w:lang w:val="nb-NO"/>
        </w:rPr>
        <w:t xml:space="preserve">Sjekk oppdateringer fra UDI </w:t>
      </w:r>
      <w:hyperlink r:id="rId33" w:anchor="link-18063">
        <w:r w:rsidR="15448535" w:rsidRPr="0EDCCD3F">
          <w:rPr>
            <w:rStyle w:val="Hyperlink"/>
            <w:rFonts w:eastAsiaTheme="minorEastAsia"/>
            <w:color w:val="auto"/>
            <w:lang w:val="nb-NO"/>
          </w:rPr>
          <w:t>h</w:t>
        </w:r>
        <w:r w:rsidR="15448535" w:rsidRPr="0EDCCD3F">
          <w:rPr>
            <w:rStyle w:val="Hyperlink"/>
            <w:rFonts w:eastAsiaTheme="minorEastAsia"/>
            <w:color w:val="auto"/>
            <w:lang w:val="nb-NO"/>
          </w:rPr>
          <w:t>er.</w:t>
        </w:r>
      </w:hyperlink>
      <w:r w:rsidR="17C2C82F" w:rsidRPr="0EDCCD3F">
        <w:rPr>
          <w:rFonts w:eastAsiaTheme="minorEastAsia"/>
          <w:lang w:val="nb-NO"/>
        </w:rPr>
        <w:t xml:space="preserve"> </w:t>
      </w:r>
    </w:p>
    <w:p w14:paraId="316FA216" w14:textId="7FDDC0CA" w:rsidR="57AF9829" w:rsidRPr="006F07E7" w:rsidRDefault="17C2C82F" w:rsidP="4A179C69">
      <w:pPr>
        <w:rPr>
          <w:rFonts w:eastAsiaTheme="minorEastAsia"/>
          <w:lang w:val="nb-NO"/>
        </w:rPr>
      </w:pPr>
      <w:r w:rsidRPr="006F07E7">
        <w:rPr>
          <w:rFonts w:eastAsiaTheme="minorEastAsia"/>
          <w:lang w:val="nb-NO"/>
        </w:rPr>
        <w:t>NB!</w:t>
      </w:r>
      <w:r w:rsidR="009178B2">
        <w:rPr>
          <w:rFonts w:eastAsiaTheme="minorEastAsia"/>
          <w:lang w:val="nb-NO"/>
        </w:rPr>
        <w:t xml:space="preserve"> 1.</w:t>
      </w:r>
      <w:r w:rsidRPr="006F07E7">
        <w:rPr>
          <w:rFonts w:eastAsiaTheme="minorEastAsia"/>
          <w:lang w:val="nb-NO"/>
        </w:rPr>
        <w:t xml:space="preserve"> Oppholdstillatelse følger statsborgerskap så om du har kandidater som er tredje</w:t>
      </w:r>
      <w:r w:rsidR="009178B2">
        <w:rPr>
          <w:rFonts w:eastAsiaTheme="minorEastAsia"/>
          <w:lang w:val="nb-NO"/>
        </w:rPr>
        <w:t>landsborgere men oppholder seg i</w:t>
      </w:r>
      <w:r w:rsidRPr="006F07E7">
        <w:rPr>
          <w:rFonts w:eastAsiaTheme="minorEastAsia"/>
          <w:lang w:val="nb-NO"/>
        </w:rPr>
        <w:t xml:space="preserve"> Europa må de fortsatt søke oppholdstillatelse basert på statsborgerskap </w:t>
      </w:r>
      <w:r w:rsidR="009178B2">
        <w:rPr>
          <w:rFonts w:eastAsiaTheme="minorEastAsia"/>
          <w:lang w:val="nb-NO"/>
        </w:rPr>
        <w:t xml:space="preserve">og </w:t>
      </w:r>
      <w:r w:rsidRPr="006F07E7">
        <w:rPr>
          <w:rFonts w:eastAsiaTheme="minorEastAsia"/>
          <w:lang w:val="nb-NO"/>
        </w:rPr>
        <w:t xml:space="preserve">ikke </w:t>
      </w:r>
      <w:r w:rsidR="009178B2">
        <w:rPr>
          <w:rFonts w:eastAsiaTheme="minorEastAsia"/>
          <w:lang w:val="nb-NO"/>
        </w:rPr>
        <w:t>landet de bor i nå.</w:t>
      </w:r>
    </w:p>
    <w:p w14:paraId="43A25CB7" w14:textId="0FA321AC" w:rsidR="00A12FED" w:rsidRDefault="009178B2" w:rsidP="00A12FED">
      <w:pPr>
        <w:rPr>
          <w:rFonts w:eastAsiaTheme="minorEastAsia"/>
          <w:lang w:val="nb-NO"/>
        </w:rPr>
      </w:pPr>
      <w:r w:rsidRPr="0EDCCD3F">
        <w:rPr>
          <w:rFonts w:eastAsiaTheme="minorEastAsia"/>
          <w:lang w:val="nb-NO"/>
        </w:rPr>
        <w:t xml:space="preserve">NB! 2. </w:t>
      </w:r>
      <w:r w:rsidR="414D4637" w:rsidRPr="0EDCCD3F">
        <w:rPr>
          <w:rFonts w:eastAsiaTheme="minorEastAsia"/>
          <w:lang w:val="nb-NO"/>
        </w:rPr>
        <w:t>Generelt tar det 4 uker å få oppholdstillatelse for en tredjelandsborger som søker som faglært og 2 mnd</w:t>
      </w:r>
      <w:r w:rsidRPr="0EDCCD3F">
        <w:rPr>
          <w:rFonts w:eastAsiaTheme="minorEastAsia"/>
          <w:lang w:val="nb-NO"/>
        </w:rPr>
        <w:t>.</w:t>
      </w:r>
      <w:r w:rsidR="414D4637" w:rsidRPr="0EDCCD3F">
        <w:rPr>
          <w:rFonts w:eastAsiaTheme="minorEastAsia"/>
          <w:lang w:val="nb-NO"/>
        </w:rPr>
        <w:t xml:space="preserve"> for medfølgende familie. Om dere har kandidater som ønsker å flytte med sin familie til Norge samtidig som arbeidstakeren</w:t>
      </w:r>
      <w:r w:rsidR="00A12FED">
        <w:rPr>
          <w:rFonts w:eastAsiaTheme="minorEastAsia"/>
          <w:lang w:val="nb-NO"/>
        </w:rPr>
        <w:t xml:space="preserve"> vil det inntil videre ikke være mulig om de ikke er omfattet av unntaksreglene.</w:t>
      </w:r>
    </w:p>
    <w:p w14:paraId="1C2656CE" w14:textId="1C820910" w:rsidR="656D6B36" w:rsidRPr="00A12FED" w:rsidRDefault="06EA7FEB" w:rsidP="00A12FED">
      <w:pPr>
        <w:pStyle w:val="ListParagraph"/>
        <w:numPr>
          <w:ilvl w:val="0"/>
          <w:numId w:val="21"/>
        </w:numPr>
        <w:rPr>
          <w:rFonts w:asciiTheme="majorHAnsi" w:eastAsiaTheme="majorEastAsia" w:hAnsiTheme="majorHAnsi" w:cstheme="majorBidi"/>
          <w:i/>
          <w:iCs/>
          <w:color w:val="2F5496" w:themeColor="accent1" w:themeShade="BF"/>
          <w:lang w:val="nb-NO"/>
        </w:rPr>
      </w:pPr>
      <w:r w:rsidRPr="00A12FED">
        <w:rPr>
          <w:rStyle w:val="Heading4Char"/>
          <w:i w:val="0"/>
          <w:iCs w:val="0"/>
          <w:lang w:val="nb-NO"/>
        </w:rPr>
        <w:t>IT-utstyr</w:t>
      </w:r>
      <w:r w:rsidRPr="00A12FED">
        <w:rPr>
          <w:lang w:val="nb-NO"/>
        </w:rPr>
        <w:t xml:space="preserve"> </w:t>
      </w:r>
    </w:p>
    <w:p w14:paraId="277B07A5" w14:textId="0E71037A" w:rsidR="656D6B36" w:rsidRPr="006F07E7" w:rsidRDefault="781DF522" w:rsidP="0EDCCD3F">
      <w:pPr>
        <w:rPr>
          <w:rFonts w:asciiTheme="majorHAnsi" w:eastAsiaTheme="majorEastAsia" w:hAnsiTheme="majorHAnsi" w:cstheme="majorBidi"/>
          <w:i/>
          <w:iCs/>
          <w:color w:val="2F5496" w:themeColor="accent1" w:themeShade="BF"/>
          <w:lang w:val="nb-NO"/>
        </w:rPr>
      </w:pPr>
      <w:r w:rsidRPr="0EDCCD3F">
        <w:rPr>
          <w:lang w:val="nb-NO"/>
        </w:rPr>
        <w:t>Om kandidaten</w:t>
      </w:r>
      <w:r w:rsidR="73E03C68" w:rsidRPr="0EDCCD3F">
        <w:rPr>
          <w:lang w:val="nb-NO"/>
        </w:rPr>
        <w:t xml:space="preserve"> er tredjelandsborger med</w:t>
      </w:r>
      <w:r w:rsidRPr="0EDCCD3F">
        <w:rPr>
          <w:lang w:val="nb-NO"/>
        </w:rPr>
        <w:t xml:space="preserve"> innreise</w:t>
      </w:r>
      <w:r w:rsidR="3DAF908E" w:rsidRPr="0EDCCD3F">
        <w:rPr>
          <w:lang w:val="nb-NO"/>
        </w:rPr>
        <w:t xml:space="preserve">tillatelse </w:t>
      </w:r>
      <w:r w:rsidRPr="0EDCCD3F">
        <w:rPr>
          <w:lang w:val="nb-NO"/>
        </w:rPr>
        <w:t xml:space="preserve">til Norge gjelder </w:t>
      </w:r>
      <w:r w:rsidR="07AC3D6F" w:rsidRPr="0EDCCD3F">
        <w:rPr>
          <w:lang w:val="nb-NO"/>
        </w:rPr>
        <w:t xml:space="preserve">samme </w:t>
      </w:r>
      <w:r w:rsidRPr="0EDCCD3F">
        <w:rPr>
          <w:lang w:val="nb-NO"/>
        </w:rPr>
        <w:t>regler om PC</w:t>
      </w:r>
      <w:r w:rsidR="6AE4299D" w:rsidRPr="0EDCCD3F">
        <w:rPr>
          <w:lang w:val="nb-NO"/>
        </w:rPr>
        <w:t>-</w:t>
      </w:r>
      <w:r w:rsidRPr="0EDCCD3F">
        <w:rPr>
          <w:lang w:val="nb-NO"/>
        </w:rPr>
        <w:t>utstyr som EØS</w:t>
      </w:r>
      <w:r w:rsidR="5907A8B6" w:rsidRPr="0EDCCD3F">
        <w:rPr>
          <w:lang w:val="nb-NO"/>
        </w:rPr>
        <w:t>-</w:t>
      </w:r>
      <w:r w:rsidRPr="0EDCCD3F">
        <w:rPr>
          <w:lang w:val="nb-NO"/>
        </w:rPr>
        <w:t>borger. Kandidater uten oppholdstillatelse og innreise til N</w:t>
      </w:r>
      <w:r w:rsidR="34CE2CFD" w:rsidRPr="0EDCCD3F">
        <w:rPr>
          <w:lang w:val="nb-NO"/>
        </w:rPr>
        <w:t xml:space="preserve">orge skal ikke kunne starte sitt arbeidsforhold på egen PC fra sitt hjemland. </w:t>
      </w:r>
    </w:p>
    <w:p w14:paraId="5024535B" w14:textId="6986EE64" w:rsidR="656D6B36" w:rsidRPr="006F07E7" w:rsidRDefault="06EA7FEB" w:rsidP="4A179C69">
      <w:pPr>
        <w:pStyle w:val="ListParagraph"/>
        <w:numPr>
          <w:ilvl w:val="0"/>
          <w:numId w:val="3"/>
        </w:numPr>
        <w:rPr>
          <w:rFonts w:asciiTheme="majorHAnsi" w:eastAsiaTheme="majorEastAsia" w:hAnsiTheme="majorHAnsi" w:cstheme="majorBidi"/>
          <w:color w:val="2F5496" w:themeColor="accent1" w:themeShade="BF"/>
          <w:lang w:val="nb-NO"/>
        </w:rPr>
      </w:pPr>
      <w:r w:rsidRPr="006F07E7">
        <w:rPr>
          <w:rStyle w:val="Heading4Char"/>
          <w:i w:val="0"/>
          <w:iCs w:val="0"/>
          <w:lang w:val="nb-NO"/>
        </w:rPr>
        <w:t>Adgangskontroll</w:t>
      </w:r>
    </w:p>
    <w:p w14:paraId="23672777" w14:textId="45A5C152" w:rsidR="656D6B36" w:rsidRDefault="002375F6" w:rsidP="4A179C69">
      <w:pPr>
        <w:rPr>
          <w:lang w:val="nb-NO"/>
        </w:rPr>
      </w:pPr>
      <w:r w:rsidRPr="0EDCCD3F">
        <w:rPr>
          <w:lang w:val="nb-NO"/>
        </w:rPr>
        <w:t>Det anbefales at</w:t>
      </w:r>
      <w:r w:rsidR="77D2CBE3" w:rsidRPr="0EDCCD3F">
        <w:rPr>
          <w:lang w:val="nb-NO"/>
        </w:rPr>
        <w:t xml:space="preserve"> tredjelandsborgere</w:t>
      </w:r>
      <w:r w:rsidRPr="0EDCCD3F">
        <w:rPr>
          <w:lang w:val="nb-NO"/>
        </w:rPr>
        <w:t xml:space="preserve"> </w:t>
      </w:r>
      <w:r w:rsidR="00A12FED">
        <w:rPr>
          <w:lang w:val="nb-NO"/>
        </w:rPr>
        <w:t>gis begrenset</w:t>
      </w:r>
      <w:r w:rsidR="77D2CBE3" w:rsidRPr="0EDCCD3F">
        <w:rPr>
          <w:lang w:val="nb-NO"/>
        </w:rPr>
        <w:t xml:space="preserve"> adgang til </w:t>
      </w:r>
      <w:r w:rsidRPr="0EDCCD3F">
        <w:rPr>
          <w:lang w:val="nb-NO"/>
        </w:rPr>
        <w:t>OsloMet</w:t>
      </w:r>
      <w:r w:rsidR="41919AA1" w:rsidRPr="0EDCCD3F">
        <w:rPr>
          <w:lang w:val="nb-NO"/>
        </w:rPr>
        <w:t>-</w:t>
      </w:r>
      <w:r w:rsidR="00242071">
        <w:rPr>
          <w:lang w:val="nb-NO"/>
        </w:rPr>
        <w:t>systemer før fysisk oppstart i</w:t>
      </w:r>
      <w:r w:rsidR="77D2CBE3" w:rsidRPr="0EDCCD3F">
        <w:rPr>
          <w:lang w:val="nb-NO"/>
        </w:rPr>
        <w:t xml:space="preserve"> Oslo.</w:t>
      </w:r>
      <w:r w:rsidR="00A12FED">
        <w:rPr>
          <w:lang w:val="nb-NO"/>
        </w:rPr>
        <w:t xml:space="preserve"> Kontakt OsloMet sin IT avdeling for forespørsler rundt dette.</w:t>
      </w:r>
    </w:p>
    <w:p w14:paraId="02F65277" w14:textId="77777777" w:rsidR="00A12FED" w:rsidRPr="006F07E7" w:rsidRDefault="00A12FED" w:rsidP="4A179C69">
      <w:pPr>
        <w:rPr>
          <w:lang w:val="nb-NO"/>
        </w:rPr>
      </w:pPr>
    </w:p>
    <w:p w14:paraId="0E486DE2" w14:textId="4AE49027" w:rsidR="009178B2" w:rsidRDefault="00D02E17" w:rsidP="00D02E17">
      <w:pPr>
        <w:pStyle w:val="Heading2"/>
        <w:numPr>
          <w:ilvl w:val="0"/>
          <w:numId w:val="19"/>
        </w:numPr>
        <w:rPr>
          <w:lang w:val="nb-NO"/>
        </w:rPr>
      </w:pPr>
      <w:r>
        <w:rPr>
          <w:lang w:val="nb-NO"/>
        </w:rPr>
        <w:t xml:space="preserve">Tredjelandsborgere som allerede </w:t>
      </w:r>
      <w:r w:rsidR="00A12FED">
        <w:rPr>
          <w:lang w:val="nb-NO"/>
        </w:rPr>
        <w:t>er ansatt ved</w:t>
      </w:r>
      <w:r>
        <w:rPr>
          <w:lang w:val="nb-NO"/>
        </w:rPr>
        <w:t xml:space="preserve"> OsloMet</w:t>
      </w:r>
    </w:p>
    <w:p w14:paraId="58865A77" w14:textId="3E66BC1D" w:rsidR="001F4B46" w:rsidRDefault="001F4B46" w:rsidP="001F4B46">
      <w:pPr>
        <w:rPr>
          <w:lang w:val="nb-NO"/>
        </w:rPr>
      </w:pPr>
    </w:p>
    <w:p w14:paraId="04B3FE0B" w14:textId="77777777" w:rsidR="00E42113" w:rsidRDefault="00E42113" w:rsidP="00E42113">
      <w:pPr>
        <w:pStyle w:val="Heading4"/>
        <w:keepLines w:val="0"/>
        <w:numPr>
          <w:ilvl w:val="0"/>
          <w:numId w:val="26"/>
        </w:numPr>
        <w:spacing w:line="252" w:lineRule="auto"/>
        <w:rPr>
          <w:rFonts w:eastAsia="Times New Roman"/>
          <w:i w:val="0"/>
          <w:iCs w:val="0"/>
        </w:rPr>
      </w:pPr>
      <w:r>
        <w:rPr>
          <w:rFonts w:eastAsia="Times New Roman"/>
          <w:i w:val="0"/>
          <w:iCs w:val="0"/>
        </w:rPr>
        <w:t>IT utstyr</w:t>
      </w:r>
    </w:p>
    <w:p w14:paraId="0825AA31" w14:textId="3C77F9D1" w:rsidR="00E42113" w:rsidRPr="003A3E89" w:rsidRDefault="00A12FED" w:rsidP="00E42113">
      <w:pPr>
        <w:numPr>
          <w:ilvl w:val="0"/>
          <w:numId w:val="27"/>
        </w:numPr>
        <w:spacing w:line="252" w:lineRule="auto"/>
        <w:contextualSpacing/>
        <w:rPr>
          <w:rFonts w:eastAsia="Times New Roman"/>
          <w:lang w:val="nb-NO"/>
        </w:rPr>
      </w:pPr>
      <w:r w:rsidRPr="003A3E89">
        <w:rPr>
          <w:rFonts w:eastAsia="Times New Roman"/>
          <w:lang w:val="nb-NO"/>
        </w:rPr>
        <w:t xml:space="preserve">Om ansatte ønsker å reise hjem og ta med </w:t>
      </w:r>
      <w:r w:rsidR="00E42113" w:rsidRPr="003A3E89">
        <w:rPr>
          <w:rFonts w:eastAsia="Times New Roman"/>
          <w:lang w:val="nb-NO"/>
        </w:rPr>
        <w:t xml:space="preserve">OsloMet registrert IT utstyr til et annet </w:t>
      </w:r>
      <w:r w:rsidRPr="003A3E89">
        <w:rPr>
          <w:rFonts w:eastAsia="Times New Roman"/>
          <w:lang w:val="nb-NO"/>
        </w:rPr>
        <w:t xml:space="preserve">land </w:t>
      </w:r>
      <w:r w:rsidR="00E42113" w:rsidRPr="003A3E89">
        <w:rPr>
          <w:rFonts w:eastAsia="Times New Roman"/>
          <w:lang w:val="nb-NO"/>
        </w:rPr>
        <w:t>for å jobbe ut over ved tjenestereiser (det vil si deltakelse på konferanse og annet)</w:t>
      </w:r>
      <w:r w:rsidRPr="003A3E89">
        <w:rPr>
          <w:rFonts w:eastAsia="Times New Roman"/>
          <w:lang w:val="nb-NO"/>
        </w:rPr>
        <w:t>,</w:t>
      </w:r>
      <w:r w:rsidR="00E42113" w:rsidRPr="003A3E89">
        <w:rPr>
          <w:rFonts w:eastAsia="Times New Roman"/>
          <w:lang w:val="nb-NO"/>
        </w:rPr>
        <w:t xml:space="preserve"> må dette søkes om til nærmeste leder og IT avdeling minimum 2 uker før avreise. IT avdelingen kan </w:t>
      </w:r>
      <w:r w:rsidRPr="003A3E89">
        <w:rPr>
          <w:rFonts w:eastAsia="Times New Roman"/>
          <w:lang w:val="nb-NO"/>
        </w:rPr>
        <w:t xml:space="preserve">etter avtale </w:t>
      </w:r>
      <w:r w:rsidR="00E42113" w:rsidRPr="003A3E89">
        <w:rPr>
          <w:rFonts w:eastAsia="Times New Roman"/>
          <w:lang w:val="nb-NO"/>
        </w:rPr>
        <w:t xml:space="preserve">utstede en spesialtilpasset PC ved lengre opphold utenlands. </w:t>
      </w:r>
    </w:p>
    <w:p w14:paraId="04CF3A27" w14:textId="77777777" w:rsidR="00431FE1" w:rsidRPr="003A3E89" w:rsidRDefault="00E42113" w:rsidP="00E42113">
      <w:pPr>
        <w:numPr>
          <w:ilvl w:val="0"/>
          <w:numId w:val="27"/>
        </w:numPr>
        <w:spacing w:line="252" w:lineRule="auto"/>
        <w:contextualSpacing/>
        <w:rPr>
          <w:rFonts w:eastAsia="Times New Roman"/>
        </w:rPr>
      </w:pPr>
      <w:r w:rsidRPr="003A3E89">
        <w:rPr>
          <w:rFonts w:eastAsia="Times New Roman"/>
          <w:lang w:val="nb-NO"/>
        </w:rPr>
        <w:t xml:space="preserve">Om den ansatte jobber på egen PC utenlands kan adgangen til OsloMets systemer begrenses til student tilgang. IT avdelingen vil informere om dette samtidig med eventuell innvilgelse av søknad om å jobbe fra utlandet. </w:t>
      </w:r>
    </w:p>
    <w:p w14:paraId="17B48AC1" w14:textId="549CF411" w:rsidR="00431FE1" w:rsidRPr="00431FE1" w:rsidRDefault="00431FE1" w:rsidP="00E42113">
      <w:pPr>
        <w:numPr>
          <w:ilvl w:val="0"/>
          <w:numId w:val="27"/>
        </w:numPr>
        <w:spacing w:line="252" w:lineRule="auto"/>
        <w:contextualSpacing/>
        <w:rPr>
          <w:rFonts w:eastAsia="Times New Roman"/>
          <w:color w:val="FF0000"/>
          <w:lang w:val="nb-NO"/>
        </w:rPr>
      </w:pPr>
      <w:r>
        <w:rPr>
          <w:rFonts w:eastAsia="Times New Roman"/>
          <w:lang w:val="nb-NO"/>
        </w:rPr>
        <w:t xml:space="preserve">Den ansatte skal gjøre seg kjent med IT sikkerhetsinformasjon </w:t>
      </w:r>
      <w:hyperlink r:id="rId34" w:history="1">
        <w:r w:rsidRPr="00431FE1">
          <w:rPr>
            <w:rStyle w:val="Hyperlink"/>
            <w:rFonts w:eastAsia="Times New Roman"/>
            <w:lang w:val="nb-NO"/>
          </w:rPr>
          <w:t>her</w:t>
        </w:r>
      </w:hyperlink>
      <w:r>
        <w:rPr>
          <w:rFonts w:eastAsia="Times New Roman"/>
          <w:lang w:val="nb-NO"/>
        </w:rPr>
        <w:t xml:space="preserve"> </w:t>
      </w:r>
    </w:p>
    <w:p w14:paraId="7BA6B8C5" w14:textId="6FEEF05C" w:rsidR="003925EB" w:rsidRPr="00522751" w:rsidRDefault="00522751" w:rsidP="00522751">
      <w:pPr>
        <w:numPr>
          <w:ilvl w:val="0"/>
          <w:numId w:val="27"/>
        </w:numPr>
        <w:spacing w:line="252" w:lineRule="auto"/>
        <w:contextualSpacing/>
        <w:rPr>
          <w:rFonts w:eastAsia="Times New Roman"/>
          <w:color w:val="FF0000"/>
          <w:lang w:val="nb-NO"/>
        </w:rPr>
      </w:pPr>
      <w:r w:rsidRPr="003A3E89">
        <w:rPr>
          <w:rFonts w:eastAsia="Times New Roman"/>
          <w:lang w:val="nb-NO"/>
        </w:rPr>
        <w:t>Den ansatte skal gjøre seg kjent med</w:t>
      </w:r>
      <w:r w:rsidR="003925EB" w:rsidRPr="003A3E89">
        <w:rPr>
          <w:rFonts w:eastAsia="Times New Roman"/>
          <w:lang w:val="nb-NO"/>
        </w:rPr>
        <w:t xml:space="preserve"> generell</w:t>
      </w:r>
      <w:r w:rsidR="002E701C" w:rsidRPr="003A3E89">
        <w:rPr>
          <w:rFonts w:eastAsia="Times New Roman"/>
          <w:lang w:val="nb-NO"/>
        </w:rPr>
        <w:t xml:space="preserve"> sikkerhet ifb</w:t>
      </w:r>
      <w:r w:rsidR="00A12FED" w:rsidRPr="003A3E89">
        <w:rPr>
          <w:rFonts w:eastAsia="Times New Roman"/>
          <w:lang w:val="nb-NO"/>
        </w:rPr>
        <w:t>.</w:t>
      </w:r>
      <w:r w:rsidR="002E701C" w:rsidRPr="003A3E89">
        <w:rPr>
          <w:rFonts w:eastAsia="Times New Roman"/>
          <w:lang w:val="nb-NO"/>
        </w:rPr>
        <w:t xml:space="preserve"> med reiser</w:t>
      </w:r>
      <w:r w:rsidRPr="003A3E89">
        <w:rPr>
          <w:rFonts w:eastAsia="Times New Roman"/>
          <w:lang w:val="nb-NO"/>
        </w:rPr>
        <w:t xml:space="preserve"> </w:t>
      </w:r>
      <w:hyperlink r:id="rId35" w:history="1">
        <w:r w:rsidRPr="00522751">
          <w:rPr>
            <w:rStyle w:val="Hyperlink"/>
            <w:rFonts w:eastAsia="Times New Roman"/>
            <w:lang w:val="nb-NO"/>
          </w:rPr>
          <w:t>her</w:t>
        </w:r>
      </w:hyperlink>
      <w:r w:rsidR="003925EB" w:rsidRPr="00522751">
        <w:rPr>
          <w:rFonts w:eastAsia="Times New Roman"/>
          <w:color w:val="FF0000"/>
          <w:lang w:val="nb-NO"/>
        </w:rPr>
        <w:t xml:space="preserve"> </w:t>
      </w:r>
    </w:p>
    <w:p w14:paraId="49C6C43A" w14:textId="6CF8354C" w:rsidR="0006695A" w:rsidRPr="00C37B30" w:rsidRDefault="00E33F81" w:rsidP="00C37B30">
      <w:pPr>
        <w:pStyle w:val="Heading4"/>
        <w:numPr>
          <w:ilvl w:val="0"/>
          <w:numId w:val="21"/>
        </w:numPr>
        <w:rPr>
          <w:i w:val="0"/>
          <w:lang w:val="nb-NO"/>
        </w:rPr>
      </w:pPr>
      <w:r w:rsidRPr="00C37B30">
        <w:rPr>
          <w:i w:val="0"/>
          <w:lang w:val="nb-NO"/>
        </w:rPr>
        <w:t>Retur til Norge</w:t>
      </w:r>
    </w:p>
    <w:p w14:paraId="6A0D3945" w14:textId="18F43739" w:rsidR="00E33F81" w:rsidRDefault="00A12FED" w:rsidP="00C37B30">
      <w:pPr>
        <w:pStyle w:val="ListParagraph"/>
        <w:numPr>
          <w:ilvl w:val="0"/>
          <w:numId w:val="25"/>
        </w:numPr>
        <w:rPr>
          <w:lang w:val="nb-NO"/>
        </w:rPr>
      </w:pPr>
      <w:r>
        <w:rPr>
          <w:lang w:val="nb-NO"/>
        </w:rPr>
        <w:t xml:space="preserve">Høringen som er forventet klar 27 mai foreslår begrenset innreise til Norge for </w:t>
      </w:r>
      <w:r w:rsidR="00136000">
        <w:rPr>
          <w:lang w:val="nb-NO"/>
        </w:rPr>
        <w:t>tred</w:t>
      </w:r>
      <w:r w:rsidR="003B463B">
        <w:rPr>
          <w:lang w:val="nb-NO"/>
        </w:rPr>
        <w:t xml:space="preserve">jelandsborgere </w:t>
      </w:r>
      <w:r w:rsidR="00136000">
        <w:rPr>
          <w:lang w:val="nb-NO"/>
        </w:rPr>
        <w:t xml:space="preserve">ut 31.12.2020.  For OsloMet ansatte som er tredjelandsborgere og som velger å reise hjem over sommeren </w:t>
      </w:r>
      <w:r>
        <w:rPr>
          <w:lang w:val="nb-NO"/>
        </w:rPr>
        <w:t>medfører det</w:t>
      </w:r>
      <w:r w:rsidR="00136000">
        <w:rPr>
          <w:lang w:val="nb-NO"/>
        </w:rPr>
        <w:t xml:space="preserve"> en høy risiko for at de ikke </w:t>
      </w:r>
      <w:r>
        <w:rPr>
          <w:lang w:val="nb-NO"/>
        </w:rPr>
        <w:t>vil kunne returnere til Norge til høst semesteret</w:t>
      </w:r>
      <w:r w:rsidR="000E08AA">
        <w:rPr>
          <w:lang w:val="nb-NO"/>
        </w:rPr>
        <w:t xml:space="preserve">. Dette vil </w:t>
      </w:r>
      <w:r w:rsidR="00136000">
        <w:rPr>
          <w:lang w:val="nb-NO"/>
        </w:rPr>
        <w:t>ha konsekvenser for prosjekter og ansettelsesforhold. Det er derfor svært viktig at enhver reise avklares med leder og at det legges en plan for retur.</w:t>
      </w:r>
    </w:p>
    <w:p w14:paraId="3BA2AF23" w14:textId="77777777" w:rsidR="00C37B30" w:rsidRPr="00E33F81" w:rsidRDefault="00C37B30" w:rsidP="00C37B30">
      <w:pPr>
        <w:pStyle w:val="ListParagraph"/>
        <w:ind w:left="1080"/>
        <w:rPr>
          <w:lang w:val="nb-NO"/>
        </w:rPr>
      </w:pPr>
    </w:p>
    <w:p w14:paraId="162B240C" w14:textId="0B2E6846" w:rsidR="57AF9829" w:rsidRPr="006F07E7" w:rsidRDefault="009178B2">
      <w:pPr>
        <w:rPr>
          <w:lang w:val="nb-NO"/>
        </w:rPr>
      </w:pPr>
      <w:r>
        <w:rPr>
          <w:lang w:val="nb-NO"/>
        </w:rPr>
        <w:t xml:space="preserve">Tips! Med dette interaktive kartet kan du sjekke hvilke oppdateringer som gjelder for hvert land akkurat nå </w:t>
      </w:r>
      <w:hyperlink r:id="rId36" w:history="1">
        <w:r w:rsidRPr="009178B2">
          <w:rPr>
            <w:rStyle w:val="Hyperlink"/>
            <w:lang w:val="nb-NO"/>
          </w:rPr>
          <w:t>https://gowork.ges.deloitte/</w:t>
        </w:r>
      </w:hyperlink>
      <w:r w:rsidRPr="006F07E7">
        <w:rPr>
          <w:lang w:val="nb-NO"/>
        </w:rPr>
        <w:t xml:space="preserve"> </w:t>
      </w:r>
      <w:r w:rsidR="57AF9829" w:rsidRPr="006F07E7">
        <w:rPr>
          <w:lang w:val="nb-NO"/>
        </w:rPr>
        <w:br w:type="page"/>
      </w:r>
    </w:p>
    <w:p w14:paraId="2111740A" w14:textId="7F42359B" w:rsidR="0D8DF436" w:rsidRPr="006F07E7" w:rsidRDefault="216CE450" w:rsidP="57AF9829">
      <w:pPr>
        <w:jc w:val="center"/>
        <w:rPr>
          <w:sz w:val="28"/>
          <w:szCs w:val="28"/>
          <w:lang w:val="nb-NO"/>
        </w:rPr>
      </w:pPr>
      <w:r w:rsidRPr="006F07E7">
        <w:rPr>
          <w:sz w:val="28"/>
          <w:szCs w:val="28"/>
          <w:lang w:val="nb-NO"/>
        </w:rPr>
        <w:t xml:space="preserve">E-POST MALER </w:t>
      </w:r>
    </w:p>
    <w:p w14:paraId="6BE398DB" w14:textId="6A66471A" w:rsidR="57AF9829" w:rsidRPr="006F07E7" w:rsidRDefault="57AF9829" w:rsidP="57AF9829">
      <w:pPr>
        <w:rPr>
          <w:lang w:val="nb-NO"/>
        </w:rPr>
      </w:pPr>
    </w:p>
    <w:p w14:paraId="0040094C" w14:textId="350F1A75" w:rsidR="0D8DF436" w:rsidRPr="006F07E7" w:rsidRDefault="0D8DF436">
      <w:pPr>
        <w:rPr>
          <w:lang w:val="nb-NO"/>
        </w:rPr>
      </w:pPr>
      <w:r w:rsidRPr="006F07E7">
        <w:rPr>
          <w:rFonts w:ascii="Calibri" w:eastAsia="Calibri" w:hAnsi="Calibri" w:cs="Calibri"/>
          <w:lang w:val="nb-NO"/>
        </w:rPr>
        <w:t xml:space="preserve">Mal e-post til kandidater som har mottatt </w:t>
      </w:r>
      <w:r w:rsidR="466AECC8" w:rsidRPr="006F07E7">
        <w:rPr>
          <w:rFonts w:ascii="Calibri" w:eastAsia="Calibri" w:hAnsi="Calibri" w:cs="Calibri"/>
          <w:lang w:val="nb-NO"/>
        </w:rPr>
        <w:t xml:space="preserve">et </w:t>
      </w:r>
      <w:r w:rsidRPr="006F07E7">
        <w:rPr>
          <w:rFonts w:ascii="Calibri" w:eastAsia="Calibri" w:hAnsi="Calibri" w:cs="Calibri"/>
          <w:lang w:val="nb-NO"/>
        </w:rPr>
        <w:t>tilbud fra OsloMet:</w:t>
      </w:r>
    </w:p>
    <w:p w14:paraId="505CFA71" w14:textId="2159E58C" w:rsidR="57AF9829" w:rsidRPr="006F07E7" w:rsidRDefault="57AF9829" w:rsidP="57AF9829">
      <w:pPr>
        <w:rPr>
          <w:rFonts w:ascii="Calibri" w:eastAsia="Calibri" w:hAnsi="Calibri" w:cs="Calibri"/>
          <w:lang w:val="nb-NO"/>
        </w:rPr>
      </w:pPr>
    </w:p>
    <w:p w14:paraId="295B49D3" w14:textId="6A2ECDAA" w:rsidR="0D8DF436" w:rsidRPr="006F07E7" w:rsidRDefault="0D8DF436" w:rsidP="4A179C69">
      <w:pPr>
        <w:rPr>
          <w:rFonts w:ascii="Calibri" w:eastAsia="Calibri" w:hAnsi="Calibri" w:cs="Calibri"/>
          <w:b/>
          <w:bCs/>
          <w:lang w:val="nb-NO"/>
        </w:rPr>
      </w:pPr>
      <w:r w:rsidRPr="006F07E7">
        <w:rPr>
          <w:rFonts w:ascii="Calibri" w:eastAsia="Calibri" w:hAnsi="Calibri" w:cs="Calibri"/>
          <w:b/>
          <w:bCs/>
          <w:lang w:val="nb-NO"/>
        </w:rPr>
        <w:t>Til E</w:t>
      </w:r>
      <w:r w:rsidR="5AB57CDD" w:rsidRPr="006F07E7">
        <w:rPr>
          <w:rFonts w:ascii="Calibri" w:eastAsia="Calibri" w:hAnsi="Calibri" w:cs="Calibri"/>
          <w:b/>
          <w:bCs/>
          <w:lang w:val="nb-NO"/>
        </w:rPr>
        <w:t>ØS</w:t>
      </w:r>
      <w:r w:rsidRPr="006F07E7">
        <w:rPr>
          <w:rFonts w:ascii="Calibri" w:eastAsia="Calibri" w:hAnsi="Calibri" w:cs="Calibri"/>
          <w:b/>
          <w:bCs/>
          <w:lang w:val="nb-NO"/>
        </w:rPr>
        <w:t xml:space="preserve">-borgere: </w:t>
      </w:r>
    </w:p>
    <w:p w14:paraId="5E0876F4" w14:textId="73DCD005" w:rsidR="0D8DF436" w:rsidRPr="00572A17" w:rsidRDefault="0D8DF436">
      <w:pPr>
        <w:rPr>
          <w:lang w:val="nb-NO"/>
        </w:rPr>
      </w:pPr>
      <w:r w:rsidRPr="00572A17">
        <w:rPr>
          <w:rFonts w:ascii="Calibri" w:eastAsia="Calibri" w:hAnsi="Calibri" w:cs="Calibri"/>
          <w:lang w:val="nb-NO"/>
        </w:rPr>
        <w:t xml:space="preserve"> Dear xxx,</w:t>
      </w:r>
    </w:p>
    <w:p w14:paraId="4752A849" w14:textId="677DD809" w:rsidR="0D8DF436" w:rsidRPr="00572A17" w:rsidRDefault="0D8DF436">
      <w:r w:rsidRPr="0EDCCD3F">
        <w:rPr>
          <w:rFonts w:ascii="Calibri" w:eastAsia="Calibri" w:hAnsi="Calibri" w:cs="Calibri"/>
        </w:rPr>
        <w:t xml:space="preserve">As agreed upon your </w:t>
      </w:r>
      <w:r w:rsidR="003A3E89" w:rsidRPr="0EDCCD3F">
        <w:rPr>
          <w:rFonts w:ascii="Calibri" w:eastAsia="Calibri" w:hAnsi="Calibri" w:cs="Calibri"/>
        </w:rPr>
        <w:t>start date</w:t>
      </w:r>
      <w:r w:rsidR="003A3E89">
        <w:rPr>
          <w:rFonts w:ascii="Calibri" w:eastAsia="Calibri" w:hAnsi="Calibri" w:cs="Calibri"/>
        </w:rPr>
        <w:t xml:space="preserve"> at OsloM</w:t>
      </w:r>
      <w:r w:rsidRPr="0EDCCD3F">
        <w:rPr>
          <w:rFonts w:ascii="Calibri" w:eastAsia="Calibri" w:hAnsi="Calibri" w:cs="Calibri"/>
        </w:rPr>
        <w:t>et is xxx, and we hope that it will be possible to travel to Norway within this date. If not we are looking for a solution where it could be possible that you start working from home, and then travel to Norway as soon as possible. Before we plan for this we need to know if this would be a possible solution for you? And if so do you have a computer you can use until you arrive in Norway and get your computer from OsloMet?</w:t>
      </w:r>
    </w:p>
    <w:p w14:paraId="69AD7CCF" w14:textId="1BD1B62F" w:rsidR="0D8DF436" w:rsidRDefault="0D8DF436">
      <w:r w:rsidRPr="0EDCCD3F">
        <w:rPr>
          <w:rFonts w:ascii="Calibri" w:eastAsia="Calibri" w:hAnsi="Calibri" w:cs="Calibri"/>
        </w:rPr>
        <w:t xml:space="preserve">Please let us know if this is a possible solution for you so that we can plan for your start date at OsloMet. </w:t>
      </w:r>
    </w:p>
    <w:p w14:paraId="734D55CC" w14:textId="77777777" w:rsidR="009178B2" w:rsidRDefault="009178B2">
      <w:pPr>
        <w:rPr>
          <w:rFonts w:ascii="Calibri" w:eastAsia="Calibri" w:hAnsi="Calibri" w:cs="Calibri"/>
        </w:rPr>
      </w:pPr>
    </w:p>
    <w:p w14:paraId="14C07769" w14:textId="0CB7693F" w:rsidR="0D8DF436" w:rsidRDefault="0D8DF436">
      <w:r w:rsidRPr="57AF9829">
        <w:rPr>
          <w:rFonts w:ascii="Calibri" w:eastAsia="Calibri" w:hAnsi="Calibri" w:cs="Calibri"/>
        </w:rPr>
        <w:t xml:space="preserve">Kind regards, </w:t>
      </w:r>
    </w:p>
    <w:p w14:paraId="56DDE07F" w14:textId="0A71CCD5" w:rsidR="0D8DF436" w:rsidRDefault="0D8DF436">
      <w:r w:rsidRPr="57AF9829">
        <w:rPr>
          <w:rFonts w:ascii="Calibri" w:eastAsia="Calibri" w:hAnsi="Calibri" w:cs="Calibri"/>
        </w:rPr>
        <w:t>Xxx</w:t>
      </w:r>
    </w:p>
    <w:p w14:paraId="22E9991B" w14:textId="6819C2E1" w:rsidR="57AF9829" w:rsidRDefault="57AF9829" w:rsidP="57AF9829">
      <w:pPr>
        <w:rPr>
          <w:rFonts w:ascii="Calibri" w:eastAsia="Calibri" w:hAnsi="Calibri" w:cs="Calibri"/>
        </w:rPr>
      </w:pPr>
    </w:p>
    <w:p w14:paraId="56DC265E" w14:textId="18A82F92" w:rsidR="0D8DF436" w:rsidRDefault="0D8DF436" w:rsidP="62B531FA">
      <w:pPr>
        <w:rPr>
          <w:rFonts w:ascii="Calibri" w:eastAsia="Calibri" w:hAnsi="Calibri" w:cs="Calibri"/>
          <w:b/>
          <w:bCs/>
        </w:rPr>
      </w:pPr>
      <w:r w:rsidRPr="62B531FA">
        <w:rPr>
          <w:rFonts w:ascii="Calibri" w:eastAsia="Calibri" w:hAnsi="Calibri" w:cs="Calibri"/>
          <w:b/>
          <w:bCs/>
        </w:rPr>
        <w:t>Til tredjelandsborgere:</w:t>
      </w:r>
    </w:p>
    <w:p w14:paraId="01D7F980" w14:textId="4ACBD06F" w:rsidR="0D8DF436" w:rsidRDefault="0D8DF436">
      <w:r w:rsidRPr="57AF9829">
        <w:rPr>
          <w:rFonts w:ascii="Calibri" w:eastAsia="Calibri" w:hAnsi="Calibri" w:cs="Calibri"/>
        </w:rPr>
        <w:t>Dear xxx,</w:t>
      </w:r>
    </w:p>
    <w:p w14:paraId="69579F65" w14:textId="16E9C3C5" w:rsidR="0D8DF436" w:rsidRDefault="0D8DF436">
      <w:r w:rsidRPr="0EDCCD3F">
        <w:rPr>
          <w:rFonts w:ascii="Calibri" w:eastAsia="Calibri" w:hAnsi="Calibri" w:cs="Calibri"/>
        </w:rPr>
        <w:t xml:space="preserve">As agreed upon your </w:t>
      </w:r>
      <w:r w:rsidR="003A3E89" w:rsidRPr="0EDCCD3F">
        <w:rPr>
          <w:rFonts w:ascii="Calibri" w:eastAsia="Calibri" w:hAnsi="Calibri" w:cs="Calibri"/>
        </w:rPr>
        <w:t>start date</w:t>
      </w:r>
      <w:r w:rsidR="003A3E89">
        <w:rPr>
          <w:rFonts w:ascii="Calibri" w:eastAsia="Calibri" w:hAnsi="Calibri" w:cs="Calibri"/>
        </w:rPr>
        <w:t xml:space="preserve"> at OsloM</w:t>
      </w:r>
      <w:r w:rsidRPr="0EDCCD3F">
        <w:rPr>
          <w:rFonts w:ascii="Calibri" w:eastAsia="Calibri" w:hAnsi="Calibri" w:cs="Calibri"/>
        </w:rPr>
        <w:t>et is xxx /</w:t>
      </w:r>
      <w:r w:rsidR="123F3F40" w:rsidRPr="0EDCCD3F">
        <w:rPr>
          <w:rFonts w:ascii="Calibri" w:eastAsia="Calibri" w:hAnsi="Calibri" w:cs="Calibri"/>
        </w:rPr>
        <w:t>.</w:t>
      </w:r>
      <w:r w:rsidRPr="0EDCCD3F">
        <w:rPr>
          <w:rFonts w:ascii="Calibri" w:eastAsia="Calibri" w:hAnsi="Calibri" w:cs="Calibri"/>
        </w:rPr>
        <w:t xml:space="preserve"> Your starting date at OsloMet will depend on </w:t>
      </w:r>
      <w:r w:rsidR="56077210" w:rsidRPr="0EDCCD3F">
        <w:rPr>
          <w:rFonts w:ascii="Calibri" w:eastAsia="Calibri" w:hAnsi="Calibri" w:cs="Calibri"/>
        </w:rPr>
        <w:t xml:space="preserve">the confirmation of your working visa to Norway. As there are still travel restrictions </w:t>
      </w:r>
      <w:r w:rsidR="55CB68DC" w:rsidRPr="0EDCCD3F">
        <w:rPr>
          <w:rFonts w:ascii="Calibri" w:eastAsia="Calibri" w:hAnsi="Calibri" w:cs="Calibri"/>
        </w:rPr>
        <w:t xml:space="preserve">from non-EU countries to Norway, we will </w:t>
      </w:r>
      <w:r w:rsidR="7AC1EDB7" w:rsidRPr="0EDCCD3F">
        <w:rPr>
          <w:rFonts w:ascii="Calibri" w:eastAsia="Calibri" w:hAnsi="Calibri" w:cs="Calibri"/>
        </w:rPr>
        <w:t xml:space="preserve">keep you posted on when </w:t>
      </w:r>
      <w:r w:rsidRPr="0EDCCD3F">
        <w:rPr>
          <w:rFonts w:ascii="Calibri" w:eastAsia="Calibri" w:hAnsi="Calibri" w:cs="Calibri"/>
        </w:rPr>
        <w:t xml:space="preserve">it will be possible to </w:t>
      </w:r>
      <w:r w:rsidR="57840699" w:rsidRPr="0EDCCD3F">
        <w:rPr>
          <w:rFonts w:ascii="Calibri" w:eastAsia="Calibri" w:hAnsi="Calibri" w:cs="Calibri"/>
        </w:rPr>
        <w:t>travel to</w:t>
      </w:r>
      <w:r w:rsidRPr="0EDCCD3F">
        <w:rPr>
          <w:rFonts w:ascii="Calibri" w:eastAsia="Calibri" w:hAnsi="Calibri" w:cs="Calibri"/>
        </w:rPr>
        <w:t xml:space="preserve"> Norway</w:t>
      </w:r>
      <w:r w:rsidR="1A83A56D" w:rsidRPr="0EDCCD3F">
        <w:rPr>
          <w:rFonts w:ascii="Calibri" w:eastAsia="Calibri" w:hAnsi="Calibri" w:cs="Calibri"/>
        </w:rPr>
        <w:t>.</w:t>
      </w:r>
      <w:r w:rsidRPr="0EDCCD3F">
        <w:rPr>
          <w:rFonts w:ascii="Calibri" w:eastAsia="Calibri" w:hAnsi="Calibri" w:cs="Calibri"/>
        </w:rPr>
        <w:t xml:space="preserve"> </w:t>
      </w:r>
      <w:r w:rsidR="481D9421" w:rsidRPr="0EDCCD3F">
        <w:rPr>
          <w:rFonts w:ascii="Calibri" w:eastAsia="Calibri" w:hAnsi="Calibri" w:cs="Calibri"/>
        </w:rPr>
        <w:t>You are not able to start working without a working visa and we must therefore await updates on the Covid-19 situation</w:t>
      </w:r>
      <w:r w:rsidR="32A30504" w:rsidRPr="0EDCCD3F">
        <w:rPr>
          <w:rFonts w:ascii="Calibri" w:eastAsia="Calibri" w:hAnsi="Calibri" w:cs="Calibri"/>
        </w:rPr>
        <w:t>.</w:t>
      </w:r>
      <w:r w:rsidR="51F6353F" w:rsidRPr="0EDCCD3F">
        <w:rPr>
          <w:rFonts w:ascii="Calibri" w:eastAsia="Calibri" w:hAnsi="Calibri" w:cs="Calibri"/>
        </w:rPr>
        <w:t xml:space="preserve"> </w:t>
      </w:r>
      <w:r w:rsidR="3B7778DA" w:rsidRPr="0EDCCD3F">
        <w:rPr>
          <w:rFonts w:ascii="Calibri" w:eastAsia="Calibri" w:hAnsi="Calibri" w:cs="Calibri"/>
        </w:rPr>
        <w:t>T</w:t>
      </w:r>
      <w:r w:rsidR="51F6353F" w:rsidRPr="0EDCCD3F">
        <w:rPr>
          <w:rFonts w:ascii="Calibri" w:eastAsia="Calibri" w:hAnsi="Calibri" w:cs="Calibri"/>
        </w:rPr>
        <w:t xml:space="preserve">here are </w:t>
      </w:r>
      <w:r w:rsidR="59427548" w:rsidRPr="0EDCCD3F">
        <w:rPr>
          <w:rFonts w:ascii="Calibri" w:eastAsia="Calibri" w:hAnsi="Calibri" w:cs="Calibri"/>
        </w:rPr>
        <w:t xml:space="preserve">some </w:t>
      </w:r>
      <w:r w:rsidR="51F6353F" w:rsidRPr="0EDCCD3F">
        <w:rPr>
          <w:rFonts w:ascii="Calibri" w:eastAsia="Calibri" w:hAnsi="Calibri" w:cs="Calibri"/>
        </w:rPr>
        <w:t>exceptions and i</w:t>
      </w:r>
      <w:r w:rsidR="488B20B7" w:rsidRPr="0EDCCD3F">
        <w:rPr>
          <w:rFonts w:ascii="Calibri" w:eastAsia="Calibri" w:hAnsi="Calibri" w:cs="Calibri"/>
        </w:rPr>
        <w:t xml:space="preserve">f you have prior relations to Norway via work or family, you may be </w:t>
      </w:r>
      <w:r w:rsidR="79C9DC30" w:rsidRPr="0EDCCD3F">
        <w:rPr>
          <w:rFonts w:ascii="Calibri" w:eastAsia="Calibri" w:hAnsi="Calibri" w:cs="Calibri"/>
        </w:rPr>
        <w:t xml:space="preserve">eligible </w:t>
      </w:r>
      <w:r w:rsidR="488B20B7" w:rsidRPr="0EDCCD3F">
        <w:rPr>
          <w:rFonts w:ascii="Calibri" w:eastAsia="Calibri" w:hAnsi="Calibri" w:cs="Calibri"/>
        </w:rPr>
        <w:t xml:space="preserve">for travelling to Norway. </w:t>
      </w:r>
    </w:p>
    <w:p w14:paraId="58F03FE0" w14:textId="2A8F1D7C" w:rsidR="0D8DF436" w:rsidRDefault="0D8DF436">
      <w:r w:rsidRPr="57AF9829">
        <w:rPr>
          <w:rFonts w:ascii="Calibri" w:eastAsia="Calibri" w:hAnsi="Calibri" w:cs="Calibri"/>
        </w:rPr>
        <w:t xml:space="preserve">Please let us know if this is a possible solution for you so that we can plan for your start date at OsloMet. </w:t>
      </w:r>
    </w:p>
    <w:p w14:paraId="06EAA76A" w14:textId="02592924" w:rsidR="0D8DF436" w:rsidRDefault="0D8DF436">
      <w:r w:rsidRPr="57AF9829">
        <w:rPr>
          <w:rFonts w:ascii="Calibri" w:eastAsia="Calibri" w:hAnsi="Calibri" w:cs="Calibri"/>
        </w:rPr>
        <w:t xml:space="preserve"> </w:t>
      </w:r>
    </w:p>
    <w:p w14:paraId="4428BACB" w14:textId="71A94DAF" w:rsidR="0D8DF436" w:rsidRDefault="0D8DF436">
      <w:r w:rsidRPr="57AF9829">
        <w:rPr>
          <w:rFonts w:ascii="Calibri" w:eastAsia="Calibri" w:hAnsi="Calibri" w:cs="Calibri"/>
        </w:rPr>
        <w:t xml:space="preserve">Kind regards, </w:t>
      </w:r>
    </w:p>
    <w:p w14:paraId="7865AE69" w14:textId="4C2982E6" w:rsidR="0D8DF436" w:rsidRDefault="0D8DF436">
      <w:r w:rsidRPr="57AF9829">
        <w:rPr>
          <w:rFonts w:ascii="Calibri" w:eastAsia="Calibri" w:hAnsi="Calibri" w:cs="Calibri"/>
        </w:rPr>
        <w:t xml:space="preserve"> </w:t>
      </w:r>
    </w:p>
    <w:p w14:paraId="4FF1ACB5" w14:textId="7DB7A218" w:rsidR="0D8DF436" w:rsidRDefault="0D8DF436">
      <w:r w:rsidRPr="57AF9829">
        <w:rPr>
          <w:rFonts w:ascii="Calibri" w:eastAsia="Calibri" w:hAnsi="Calibri" w:cs="Calibri"/>
        </w:rPr>
        <w:t>Xxx</w:t>
      </w:r>
    </w:p>
    <w:p w14:paraId="23331481" w14:textId="76104B22" w:rsidR="57AF9829" w:rsidRDefault="57AF9829" w:rsidP="57AF9829">
      <w:pPr>
        <w:rPr>
          <w:rFonts w:ascii="Calibri" w:eastAsia="Calibri" w:hAnsi="Calibri" w:cs="Calibri"/>
        </w:rPr>
      </w:pPr>
    </w:p>
    <w:p w14:paraId="4C1B8C74" w14:textId="29B7101F" w:rsidR="57AF9829" w:rsidRDefault="57AF9829" w:rsidP="57AF9829"/>
    <w:sectPr w:rsidR="57AF9829">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66392EA" w16cex:intelligentPlaceholder="1" w16cex:dateUtc="2020-05-12T13:44:53.443Z"/>
  <w16cex:commentExtensible w16cex:durableId="1B4EB2A7" w16cex:intelligentPlaceholder="1" w16cex:dateUtc="2020-05-12T14:40:59Z"/>
  <w16cex:commentExtensible w16cex:durableId="651DA93A" w16cex:intelligentPlaceholder="1" w16cex:dateUtc="2020-05-12T14:48:51.133Z"/>
  <w16cex:commentExtensible w16cex:durableId="6C2F8F3C" w16cex:dateUtc="2020-05-20T13:26:18.417Z"/>
  <w16cex:commentExtensible w16cex:durableId="262640A3" w16cex:dateUtc="2020-05-20T13:29:21.199Z"/>
  <w16cex:commentExtensible w16cex:durableId="5FD1EC0F" w16cex:dateUtc="2020-05-20T13:33:35.717Z"/>
  <w16cex:commentExtensible w16cex:durableId="3D1AD63E" w16cex:dateUtc="2020-05-20T13:34:27.948Z"/>
  <w16cex:commentExtensible w16cex:durableId="61C00FE2" w16cex:dateUtc="2020-05-20T13:36:07.369Z"/>
  <w16cex:commentExtensible w16cex:durableId="77BCB91D" w16cex:dateUtc="2020-05-20T13:38:54.744Z"/>
  <w16cex:commentExtensible w16cex:durableId="431F42B1" w16cex:dateUtc="2020-05-20T13:39:39.85Z"/>
  <w16cex:commentExtensible w16cex:durableId="1A7E0C0F" w16cex:dateUtc="2020-05-20T13:40:21.002Z"/>
  <w16cex:commentExtensible w16cex:durableId="4C20F027" w16cex:dateUtc="2020-05-20T13:42:58.325Z"/>
  <w16cex:commentExtensible w16cex:durableId="6A153901" w16cex:dateUtc="2020-05-20T13:44:05.577Z"/>
  <w16cex:commentExtensible w16cex:durableId="68AD5104" w16cex:dateUtc="2020-05-20T13:46:06.644Z"/>
  <w16cex:commentExtensible w16cex:durableId="221877B9" w16cex:dateUtc="2020-05-20T13:49:47.217Z"/>
  <w16cex:commentExtensible w16cex:durableId="7AA1B25A" w16cex:dateUtc="2020-05-20T13:51:29.119Z"/>
</w16cex:commentsExtensible>
</file>

<file path=word/commentsIds.xml><?xml version="1.0" encoding="utf-8"?>
<w16cid:commentsIds xmlns:mc="http://schemas.openxmlformats.org/markup-compatibility/2006" xmlns:w16cid="http://schemas.microsoft.com/office/word/2016/wordml/cid" mc:Ignorable="w16cid">
  <w16cid:commentId w16cid:paraId="0AFA1A13" w16cid:durableId="466392EA"/>
  <w16cid:commentId w16cid:paraId="52D6B037" w16cid:durableId="1B4EB2A7"/>
  <w16cid:commentId w16cid:paraId="76B824F7" w16cid:durableId="651DA93A"/>
  <w16cid:commentId w16cid:paraId="3142FDC8" w16cid:durableId="1A8E59B2"/>
  <w16cid:commentId w16cid:paraId="32A6C3B6" w16cid:durableId="6C2F8F3C"/>
  <w16cid:commentId w16cid:paraId="4872F1A0" w16cid:durableId="262640A3"/>
  <w16cid:commentId w16cid:paraId="20A19313" w16cid:durableId="5FD1EC0F"/>
  <w16cid:commentId w16cid:paraId="2F1E90CF" w16cid:durableId="3D1AD63E"/>
  <w16cid:commentId w16cid:paraId="1C2634DD" w16cid:durableId="61C00FE2"/>
  <w16cid:commentId w16cid:paraId="0EE9B888" w16cid:durableId="77BCB91D"/>
  <w16cid:commentId w16cid:paraId="3AE590DE" w16cid:durableId="431F42B1"/>
  <w16cid:commentId w16cid:paraId="7791E18F" w16cid:durableId="1A7E0C0F"/>
  <w16cid:commentId w16cid:paraId="764FE011" w16cid:durableId="4C20F027"/>
  <w16cid:commentId w16cid:paraId="1BC6B2A0" w16cid:durableId="6A153901"/>
  <w16cid:commentId w16cid:paraId="2BEA2B86" w16cid:durableId="68AD5104"/>
  <w16cid:commentId w16cid:paraId="3A360484" w16cid:durableId="221877B9"/>
  <w16cid:commentId w16cid:paraId="1AA73F92" w16cid:durableId="7AA1B2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C378E" w14:textId="77777777" w:rsidR="00262800" w:rsidRDefault="00262800" w:rsidP="009178B2">
      <w:pPr>
        <w:spacing w:after="0" w:line="240" w:lineRule="auto"/>
      </w:pPr>
      <w:r>
        <w:separator/>
      </w:r>
    </w:p>
  </w:endnote>
  <w:endnote w:type="continuationSeparator" w:id="0">
    <w:p w14:paraId="3EFC1C44" w14:textId="77777777" w:rsidR="00262800" w:rsidRDefault="00262800" w:rsidP="009178B2">
      <w:pPr>
        <w:spacing w:after="0" w:line="240" w:lineRule="auto"/>
      </w:pPr>
      <w:r>
        <w:continuationSeparator/>
      </w:r>
    </w:p>
  </w:endnote>
  <w:endnote w:type="continuationNotice" w:id="1">
    <w:p w14:paraId="56D6A173" w14:textId="77777777" w:rsidR="00AC6135" w:rsidRDefault="00AC61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E784F" w14:textId="77777777" w:rsidR="00262800" w:rsidRDefault="00262800" w:rsidP="009178B2">
      <w:pPr>
        <w:spacing w:after="0" w:line="240" w:lineRule="auto"/>
      </w:pPr>
      <w:r>
        <w:separator/>
      </w:r>
    </w:p>
  </w:footnote>
  <w:footnote w:type="continuationSeparator" w:id="0">
    <w:p w14:paraId="279F01FD" w14:textId="77777777" w:rsidR="00262800" w:rsidRDefault="00262800" w:rsidP="009178B2">
      <w:pPr>
        <w:spacing w:after="0" w:line="240" w:lineRule="auto"/>
      </w:pPr>
      <w:r>
        <w:continuationSeparator/>
      </w:r>
    </w:p>
  </w:footnote>
  <w:footnote w:type="continuationNotice" w:id="1">
    <w:p w14:paraId="3F448F6C" w14:textId="77777777" w:rsidR="00AC6135" w:rsidRDefault="00AC613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3F0E"/>
    <w:multiLevelType w:val="hybridMultilevel"/>
    <w:tmpl w:val="3BA6BA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9B770D"/>
    <w:multiLevelType w:val="hybridMultilevel"/>
    <w:tmpl w:val="150CED82"/>
    <w:lvl w:ilvl="0" w:tplc="169A67C2">
      <w:start w:val="1"/>
      <w:numFmt w:val="bullet"/>
      <w:lvlText w:val=""/>
      <w:lvlJc w:val="left"/>
      <w:pPr>
        <w:ind w:left="720" w:hanging="360"/>
      </w:pPr>
      <w:rPr>
        <w:rFonts w:ascii="Symbol" w:hAnsi="Symbol" w:hint="default"/>
      </w:rPr>
    </w:lvl>
    <w:lvl w:ilvl="1" w:tplc="0A7A6118">
      <w:start w:val="1"/>
      <w:numFmt w:val="bullet"/>
      <w:lvlText w:val="o"/>
      <w:lvlJc w:val="left"/>
      <w:pPr>
        <w:ind w:left="1440" w:hanging="360"/>
      </w:pPr>
      <w:rPr>
        <w:rFonts w:ascii="Courier New" w:hAnsi="Courier New" w:hint="default"/>
      </w:rPr>
    </w:lvl>
    <w:lvl w:ilvl="2" w:tplc="35068EE4">
      <w:start w:val="1"/>
      <w:numFmt w:val="bullet"/>
      <w:lvlText w:val=""/>
      <w:lvlJc w:val="left"/>
      <w:pPr>
        <w:ind w:left="2160" w:hanging="360"/>
      </w:pPr>
      <w:rPr>
        <w:rFonts w:ascii="Wingdings" w:hAnsi="Wingdings" w:hint="default"/>
      </w:rPr>
    </w:lvl>
    <w:lvl w:ilvl="3" w:tplc="418A9D2C">
      <w:start w:val="1"/>
      <w:numFmt w:val="bullet"/>
      <w:lvlText w:val=""/>
      <w:lvlJc w:val="left"/>
      <w:pPr>
        <w:ind w:left="2880" w:hanging="360"/>
      </w:pPr>
      <w:rPr>
        <w:rFonts w:ascii="Symbol" w:hAnsi="Symbol" w:hint="default"/>
      </w:rPr>
    </w:lvl>
    <w:lvl w:ilvl="4" w:tplc="189C6062">
      <w:start w:val="1"/>
      <w:numFmt w:val="bullet"/>
      <w:lvlText w:val="o"/>
      <w:lvlJc w:val="left"/>
      <w:pPr>
        <w:ind w:left="3600" w:hanging="360"/>
      </w:pPr>
      <w:rPr>
        <w:rFonts w:ascii="Courier New" w:hAnsi="Courier New" w:hint="default"/>
      </w:rPr>
    </w:lvl>
    <w:lvl w:ilvl="5" w:tplc="1F623832">
      <w:start w:val="1"/>
      <w:numFmt w:val="bullet"/>
      <w:lvlText w:val=""/>
      <w:lvlJc w:val="left"/>
      <w:pPr>
        <w:ind w:left="4320" w:hanging="360"/>
      </w:pPr>
      <w:rPr>
        <w:rFonts w:ascii="Wingdings" w:hAnsi="Wingdings" w:hint="default"/>
      </w:rPr>
    </w:lvl>
    <w:lvl w:ilvl="6" w:tplc="677C68F0">
      <w:start w:val="1"/>
      <w:numFmt w:val="bullet"/>
      <w:lvlText w:val=""/>
      <w:lvlJc w:val="left"/>
      <w:pPr>
        <w:ind w:left="5040" w:hanging="360"/>
      </w:pPr>
      <w:rPr>
        <w:rFonts w:ascii="Symbol" w:hAnsi="Symbol" w:hint="default"/>
      </w:rPr>
    </w:lvl>
    <w:lvl w:ilvl="7" w:tplc="4B8461B0">
      <w:start w:val="1"/>
      <w:numFmt w:val="bullet"/>
      <w:lvlText w:val="o"/>
      <w:lvlJc w:val="left"/>
      <w:pPr>
        <w:ind w:left="5760" w:hanging="360"/>
      </w:pPr>
      <w:rPr>
        <w:rFonts w:ascii="Courier New" w:hAnsi="Courier New" w:hint="default"/>
      </w:rPr>
    </w:lvl>
    <w:lvl w:ilvl="8" w:tplc="27B0FBD8">
      <w:start w:val="1"/>
      <w:numFmt w:val="bullet"/>
      <w:lvlText w:val=""/>
      <w:lvlJc w:val="left"/>
      <w:pPr>
        <w:ind w:left="6480" w:hanging="360"/>
      </w:pPr>
      <w:rPr>
        <w:rFonts w:ascii="Wingdings" w:hAnsi="Wingdings" w:hint="default"/>
      </w:rPr>
    </w:lvl>
  </w:abstractNum>
  <w:abstractNum w:abstractNumId="2" w15:restartNumberingAfterBreak="0">
    <w:nsid w:val="0F0C74DB"/>
    <w:multiLevelType w:val="hybridMultilevel"/>
    <w:tmpl w:val="6DC0ED4A"/>
    <w:lvl w:ilvl="0" w:tplc="E46CAC86">
      <w:start w:val="1"/>
      <w:numFmt w:val="bullet"/>
      <w:lvlText w:val=""/>
      <w:lvlJc w:val="left"/>
      <w:pPr>
        <w:ind w:left="720" w:hanging="360"/>
      </w:pPr>
      <w:rPr>
        <w:rFonts w:ascii="Symbol" w:hAnsi="Symbol" w:hint="default"/>
      </w:rPr>
    </w:lvl>
    <w:lvl w:ilvl="1" w:tplc="1E286CEA">
      <w:start w:val="1"/>
      <w:numFmt w:val="bullet"/>
      <w:lvlText w:val="o"/>
      <w:lvlJc w:val="left"/>
      <w:pPr>
        <w:ind w:left="1440" w:hanging="360"/>
      </w:pPr>
      <w:rPr>
        <w:rFonts w:ascii="Courier New" w:hAnsi="Courier New" w:hint="default"/>
      </w:rPr>
    </w:lvl>
    <w:lvl w:ilvl="2" w:tplc="E17CCFA6">
      <w:start w:val="1"/>
      <w:numFmt w:val="bullet"/>
      <w:lvlText w:val=""/>
      <w:lvlJc w:val="left"/>
      <w:pPr>
        <w:ind w:left="2160" w:hanging="360"/>
      </w:pPr>
      <w:rPr>
        <w:rFonts w:ascii="Wingdings" w:hAnsi="Wingdings" w:hint="default"/>
      </w:rPr>
    </w:lvl>
    <w:lvl w:ilvl="3" w:tplc="CE30BF50">
      <w:start w:val="1"/>
      <w:numFmt w:val="bullet"/>
      <w:lvlText w:val=""/>
      <w:lvlJc w:val="left"/>
      <w:pPr>
        <w:ind w:left="2880" w:hanging="360"/>
      </w:pPr>
      <w:rPr>
        <w:rFonts w:ascii="Symbol" w:hAnsi="Symbol" w:hint="default"/>
      </w:rPr>
    </w:lvl>
    <w:lvl w:ilvl="4" w:tplc="F07670E6">
      <w:start w:val="1"/>
      <w:numFmt w:val="bullet"/>
      <w:lvlText w:val="o"/>
      <w:lvlJc w:val="left"/>
      <w:pPr>
        <w:ind w:left="3600" w:hanging="360"/>
      </w:pPr>
      <w:rPr>
        <w:rFonts w:ascii="Courier New" w:hAnsi="Courier New" w:hint="default"/>
      </w:rPr>
    </w:lvl>
    <w:lvl w:ilvl="5" w:tplc="967E02FE">
      <w:start w:val="1"/>
      <w:numFmt w:val="bullet"/>
      <w:lvlText w:val=""/>
      <w:lvlJc w:val="left"/>
      <w:pPr>
        <w:ind w:left="4320" w:hanging="360"/>
      </w:pPr>
      <w:rPr>
        <w:rFonts w:ascii="Wingdings" w:hAnsi="Wingdings" w:hint="default"/>
      </w:rPr>
    </w:lvl>
    <w:lvl w:ilvl="6" w:tplc="29FAAAE2">
      <w:start w:val="1"/>
      <w:numFmt w:val="bullet"/>
      <w:lvlText w:val=""/>
      <w:lvlJc w:val="left"/>
      <w:pPr>
        <w:ind w:left="5040" w:hanging="360"/>
      </w:pPr>
      <w:rPr>
        <w:rFonts w:ascii="Symbol" w:hAnsi="Symbol" w:hint="default"/>
      </w:rPr>
    </w:lvl>
    <w:lvl w:ilvl="7" w:tplc="196CC468">
      <w:start w:val="1"/>
      <w:numFmt w:val="bullet"/>
      <w:lvlText w:val="o"/>
      <w:lvlJc w:val="left"/>
      <w:pPr>
        <w:ind w:left="5760" w:hanging="360"/>
      </w:pPr>
      <w:rPr>
        <w:rFonts w:ascii="Courier New" w:hAnsi="Courier New" w:hint="default"/>
      </w:rPr>
    </w:lvl>
    <w:lvl w:ilvl="8" w:tplc="63449E48">
      <w:start w:val="1"/>
      <w:numFmt w:val="bullet"/>
      <w:lvlText w:val=""/>
      <w:lvlJc w:val="left"/>
      <w:pPr>
        <w:ind w:left="6480" w:hanging="360"/>
      </w:pPr>
      <w:rPr>
        <w:rFonts w:ascii="Wingdings" w:hAnsi="Wingdings" w:hint="default"/>
      </w:rPr>
    </w:lvl>
  </w:abstractNum>
  <w:abstractNum w:abstractNumId="3" w15:restartNumberingAfterBreak="0">
    <w:nsid w:val="144D7A51"/>
    <w:multiLevelType w:val="hybridMultilevel"/>
    <w:tmpl w:val="8D6CEB5A"/>
    <w:lvl w:ilvl="0" w:tplc="79483C12">
      <w:start w:val="1"/>
      <w:numFmt w:val="bullet"/>
      <w:lvlText w:val=""/>
      <w:lvlJc w:val="left"/>
      <w:pPr>
        <w:ind w:left="720" w:hanging="360"/>
      </w:pPr>
      <w:rPr>
        <w:rFonts w:ascii="Symbol" w:hAnsi="Symbol" w:hint="default"/>
      </w:rPr>
    </w:lvl>
    <w:lvl w:ilvl="1" w:tplc="E38CFF1C">
      <w:start w:val="1"/>
      <w:numFmt w:val="bullet"/>
      <w:lvlText w:val="o"/>
      <w:lvlJc w:val="left"/>
      <w:pPr>
        <w:ind w:left="1440" w:hanging="360"/>
      </w:pPr>
      <w:rPr>
        <w:rFonts w:ascii="Courier New" w:hAnsi="Courier New" w:hint="default"/>
      </w:rPr>
    </w:lvl>
    <w:lvl w:ilvl="2" w:tplc="76CA7D4A">
      <w:start w:val="1"/>
      <w:numFmt w:val="bullet"/>
      <w:lvlText w:val=""/>
      <w:lvlJc w:val="left"/>
      <w:pPr>
        <w:ind w:left="2160" w:hanging="360"/>
      </w:pPr>
      <w:rPr>
        <w:rFonts w:ascii="Wingdings" w:hAnsi="Wingdings" w:hint="default"/>
      </w:rPr>
    </w:lvl>
    <w:lvl w:ilvl="3" w:tplc="FBCC6E90">
      <w:start w:val="1"/>
      <w:numFmt w:val="bullet"/>
      <w:lvlText w:val=""/>
      <w:lvlJc w:val="left"/>
      <w:pPr>
        <w:ind w:left="2880" w:hanging="360"/>
      </w:pPr>
      <w:rPr>
        <w:rFonts w:ascii="Symbol" w:hAnsi="Symbol" w:hint="default"/>
      </w:rPr>
    </w:lvl>
    <w:lvl w:ilvl="4" w:tplc="FE745FAA">
      <w:start w:val="1"/>
      <w:numFmt w:val="bullet"/>
      <w:lvlText w:val="o"/>
      <w:lvlJc w:val="left"/>
      <w:pPr>
        <w:ind w:left="3600" w:hanging="360"/>
      </w:pPr>
      <w:rPr>
        <w:rFonts w:ascii="Courier New" w:hAnsi="Courier New" w:hint="default"/>
      </w:rPr>
    </w:lvl>
    <w:lvl w:ilvl="5" w:tplc="5ECAC112">
      <w:start w:val="1"/>
      <w:numFmt w:val="bullet"/>
      <w:lvlText w:val=""/>
      <w:lvlJc w:val="left"/>
      <w:pPr>
        <w:ind w:left="4320" w:hanging="360"/>
      </w:pPr>
      <w:rPr>
        <w:rFonts w:ascii="Wingdings" w:hAnsi="Wingdings" w:hint="default"/>
      </w:rPr>
    </w:lvl>
    <w:lvl w:ilvl="6" w:tplc="5C60320E">
      <w:start w:val="1"/>
      <w:numFmt w:val="bullet"/>
      <w:lvlText w:val=""/>
      <w:lvlJc w:val="left"/>
      <w:pPr>
        <w:ind w:left="5040" w:hanging="360"/>
      </w:pPr>
      <w:rPr>
        <w:rFonts w:ascii="Symbol" w:hAnsi="Symbol" w:hint="default"/>
      </w:rPr>
    </w:lvl>
    <w:lvl w:ilvl="7" w:tplc="BA4C7ABC">
      <w:start w:val="1"/>
      <w:numFmt w:val="bullet"/>
      <w:lvlText w:val="o"/>
      <w:lvlJc w:val="left"/>
      <w:pPr>
        <w:ind w:left="5760" w:hanging="360"/>
      </w:pPr>
      <w:rPr>
        <w:rFonts w:ascii="Courier New" w:hAnsi="Courier New" w:hint="default"/>
      </w:rPr>
    </w:lvl>
    <w:lvl w:ilvl="8" w:tplc="1F0C63D8">
      <w:start w:val="1"/>
      <w:numFmt w:val="bullet"/>
      <w:lvlText w:val=""/>
      <w:lvlJc w:val="left"/>
      <w:pPr>
        <w:ind w:left="6480" w:hanging="360"/>
      </w:pPr>
      <w:rPr>
        <w:rFonts w:ascii="Wingdings" w:hAnsi="Wingdings" w:hint="default"/>
      </w:rPr>
    </w:lvl>
  </w:abstractNum>
  <w:abstractNum w:abstractNumId="4" w15:restartNumberingAfterBreak="0">
    <w:nsid w:val="1B780C9C"/>
    <w:multiLevelType w:val="hybridMultilevel"/>
    <w:tmpl w:val="03423E7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341556E2"/>
    <w:multiLevelType w:val="hybridMultilevel"/>
    <w:tmpl w:val="AFCEECCA"/>
    <w:lvl w:ilvl="0" w:tplc="93189DCA">
      <w:start w:val="1"/>
      <w:numFmt w:val="decimal"/>
      <w:lvlText w:val="%1."/>
      <w:lvlJc w:val="left"/>
      <w:pPr>
        <w:ind w:left="720" w:hanging="360"/>
      </w:pPr>
    </w:lvl>
    <w:lvl w:ilvl="1" w:tplc="C7E0631E">
      <w:start w:val="1"/>
      <w:numFmt w:val="lowerLetter"/>
      <w:lvlText w:val="%2."/>
      <w:lvlJc w:val="left"/>
      <w:pPr>
        <w:ind w:left="1440" w:hanging="360"/>
      </w:pPr>
    </w:lvl>
    <w:lvl w:ilvl="2" w:tplc="D1729BFE">
      <w:start w:val="1"/>
      <w:numFmt w:val="lowerRoman"/>
      <w:lvlText w:val="%3."/>
      <w:lvlJc w:val="right"/>
      <w:pPr>
        <w:ind w:left="2160" w:hanging="180"/>
      </w:pPr>
    </w:lvl>
    <w:lvl w:ilvl="3" w:tplc="0CA0CC0A">
      <w:start w:val="1"/>
      <w:numFmt w:val="decimal"/>
      <w:lvlText w:val="%4."/>
      <w:lvlJc w:val="left"/>
      <w:pPr>
        <w:ind w:left="2880" w:hanging="360"/>
      </w:pPr>
    </w:lvl>
    <w:lvl w:ilvl="4" w:tplc="2E8C0172">
      <w:start w:val="1"/>
      <w:numFmt w:val="lowerLetter"/>
      <w:lvlText w:val="%5."/>
      <w:lvlJc w:val="left"/>
      <w:pPr>
        <w:ind w:left="3600" w:hanging="360"/>
      </w:pPr>
    </w:lvl>
    <w:lvl w:ilvl="5" w:tplc="D410ED52">
      <w:start w:val="1"/>
      <w:numFmt w:val="lowerRoman"/>
      <w:lvlText w:val="%6."/>
      <w:lvlJc w:val="right"/>
      <w:pPr>
        <w:ind w:left="4320" w:hanging="180"/>
      </w:pPr>
    </w:lvl>
    <w:lvl w:ilvl="6" w:tplc="FC82B0C8">
      <w:start w:val="1"/>
      <w:numFmt w:val="decimal"/>
      <w:lvlText w:val="%7."/>
      <w:lvlJc w:val="left"/>
      <w:pPr>
        <w:ind w:left="5040" w:hanging="360"/>
      </w:pPr>
    </w:lvl>
    <w:lvl w:ilvl="7" w:tplc="99782DCA">
      <w:start w:val="1"/>
      <w:numFmt w:val="lowerLetter"/>
      <w:lvlText w:val="%8."/>
      <w:lvlJc w:val="left"/>
      <w:pPr>
        <w:ind w:left="5760" w:hanging="360"/>
      </w:pPr>
    </w:lvl>
    <w:lvl w:ilvl="8" w:tplc="1490265C">
      <w:start w:val="1"/>
      <w:numFmt w:val="lowerRoman"/>
      <w:lvlText w:val="%9."/>
      <w:lvlJc w:val="right"/>
      <w:pPr>
        <w:ind w:left="6480" w:hanging="180"/>
      </w:pPr>
    </w:lvl>
  </w:abstractNum>
  <w:abstractNum w:abstractNumId="6" w15:restartNumberingAfterBreak="0">
    <w:nsid w:val="418131B9"/>
    <w:multiLevelType w:val="hybridMultilevel"/>
    <w:tmpl w:val="89388CF8"/>
    <w:lvl w:ilvl="0" w:tplc="8F227ACA">
      <w:start w:val="1"/>
      <w:numFmt w:val="bullet"/>
      <w:lvlText w:val=""/>
      <w:lvlJc w:val="left"/>
      <w:pPr>
        <w:ind w:left="720" w:hanging="360"/>
      </w:pPr>
      <w:rPr>
        <w:rFonts w:ascii="Symbol" w:hAnsi="Symbol" w:hint="default"/>
      </w:rPr>
    </w:lvl>
    <w:lvl w:ilvl="1" w:tplc="FFDC4602">
      <w:start w:val="1"/>
      <w:numFmt w:val="bullet"/>
      <w:lvlText w:val="o"/>
      <w:lvlJc w:val="left"/>
      <w:pPr>
        <w:ind w:left="1440" w:hanging="360"/>
      </w:pPr>
      <w:rPr>
        <w:rFonts w:ascii="Courier New" w:hAnsi="Courier New" w:hint="default"/>
      </w:rPr>
    </w:lvl>
    <w:lvl w:ilvl="2" w:tplc="3E92D1B2">
      <w:start w:val="1"/>
      <w:numFmt w:val="bullet"/>
      <w:lvlText w:val=""/>
      <w:lvlJc w:val="left"/>
      <w:pPr>
        <w:ind w:left="2160" w:hanging="360"/>
      </w:pPr>
      <w:rPr>
        <w:rFonts w:ascii="Wingdings" w:hAnsi="Wingdings" w:hint="default"/>
      </w:rPr>
    </w:lvl>
    <w:lvl w:ilvl="3" w:tplc="20689DFE">
      <w:start w:val="1"/>
      <w:numFmt w:val="bullet"/>
      <w:lvlText w:val=""/>
      <w:lvlJc w:val="left"/>
      <w:pPr>
        <w:ind w:left="2880" w:hanging="360"/>
      </w:pPr>
      <w:rPr>
        <w:rFonts w:ascii="Symbol" w:hAnsi="Symbol" w:hint="default"/>
      </w:rPr>
    </w:lvl>
    <w:lvl w:ilvl="4" w:tplc="C35C1754">
      <w:start w:val="1"/>
      <w:numFmt w:val="bullet"/>
      <w:lvlText w:val="o"/>
      <w:lvlJc w:val="left"/>
      <w:pPr>
        <w:ind w:left="3600" w:hanging="360"/>
      </w:pPr>
      <w:rPr>
        <w:rFonts w:ascii="Courier New" w:hAnsi="Courier New" w:hint="default"/>
      </w:rPr>
    </w:lvl>
    <w:lvl w:ilvl="5" w:tplc="502AC6A2">
      <w:start w:val="1"/>
      <w:numFmt w:val="bullet"/>
      <w:lvlText w:val=""/>
      <w:lvlJc w:val="left"/>
      <w:pPr>
        <w:ind w:left="4320" w:hanging="360"/>
      </w:pPr>
      <w:rPr>
        <w:rFonts w:ascii="Wingdings" w:hAnsi="Wingdings" w:hint="default"/>
      </w:rPr>
    </w:lvl>
    <w:lvl w:ilvl="6" w:tplc="F118EE34">
      <w:start w:val="1"/>
      <w:numFmt w:val="bullet"/>
      <w:lvlText w:val=""/>
      <w:lvlJc w:val="left"/>
      <w:pPr>
        <w:ind w:left="5040" w:hanging="360"/>
      </w:pPr>
      <w:rPr>
        <w:rFonts w:ascii="Symbol" w:hAnsi="Symbol" w:hint="default"/>
      </w:rPr>
    </w:lvl>
    <w:lvl w:ilvl="7" w:tplc="C2305A2E">
      <w:start w:val="1"/>
      <w:numFmt w:val="bullet"/>
      <w:lvlText w:val="o"/>
      <w:lvlJc w:val="left"/>
      <w:pPr>
        <w:ind w:left="5760" w:hanging="360"/>
      </w:pPr>
      <w:rPr>
        <w:rFonts w:ascii="Courier New" w:hAnsi="Courier New" w:hint="default"/>
      </w:rPr>
    </w:lvl>
    <w:lvl w:ilvl="8" w:tplc="02141D02">
      <w:start w:val="1"/>
      <w:numFmt w:val="bullet"/>
      <w:lvlText w:val=""/>
      <w:lvlJc w:val="left"/>
      <w:pPr>
        <w:ind w:left="6480" w:hanging="360"/>
      </w:pPr>
      <w:rPr>
        <w:rFonts w:ascii="Wingdings" w:hAnsi="Wingdings" w:hint="default"/>
      </w:rPr>
    </w:lvl>
  </w:abstractNum>
  <w:abstractNum w:abstractNumId="7" w15:restartNumberingAfterBreak="0">
    <w:nsid w:val="46FB538E"/>
    <w:multiLevelType w:val="hybridMultilevel"/>
    <w:tmpl w:val="8CCA88A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9B9772E"/>
    <w:multiLevelType w:val="hybridMultilevel"/>
    <w:tmpl w:val="E58812D8"/>
    <w:lvl w:ilvl="0" w:tplc="6916D476">
      <w:start w:val="1"/>
      <w:numFmt w:val="bullet"/>
      <w:lvlText w:val=""/>
      <w:lvlJc w:val="left"/>
      <w:pPr>
        <w:ind w:left="720" w:hanging="360"/>
      </w:pPr>
      <w:rPr>
        <w:rFonts w:ascii="Symbol" w:hAnsi="Symbol" w:hint="default"/>
      </w:rPr>
    </w:lvl>
    <w:lvl w:ilvl="1" w:tplc="3970DFBA">
      <w:start w:val="1"/>
      <w:numFmt w:val="bullet"/>
      <w:lvlText w:val="o"/>
      <w:lvlJc w:val="left"/>
      <w:pPr>
        <w:ind w:left="1440" w:hanging="360"/>
      </w:pPr>
      <w:rPr>
        <w:rFonts w:ascii="Courier New" w:hAnsi="Courier New" w:hint="default"/>
      </w:rPr>
    </w:lvl>
    <w:lvl w:ilvl="2" w:tplc="95266432">
      <w:start w:val="1"/>
      <w:numFmt w:val="bullet"/>
      <w:lvlText w:val=""/>
      <w:lvlJc w:val="left"/>
      <w:pPr>
        <w:ind w:left="2160" w:hanging="360"/>
      </w:pPr>
      <w:rPr>
        <w:rFonts w:ascii="Wingdings" w:hAnsi="Wingdings" w:hint="default"/>
      </w:rPr>
    </w:lvl>
    <w:lvl w:ilvl="3" w:tplc="43CEBA0A">
      <w:start w:val="1"/>
      <w:numFmt w:val="bullet"/>
      <w:lvlText w:val=""/>
      <w:lvlJc w:val="left"/>
      <w:pPr>
        <w:ind w:left="2880" w:hanging="360"/>
      </w:pPr>
      <w:rPr>
        <w:rFonts w:ascii="Symbol" w:hAnsi="Symbol" w:hint="default"/>
      </w:rPr>
    </w:lvl>
    <w:lvl w:ilvl="4" w:tplc="C7E2E1FC">
      <w:start w:val="1"/>
      <w:numFmt w:val="bullet"/>
      <w:lvlText w:val="o"/>
      <w:lvlJc w:val="left"/>
      <w:pPr>
        <w:ind w:left="3600" w:hanging="360"/>
      </w:pPr>
      <w:rPr>
        <w:rFonts w:ascii="Courier New" w:hAnsi="Courier New" w:hint="default"/>
      </w:rPr>
    </w:lvl>
    <w:lvl w:ilvl="5" w:tplc="2D2656D0">
      <w:start w:val="1"/>
      <w:numFmt w:val="bullet"/>
      <w:lvlText w:val=""/>
      <w:lvlJc w:val="left"/>
      <w:pPr>
        <w:ind w:left="4320" w:hanging="360"/>
      </w:pPr>
      <w:rPr>
        <w:rFonts w:ascii="Wingdings" w:hAnsi="Wingdings" w:hint="default"/>
      </w:rPr>
    </w:lvl>
    <w:lvl w:ilvl="6" w:tplc="BA68C32C">
      <w:start w:val="1"/>
      <w:numFmt w:val="bullet"/>
      <w:lvlText w:val=""/>
      <w:lvlJc w:val="left"/>
      <w:pPr>
        <w:ind w:left="5040" w:hanging="360"/>
      </w:pPr>
      <w:rPr>
        <w:rFonts w:ascii="Symbol" w:hAnsi="Symbol" w:hint="default"/>
      </w:rPr>
    </w:lvl>
    <w:lvl w:ilvl="7" w:tplc="E86292F0">
      <w:start w:val="1"/>
      <w:numFmt w:val="bullet"/>
      <w:lvlText w:val="o"/>
      <w:lvlJc w:val="left"/>
      <w:pPr>
        <w:ind w:left="5760" w:hanging="360"/>
      </w:pPr>
      <w:rPr>
        <w:rFonts w:ascii="Courier New" w:hAnsi="Courier New" w:hint="default"/>
      </w:rPr>
    </w:lvl>
    <w:lvl w:ilvl="8" w:tplc="82FECA3C">
      <w:start w:val="1"/>
      <w:numFmt w:val="bullet"/>
      <w:lvlText w:val=""/>
      <w:lvlJc w:val="left"/>
      <w:pPr>
        <w:ind w:left="6480" w:hanging="360"/>
      </w:pPr>
      <w:rPr>
        <w:rFonts w:ascii="Wingdings" w:hAnsi="Wingdings" w:hint="default"/>
      </w:rPr>
    </w:lvl>
  </w:abstractNum>
  <w:abstractNum w:abstractNumId="9" w15:restartNumberingAfterBreak="0">
    <w:nsid w:val="51D23451"/>
    <w:multiLevelType w:val="hybridMultilevel"/>
    <w:tmpl w:val="6B8AF52E"/>
    <w:lvl w:ilvl="0" w:tplc="9C142430">
      <w:start w:val="4"/>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7010264"/>
    <w:multiLevelType w:val="hybridMultilevel"/>
    <w:tmpl w:val="E37EFAAA"/>
    <w:lvl w:ilvl="0" w:tplc="D58AAFBA">
      <w:start w:val="1"/>
      <w:numFmt w:val="bullet"/>
      <w:lvlText w:val=""/>
      <w:lvlJc w:val="left"/>
      <w:pPr>
        <w:ind w:left="720" w:hanging="360"/>
      </w:pPr>
      <w:rPr>
        <w:rFonts w:ascii="Symbol" w:hAnsi="Symbol" w:hint="default"/>
      </w:rPr>
    </w:lvl>
    <w:lvl w:ilvl="1" w:tplc="E878E400">
      <w:start w:val="1"/>
      <w:numFmt w:val="bullet"/>
      <w:lvlText w:val="o"/>
      <w:lvlJc w:val="left"/>
      <w:pPr>
        <w:ind w:left="1440" w:hanging="360"/>
      </w:pPr>
      <w:rPr>
        <w:rFonts w:ascii="Courier New" w:hAnsi="Courier New" w:hint="default"/>
      </w:rPr>
    </w:lvl>
    <w:lvl w:ilvl="2" w:tplc="7CB0DEC8">
      <w:start w:val="1"/>
      <w:numFmt w:val="bullet"/>
      <w:lvlText w:val=""/>
      <w:lvlJc w:val="left"/>
      <w:pPr>
        <w:ind w:left="2160" w:hanging="360"/>
      </w:pPr>
      <w:rPr>
        <w:rFonts w:ascii="Wingdings" w:hAnsi="Wingdings" w:hint="default"/>
      </w:rPr>
    </w:lvl>
    <w:lvl w:ilvl="3" w:tplc="4D74F3C0">
      <w:start w:val="1"/>
      <w:numFmt w:val="bullet"/>
      <w:lvlText w:val=""/>
      <w:lvlJc w:val="left"/>
      <w:pPr>
        <w:ind w:left="2880" w:hanging="360"/>
      </w:pPr>
      <w:rPr>
        <w:rFonts w:ascii="Symbol" w:hAnsi="Symbol" w:hint="default"/>
      </w:rPr>
    </w:lvl>
    <w:lvl w:ilvl="4" w:tplc="98D487CA">
      <w:start w:val="1"/>
      <w:numFmt w:val="bullet"/>
      <w:lvlText w:val="o"/>
      <w:lvlJc w:val="left"/>
      <w:pPr>
        <w:ind w:left="3600" w:hanging="360"/>
      </w:pPr>
      <w:rPr>
        <w:rFonts w:ascii="Courier New" w:hAnsi="Courier New" w:hint="default"/>
      </w:rPr>
    </w:lvl>
    <w:lvl w:ilvl="5" w:tplc="E6C6C524">
      <w:start w:val="1"/>
      <w:numFmt w:val="bullet"/>
      <w:lvlText w:val=""/>
      <w:lvlJc w:val="left"/>
      <w:pPr>
        <w:ind w:left="4320" w:hanging="360"/>
      </w:pPr>
      <w:rPr>
        <w:rFonts w:ascii="Wingdings" w:hAnsi="Wingdings" w:hint="default"/>
      </w:rPr>
    </w:lvl>
    <w:lvl w:ilvl="6" w:tplc="99F4A0D6">
      <w:start w:val="1"/>
      <w:numFmt w:val="bullet"/>
      <w:lvlText w:val=""/>
      <w:lvlJc w:val="left"/>
      <w:pPr>
        <w:ind w:left="5040" w:hanging="360"/>
      </w:pPr>
      <w:rPr>
        <w:rFonts w:ascii="Symbol" w:hAnsi="Symbol" w:hint="default"/>
      </w:rPr>
    </w:lvl>
    <w:lvl w:ilvl="7" w:tplc="CF46566C">
      <w:start w:val="1"/>
      <w:numFmt w:val="bullet"/>
      <w:lvlText w:val="o"/>
      <w:lvlJc w:val="left"/>
      <w:pPr>
        <w:ind w:left="5760" w:hanging="360"/>
      </w:pPr>
      <w:rPr>
        <w:rFonts w:ascii="Courier New" w:hAnsi="Courier New" w:hint="default"/>
      </w:rPr>
    </w:lvl>
    <w:lvl w:ilvl="8" w:tplc="D4B83A08">
      <w:start w:val="1"/>
      <w:numFmt w:val="bullet"/>
      <w:lvlText w:val=""/>
      <w:lvlJc w:val="left"/>
      <w:pPr>
        <w:ind w:left="6480" w:hanging="360"/>
      </w:pPr>
      <w:rPr>
        <w:rFonts w:ascii="Wingdings" w:hAnsi="Wingdings" w:hint="default"/>
      </w:rPr>
    </w:lvl>
  </w:abstractNum>
  <w:abstractNum w:abstractNumId="11" w15:restartNumberingAfterBreak="0">
    <w:nsid w:val="583F3832"/>
    <w:multiLevelType w:val="hybridMultilevel"/>
    <w:tmpl w:val="8D961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85D34F0"/>
    <w:multiLevelType w:val="hybridMultilevel"/>
    <w:tmpl w:val="4C9A12E4"/>
    <w:lvl w:ilvl="0" w:tplc="04742538">
      <w:start w:val="1"/>
      <w:numFmt w:val="bullet"/>
      <w:lvlText w:val=""/>
      <w:lvlJc w:val="left"/>
      <w:pPr>
        <w:ind w:left="720" w:hanging="360"/>
      </w:pPr>
      <w:rPr>
        <w:rFonts w:ascii="Symbol" w:hAnsi="Symbol" w:hint="default"/>
      </w:rPr>
    </w:lvl>
    <w:lvl w:ilvl="1" w:tplc="263E6208">
      <w:start w:val="1"/>
      <w:numFmt w:val="bullet"/>
      <w:lvlText w:val="o"/>
      <w:lvlJc w:val="left"/>
      <w:pPr>
        <w:ind w:left="1440" w:hanging="360"/>
      </w:pPr>
      <w:rPr>
        <w:rFonts w:ascii="Courier New" w:hAnsi="Courier New" w:hint="default"/>
      </w:rPr>
    </w:lvl>
    <w:lvl w:ilvl="2" w:tplc="4DF8B3A6">
      <w:start w:val="1"/>
      <w:numFmt w:val="bullet"/>
      <w:lvlText w:val=""/>
      <w:lvlJc w:val="left"/>
      <w:pPr>
        <w:ind w:left="2160" w:hanging="360"/>
      </w:pPr>
      <w:rPr>
        <w:rFonts w:ascii="Wingdings" w:hAnsi="Wingdings" w:hint="default"/>
      </w:rPr>
    </w:lvl>
    <w:lvl w:ilvl="3" w:tplc="89087A2E">
      <w:start w:val="1"/>
      <w:numFmt w:val="bullet"/>
      <w:lvlText w:val=""/>
      <w:lvlJc w:val="left"/>
      <w:pPr>
        <w:ind w:left="2880" w:hanging="360"/>
      </w:pPr>
      <w:rPr>
        <w:rFonts w:ascii="Symbol" w:hAnsi="Symbol" w:hint="default"/>
      </w:rPr>
    </w:lvl>
    <w:lvl w:ilvl="4" w:tplc="C04245F6">
      <w:start w:val="1"/>
      <w:numFmt w:val="bullet"/>
      <w:lvlText w:val="o"/>
      <w:lvlJc w:val="left"/>
      <w:pPr>
        <w:ind w:left="3600" w:hanging="360"/>
      </w:pPr>
      <w:rPr>
        <w:rFonts w:ascii="Courier New" w:hAnsi="Courier New" w:hint="default"/>
      </w:rPr>
    </w:lvl>
    <w:lvl w:ilvl="5" w:tplc="7750D618">
      <w:start w:val="1"/>
      <w:numFmt w:val="bullet"/>
      <w:lvlText w:val=""/>
      <w:lvlJc w:val="left"/>
      <w:pPr>
        <w:ind w:left="4320" w:hanging="360"/>
      </w:pPr>
      <w:rPr>
        <w:rFonts w:ascii="Wingdings" w:hAnsi="Wingdings" w:hint="default"/>
      </w:rPr>
    </w:lvl>
    <w:lvl w:ilvl="6" w:tplc="187C90FA">
      <w:start w:val="1"/>
      <w:numFmt w:val="bullet"/>
      <w:lvlText w:val=""/>
      <w:lvlJc w:val="left"/>
      <w:pPr>
        <w:ind w:left="5040" w:hanging="360"/>
      </w:pPr>
      <w:rPr>
        <w:rFonts w:ascii="Symbol" w:hAnsi="Symbol" w:hint="default"/>
      </w:rPr>
    </w:lvl>
    <w:lvl w:ilvl="7" w:tplc="6AE8E602">
      <w:start w:val="1"/>
      <w:numFmt w:val="bullet"/>
      <w:lvlText w:val="o"/>
      <w:lvlJc w:val="left"/>
      <w:pPr>
        <w:ind w:left="5760" w:hanging="360"/>
      </w:pPr>
      <w:rPr>
        <w:rFonts w:ascii="Courier New" w:hAnsi="Courier New" w:hint="default"/>
      </w:rPr>
    </w:lvl>
    <w:lvl w:ilvl="8" w:tplc="87B4AC2E">
      <w:start w:val="1"/>
      <w:numFmt w:val="bullet"/>
      <w:lvlText w:val=""/>
      <w:lvlJc w:val="left"/>
      <w:pPr>
        <w:ind w:left="6480" w:hanging="360"/>
      </w:pPr>
      <w:rPr>
        <w:rFonts w:ascii="Wingdings" w:hAnsi="Wingdings" w:hint="default"/>
      </w:rPr>
    </w:lvl>
  </w:abstractNum>
  <w:abstractNum w:abstractNumId="13" w15:restartNumberingAfterBreak="0">
    <w:nsid w:val="58AF6A2F"/>
    <w:multiLevelType w:val="hybridMultilevel"/>
    <w:tmpl w:val="C99287B2"/>
    <w:lvl w:ilvl="0" w:tplc="5DECB7EA">
      <w:start w:val="1"/>
      <w:numFmt w:val="bullet"/>
      <w:lvlText w:val=""/>
      <w:lvlJc w:val="left"/>
      <w:pPr>
        <w:ind w:left="720" w:hanging="360"/>
      </w:pPr>
      <w:rPr>
        <w:rFonts w:ascii="Symbol" w:hAnsi="Symbol" w:hint="default"/>
      </w:rPr>
    </w:lvl>
    <w:lvl w:ilvl="1" w:tplc="1C44BD7A">
      <w:start w:val="1"/>
      <w:numFmt w:val="bullet"/>
      <w:lvlText w:val="o"/>
      <w:lvlJc w:val="left"/>
      <w:pPr>
        <w:ind w:left="1440" w:hanging="360"/>
      </w:pPr>
      <w:rPr>
        <w:rFonts w:ascii="Courier New" w:hAnsi="Courier New" w:hint="default"/>
      </w:rPr>
    </w:lvl>
    <w:lvl w:ilvl="2" w:tplc="941ED1B2">
      <w:start w:val="1"/>
      <w:numFmt w:val="bullet"/>
      <w:lvlText w:val=""/>
      <w:lvlJc w:val="left"/>
      <w:pPr>
        <w:ind w:left="2160" w:hanging="360"/>
      </w:pPr>
      <w:rPr>
        <w:rFonts w:ascii="Wingdings" w:hAnsi="Wingdings" w:hint="default"/>
      </w:rPr>
    </w:lvl>
    <w:lvl w:ilvl="3" w:tplc="36EC8D50">
      <w:start w:val="1"/>
      <w:numFmt w:val="bullet"/>
      <w:lvlText w:val=""/>
      <w:lvlJc w:val="left"/>
      <w:pPr>
        <w:ind w:left="2880" w:hanging="360"/>
      </w:pPr>
      <w:rPr>
        <w:rFonts w:ascii="Symbol" w:hAnsi="Symbol" w:hint="default"/>
      </w:rPr>
    </w:lvl>
    <w:lvl w:ilvl="4" w:tplc="A6AE09CC">
      <w:start w:val="1"/>
      <w:numFmt w:val="bullet"/>
      <w:lvlText w:val="o"/>
      <w:lvlJc w:val="left"/>
      <w:pPr>
        <w:ind w:left="3600" w:hanging="360"/>
      </w:pPr>
      <w:rPr>
        <w:rFonts w:ascii="Courier New" w:hAnsi="Courier New" w:hint="default"/>
      </w:rPr>
    </w:lvl>
    <w:lvl w:ilvl="5" w:tplc="26B8DE2E">
      <w:start w:val="1"/>
      <w:numFmt w:val="bullet"/>
      <w:lvlText w:val=""/>
      <w:lvlJc w:val="left"/>
      <w:pPr>
        <w:ind w:left="4320" w:hanging="360"/>
      </w:pPr>
      <w:rPr>
        <w:rFonts w:ascii="Wingdings" w:hAnsi="Wingdings" w:hint="default"/>
      </w:rPr>
    </w:lvl>
    <w:lvl w:ilvl="6" w:tplc="2B1C51CA">
      <w:start w:val="1"/>
      <w:numFmt w:val="bullet"/>
      <w:lvlText w:val=""/>
      <w:lvlJc w:val="left"/>
      <w:pPr>
        <w:ind w:left="5040" w:hanging="360"/>
      </w:pPr>
      <w:rPr>
        <w:rFonts w:ascii="Symbol" w:hAnsi="Symbol" w:hint="default"/>
      </w:rPr>
    </w:lvl>
    <w:lvl w:ilvl="7" w:tplc="1244FABE">
      <w:start w:val="1"/>
      <w:numFmt w:val="bullet"/>
      <w:lvlText w:val="o"/>
      <w:lvlJc w:val="left"/>
      <w:pPr>
        <w:ind w:left="5760" w:hanging="360"/>
      </w:pPr>
      <w:rPr>
        <w:rFonts w:ascii="Courier New" w:hAnsi="Courier New" w:hint="default"/>
      </w:rPr>
    </w:lvl>
    <w:lvl w:ilvl="8" w:tplc="EBDAB30C">
      <w:start w:val="1"/>
      <w:numFmt w:val="bullet"/>
      <w:lvlText w:val=""/>
      <w:lvlJc w:val="left"/>
      <w:pPr>
        <w:ind w:left="6480" w:hanging="360"/>
      </w:pPr>
      <w:rPr>
        <w:rFonts w:ascii="Wingdings" w:hAnsi="Wingdings" w:hint="default"/>
      </w:rPr>
    </w:lvl>
  </w:abstractNum>
  <w:abstractNum w:abstractNumId="14" w15:restartNumberingAfterBreak="0">
    <w:nsid w:val="590278DF"/>
    <w:multiLevelType w:val="hybridMultilevel"/>
    <w:tmpl w:val="8B02450E"/>
    <w:lvl w:ilvl="0" w:tplc="B4A22F78">
      <w:start w:val="1"/>
      <w:numFmt w:val="bullet"/>
      <w:lvlText w:val=""/>
      <w:lvlJc w:val="left"/>
      <w:pPr>
        <w:ind w:left="720" w:hanging="360"/>
      </w:pPr>
      <w:rPr>
        <w:rFonts w:ascii="Symbol" w:hAnsi="Symbol" w:hint="default"/>
      </w:rPr>
    </w:lvl>
    <w:lvl w:ilvl="1" w:tplc="797C2D44">
      <w:start w:val="1"/>
      <w:numFmt w:val="bullet"/>
      <w:lvlText w:val="o"/>
      <w:lvlJc w:val="left"/>
      <w:pPr>
        <w:ind w:left="1440" w:hanging="360"/>
      </w:pPr>
      <w:rPr>
        <w:rFonts w:ascii="Courier New" w:hAnsi="Courier New" w:hint="default"/>
      </w:rPr>
    </w:lvl>
    <w:lvl w:ilvl="2" w:tplc="E4D6A62C">
      <w:start w:val="1"/>
      <w:numFmt w:val="bullet"/>
      <w:lvlText w:val=""/>
      <w:lvlJc w:val="left"/>
      <w:pPr>
        <w:ind w:left="2160" w:hanging="360"/>
      </w:pPr>
      <w:rPr>
        <w:rFonts w:ascii="Wingdings" w:hAnsi="Wingdings" w:hint="default"/>
      </w:rPr>
    </w:lvl>
    <w:lvl w:ilvl="3" w:tplc="61C2EB0C">
      <w:start w:val="1"/>
      <w:numFmt w:val="bullet"/>
      <w:lvlText w:val=""/>
      <w:lvlJc w:val="left"/>
      <w:pPr>
        <w:ind w:left="2880" w:hanging="360"/>
      </w:pPr>
      <w:rPr>
        <w:rFonts w:ascii="Symbol" w:hAnsi="Symbol" w:hint="default"/>
      </w:rPr>
    </w:lvl>
    <w:lvl w:ilvl="4" w:tplc="B9FC9004">
      <w:start w:val="1"/>
      <w:numFmt w:val="bullet"/>
      <w:lvlText w:val="o"/>
      <w:lvlJc w:val="left"/>
      <w:pPr>
        <w:ind w:left="3600" w:hanging="360"/>
      </w:pPr>
      <w:rPr>
        <w:rFonts w:ascii="Courier New" w:hAnsi="Courier New" w:hint="default"/>
      </w:rPr>
    </w:lvl>
    <w:lvl w:ilvl="5" w:tplc="794CDC86">
      <w:start w:val="1"/>
      <w:numFmt w:val="bullet"/>
      <w:lvlText w:val=""/>
      <w:lvlJc w:val="left"/>
      <w:pPr>
        <w:ind w:left="4320" w:hanging="360"/>
      </w:pPr>
      <w:rPr>
        <w:rFonts w:ascii="Wingdings" w:hAnsi="Wingdings" w:hint="default"/>
      </w:rPr>
    </w:lvl>
    <w:lvl w:ilvl="6" w:tplc="A8404084">
      <w:start w:val="1"/>
      <w:numFmt w:val="bullet"/>
      <w:lvlText w:val=""/>
      <w:lvlJc w:val="left"/>
      <w:pPr>
        <w:ind w:left="5040" w:hanging="360"/>
      </w:pPr>
      <w:rPr>
        <w:rFonts w:ascii="Symbol" w:hAnsi="Symbol" w:hint="default"/>
      </w:rPr>
    </w:lvl>
    <w:lvl w:ilvl="7" w:tplc="75605E4C">
      <w:start w:val="1"/>
      <w:numFmt w:val="bullet"/>
      <w:lvlText w:val="o"/>
      <w:lvlJc w:val="left"/>
      <w:pPr>
        <w:ind w:left="5760" w:hanging="360"/>
      </w:pPr>
      <w:rPr>
        <w:rFonts w:ascii="Courier New" w:hAnsi="Courier New" w:hint="default"/>
      </w:rPr>
    </w:lvl>
    <w:lvl w:ilvl="8" w:tplc="06E86FE4">
      <w:start w:val="1"/>
      <w:numFmt w:val="bullet"/>
      <w:lvlText w:val=""/>
      <w:lvlJc w:val="left"/>
      <w:pPr>
        <w:ind w:left="6480" w:hanging="360"/>
      </w:pPr>
      <w:rPr>
        <w:rFonts w:ascii="Wingdings" w:hAnsi="Wingdings" w:hint="default"/>
      </w:rPr>
    </w:lvl>
  </w:abstractNum>
  <w:abstractNum w:abstractNumId="15" w15:restartNumberingAfterBreak="0">
    <w:nsid w:val="5D9E37FF"/>
    <w:multiLevelType w:val="hybridMultilevel"/>
    <w:tmpl w:val="16D2D720"/>
    <w:lvl w:ilvl="0" w:tplc="9C142430">
      <w:start w:val="4"/>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5FBC7F17"/>
    <w:multiLevelType w:val="hybridMultilevel"/>
    <w:tmpl w:val="EE303734"/>
    <w:lvl w:ilvl="0" w:tplc="0E02CF42">
      <w:start w:val="1"/>
      <w:numFmt w:val="bullet"/>
      <w:lvlText w:val=""/>
      <w:lvlJc w:val="left"/>
      <w:pPr>
        <w:ind w:left="720" w:hanging="360"/>
      </w:pPr>
      <w:rPr>
        <w:rFonts w:ascii="Symbol" w:hAnsi="Symbol" w:hint="default"/>
      </w:rPr>
    </w:lvl>
    <w:lvl w:ilvl="1" w:tplc="BFA0D864">
      <w:start w:val="1"/>
      <w:numFmt w:val="bullet"/>
      <w:lvlText w:val="o"/>
      <w:lvlJc w:val="left"/>
      <w:pPr>
        <w:ind w:left="1440" w:hanging="360"/>
      </w:pPr>
      <w:rPr>
        <w:rFonts w:ascii="Courier New" w:hAnsi="Courier New" w:hint="default"/>
      </w:rPr>
    </w:lvl>
    <w:lvl w:ilvl="2" w:tplc="1E8C34D2">
      <w:start w:val="1"/>
      <w:numFmt w:val="bullet"/>
      <w:lvlText w:val=""/>
      <w:lvlJc w:val="left"/>
      <w:pPr>
        <w:ind w:left="2160" w:hanging="360"/>
      </w:pPr>
      <w:rPr>
        <w:rFonts w:ascii="Wingdings" w:hAnsi="Wingdings" w:hint="default"/>
      </w:rPr>
    </w:lvl>
    <w:lvl w:ilvl="3" w:tplc="A380D320">
      <w:start w:val="1"/>
      <w:numFmt w:val="bullet"/>
      <w:lvlText w:val=""/>
      <w:lvlJc w:val="left"/>
      <w:pPr>
        <w:ind w:left="2880" w:hanging="360"/>
      </w:pPr>
      <w:rPr>
        <w:rFonts w:ascii="Symbol" w:hAnsi="Symbol" w:hint="default"/>
      </w:rPr>
    </w:lvl>
    <w:lvl w:ilvl="4" w:tplc="0D26D6FE">
      <w:start w:val="1"/>
      <w:numFmt w:val="bullet"/>
      <w:lvlText w:val="o"/>
      <w:lvlJc w:val="left"/>
      <w:pPr>
        <w:ind w:left="3600" w:hanging="360"/>
      </w:pPr>
      <w:rPr>
        <w:rFonts w:ascii="Courier New" w:hAnsi="Courier New" w:hint="default"/>
      </w:rPr>
    </w:lvl>
    <w:lvl w:ilvl="5" w:tplc="5706D8E2">
      <w:start w:val="1"/>
      <w:numFmt w:val="bullet"/>
      <w:lvlText w:val=""/>
      <w:lvlJc w:val="left"/>
      <w:pPr>
        <w:ind w:left="4320" w:hanging="360"/>
      </w:pPr>
      <w:rPr>
        <w:rFonts w:ascii="Wingdings" w:hAnsi="Wingdings" w:hint="default"/>
      </w:rPr>
    </w:lvl>
    <w:lvl w:ilvl="6" w:tplc="D35AA700">
      <w:start w:val="1"/>
      <w:numFmt w:val="bullet"/>
      <w:lvlText w:val=""/>
      <w:lvlJc w:val="left"/>
      <w:pPr>
        <w:ind w:left="5040" w:hanging="360"/>
      </w:pPr>
      <w:rPr>
        <w:rFonts w:ascii="Symbol" w:hAnsi="Symbol" w:hint="default"/>
      </w:rPr>
    </w:lvl>
    <w:lvl w:ilvl="7" w:tplc="499C66A8">
      <w:start w:val="1"/>
      <w:numFmt w:val="bullet"/>
      <w:lvlText w:val="o"/>
      <w:lvlJc w:val="left"/>
      <w:pPr>
        <w:ind w:left="5760" w:hanging="360"/>
      </w:pPr>
      <w:rPr>
        <w:rFonts w:ascii="Courier New" w:hAnsi="Courier New" w:hint="default"/>
      </w:rPr>
    </w:lvl>
    <w:lvl w:ilvl="8" w:tplc="B73E5196">
      <w:start w:val="1"/>
      <w:numFmt w:val="bullet"/>
      <w:lvlText w:val=""/>
      <w:lvlJc w:val="left"/>
      <w:pPr>
        <w:ind w:left="6480" w:hanging="360"/>
      </w:pPr>
      <w:rPr>
        <w:rFonts w:ascii="Wingdings" w:hAnsi="Wingdings" w:hint="default"/>
      </w:rPr>
    </w:lvl>
  </w:abstractNum>
  <w:abstractNum w:abstractNumId="17" w15:restartNumberingAfterBreak="0">
    <w:nsid w:val="635C1B30"/>
    <w:multiLevelType w:val="hybridMultilevel"/>
    <w:tmpl w:val="522CF190"/>
    <w:lvl w:ilvl="0" w:tplc="C39A6C34">
      <w:start w:val="1"/>
      <w:numFmt w:val="bullet"/>
      <w:lvlText w:val=""/>
      <w:lvlJc w:val="left"/>
      <w:pPr>
        <w:ind w:left="720" w:hanging="360"/>
      </w:pPr>
      <w:rPr>
        <w:rFonts w:ascii="Symbol" w:hAnsi="Symbol" w:hint="default"/>
      </w:rPr>
    </w:lvl>
    <w:lvl w:ilvl="1" w:tplc="908E135A">
      <w:start w:val="1"/>
      <w:numFmt w:val="bullet"/>
      <w:lvlText w:val="o"/>
      <w:lvlJc w:val="left"/>
      <w:pPr>
        <w:ind w:left="1440" w:hanging="360"/>
      </w:pPr>
      <w:rPr>
        <w:rFonts w:ascii="Courier New" w:hAnsi="Courier New" w:hint="default"/>
      </w:rPr>
    </w:lvl>
    <w:lvl w:ilvl="2" w:tplc="CD8E7CCE">
      <w:start w:val="1"/>
      <w:numFmt w:val="bullet"/>
      <w:lvlText w:val=""/>
      <w:lvlJc w:val="left"/>
      <w:pPr>
        <w:ind w:left="2160" w:hanging="360"/>
      </w:pPr>
      <w:rPr>
        <w:rFonts w:ascii="Wingdings" w:hAnsi="Wingdings" w:hint="default"/>
      </w:rPr>
    </w:lvl>
    <w:lvl w:ilvl="3" w:tplc="4770E37E">
      <w:start w:val="1"/>
      <w:numFmt w:val="bullet"/>
      <w:lvlText w:val=""/>
      <w:lvlJc w:val="left"/>
      <w:pPr>
        <w:ind w:left="2880" w:hanging="360"/>
      </w:pPr>
      <w:rPr>
        <w:rFonts w:ascii="Symbol" w:hAnsi="Symbol" w:hint="default"/>
      </w:rPr>
    </w:lvl>
    <w:lvl w:ilvl="4" w:tplc="11A674FE">
      <w:start w:val="1"/>
      <w:numFmt w:val="bullet"/>
      <w:lvlText w:val="o"/>
      <w:lvlJc w:val="left"/>
      <w:pPr>
        <w:ind w:left="3600" w:hanging="360"/>
      </w:pPr>
      <w:rPr>
        <w:rFonts w:ascii="Courier New" w:hAnsi="Courier New" w:hint="default"/>
      </w:rPr>
    </w:lvl>
    <w:lvl w:ilvl="5" w:tplc="C574A97C">
      <w:start w:val="1"/>
      <w:numFmt w:val="bullet"/>
      <w:lvlText w:val=""/>
      <w:lvlJc w:val="left"/>
      <w:pPr>
        <w:ind w:left="4320" w:hanging="360"/>
      </w:pPr>
      <w:rPr>
        <w:rFonts w:ascii="Wingdings" w:hAnsi="Wingdings" w:hint="default"/>
      </w:rPr>
    </w:lvl>
    <w:lvl w:ilvl="6" w:tplc="65D05AF8">
      <w:start w:val="1"/>
      <w:numFmt w:val="bullet"/>
      <w:lvlText w:val=""/>
      <w:lvlJc w:val="left"/>
      <w:pPr>
        <w:ind w:left="5040" w:hanging="360"/>
      </w:pPr>
      <w:rPr>
        <w:rFonts w:ascii="Symbol" w:hAnsi="Symbol" w:hint="default"/>
      </w:rPr>
    </w:lvl>
    <w:lvl w:ilvl="7" w:tplc="388262A6">
      <w:start w:val="1"/>
      <w:numFmt w:val="bullet"/>
      <w:lvlText w:val="o"/>
      <w:lvlJc w:val="left"/>
      <w:pPr>
        <w:ind w:left="5760" w:hanging="360"/>
      </w:pPr>
      <w:rPr>
        <w:rFonts w:ascii="Courier New" w:hAnsi="Courier New" w:hint="default"/>
      </w:rPr>
    </w:lvl>
    <w:lvl w:ilvl="8" w:tplc="D2BAE8B4">
      <w:start w:val="1"/>
      <w:numFmt w:val="bullet"/>
      <w:lvlText w:val=""/>
      <w:lvlJc w:val="left"/>
      <w:pPr>
        <w:ind w:left="6480" w:hanging="360"/>
      </w:pPr>
      <w:rPr>
        <w:rFonts w:ascii="Wingdings" w:hAnsi="Wingdings" w:hint="default"/>
      </w:rPr>
    </w:lvl>
  </w:abstractNum>
  <w:abstractNum w:abstractNumId="18" w15:restartNumberingAfterBreak="0">
    <w:nsid w:val="663C69B7"/>
    <w:multiLevelType w:val="hybridMultilevel"/>
    <w:tmpl w:val="D22EEEEC"/>
    <w:lvl w:ilvl="0" w:tplc="7EDE93FA">
      <w:start w:val="1"/>
      <w:numFmt w:val="bullet"/>
      <w:lvlText w:val=""/>
      <w:lvlJc w:val="left"/>
      <w:pPr>
        <w:ind w:left="720" w:hanging="360"/>
      </w:pPr>
      <w:rPr>
        <w:rFonts w:ascii="Symbol" w:hAnsi="Symbol" w:hint="default"/>
      </w:rPr>
    </w:lvl>
    <w:lvl w:ilvl="1" w:tplc="706C3BFE">
      <w:start w:val="1"/>
      <w:numFmt w:val="bullet"/>
      <w:lvlText w:val="o"/>
      <w:lvlJc w:val="left"/>
      <w:pPr>
        <w:ind w:left="1440" w:hanging="360"/>
      </w:pPr>
      <w:rPr>
        <w:rFonts w:ascii="Courier New" w:hAnsi="Courier New" w:hint="default"/>
      </w:rPr>
    </w:lvl>
    <w:lvl w:ilvl="2" w:tplc="E22658A8">
      <w:start w:val="1"/>
      <w:numFmt w:val="bullet"/>
      <w:lvlText w:val=""/>
      <w:lvlJc w:val="left"/>
      <w:pPr>
        <w:ind w:left="2160" w:hanging="360"/>
      </w:pPr>
      <w:rPr>
        <w:rFonts w:ascii="Wingdings" w:hAnsi="Wingdings" w:hint="default"/>
      </w:rPr>
    </w:lvl>
    <w:lvl w:ilvl="3" w:tplc="7688C5A6">
      <w:start w:val="1"/>
      <w:numFmt w:val="bullet"/>
      <w:lvlText w:val=""/>
      <w:lvlJc w:val="left"/>
      <w:pPr>
        <w:ind w:left="2880" w:hanging="360"/>
      </w:pPr>
      <w:rPr>
        <w:rFonts w:ascii="Symbol" w:hAnsi="Symbol" w:hint="default"/>
      </w:rPr>
    </w:lvl>
    <w:lvl w:ilvl="4" w:tplc="2D3A8A64">
      <w:start w:val="1"/>
      <w:numFmt w:val="bullet"/>
      <w:lvlText w:val="o"/>
      <w:lvlJc w:val="left"/>
      <w:pPr>
        <w:ind w:left="3600" w:hanging="360"/>
      </w:pPr>
      <w:rPr>
        <w:rFonts w:ascii="Courier New" w:hAnsi="Courier New" w:hint="default"/>
      </w:rPr>
    </w:lvl>
    <w:lvl w:ilvl="5" w:tplc="AA4EFCDC">
      <w:start w:val="1"/>
      <w:numFmt w:val="bullet"/>
      <w:lvlText w:val=""/>
      <w:lvlJc w:val="left"/>
      <w:pPr>
        <w:ind w:left="4320" w:hanging="360"/>
      </w:pPr>
      <w:rPr>
        <w:rFonts w:ascii="Wingdings" w:hAnsi="Wingdings" w:hint="default"/>
      </w:rPr>
    </w:lvl>
    <w:lvl w:ilvl="6" w:tplc="0C5A4AAA">
      <w:start w:val="1"/>
      <w:numFmt w:val="bullet"/>
      <w:lvlText w:val=""/>
      <w:lvlJc w:val="left"/>
      <w:pPr>
        <w:ind w:left="5040" w:hanging="360"/>
      </w:pPr>
      <w:rPr>
        <w:rFonts w:ascii="Symbol" w:hAnsi="Symbol" w:hint="default"/>
      </w:rPr>
    </w:lvl>
    <w:lvl w:ilvl="7" w:tplc="DCDC8364">
      <w:start w:val="1"/>
      <w:numFmt w:val="bullet"/>
      <w:lvlText w:val="o"/>
      <w:lvlJc w:val="left"/>
      <w:pPr>
        <w:ind w:left="5760" w:hanging="360"/>
      </w:pPr>
      <w:rPr>
        <w:rFonts w:ascii="Courier New" w:hAnsi="Courier New" w:hint="default"/>
      </w:rPr>
    </w:lvl>
    <w:lvl w:ilvl="8" w:tplc="1AF0DB2E">
      <w:start w:val="1"/>
      <w:numFmt w:val="bullet"/>
      <w:lvlText w:val=""/>
      <w:lvlJc w:val="left"/>
      <w:pPr>
        <w:ind w:left="6480" w:hanging="360"/>
      </w:pPr>
      <w:rPr>
        <w:rFonts w:ascii="Wingdings" w:hAnsi="Wingdings" w:hint="default"/>
      </w:rPr>
    </w:lvl>
  </w:abstractNum>
  <w:abstractNum w:abstractNumId="19" w15:restartNumberingAfterBreak="0">
    <w:nsid w:val="6C3A431C"/>
    <w:multiLevelType w:val="hybridMultilevel"/>
    <w:tmpl w:val="7D580BEA"/>
    <w:lvl w:ilvl="0" w:tplc="951CCF04">
      <w:start w:val="1"/>
      <w:numFmt w:val="bullet"/>
      <w:lvlText w:val=""/>
      <w:lvlJc w:val="left"/>
      <w:pPr>
        <w:ind w:left="720" w:hanging="360"/>
      </w:pPr>
      <w:rPr>
        <w:rFonts w:ascii="Symbol" w:hAnsi="Symbol" w:hint="default"/>
      </w:rPr>
    </w:lvl>
    <w:lvl w:ilvl="1" w:tplc="5184A4B2">
      <w:start w:val="1"/>
      <w:numFmt w:val="bullet"/>
      <w:lvlText w:val="o"/>
      <w:lvlJc w:val="left"/>
      <w:pPr>
        <w:ind w:left="1440" w:hanging="360"/>
      </w:pPr>
      <w:rPr>
        <w:rFonts w:ascii="Courier New" w:hAnsi="Courier New" w:hint="default"/>
      </w:rPr>
    </w:lvl>
    <w:lvl w:ilvl="2" w:tplc="AB0C54BA">
      <w:start w:val="1"/>
      <w:numFmt w:val="bullet"/>
      <w:lvlText w:val=""/>
      <w:lvlJc w:val="left"/>
      <w:pPr>
        <w:ind w:left="2160" w:hanging="360"/>
      </w:pPr>
      <w:rPr>
        <w:rFonts w:ascii="Wingdings" w:hAnsi="Wingdings" w:hint="default"/>
      </w:rPr>
    </w:lvl>
    <w:lvl w:ilvl="3" w:tplc="DACA23C2">
      <w:start w:val="1"/>
      <w:numFmt w:val="bullet"/>
      <w:lvlText w:val=""/>
      <w:lvlJc w:val="left"/>
      <w:pPr>
        <w:ind w:left="2880" w:hanging="360"/>
      </w:pPr>
      <w:rPr>
        <w:rFonts w:ascii="Symbol" w:hAnsi="Symbol" w:hint="default"/>
      </w:rPr>
    </w:lvl>
    <w:lvl w:ilvl="4" w:tplc="1528F512">
      <w:start w:val="1"/>
      <w:numFmt w:val="bullet"/>
      <w:lvlText w:val="o"/>
      <w:lvlJc w:val="left"/>
      <w:pPr>
        <w:ind w:left="3600" w:hanging="360"/>
      </w:pPr>
      <w:rPr>
        <w:rFonts w:ascii="Courier New" w:hAnsi="Courier New" w:hint="default"/>
      </w:rPr>
    </w:lvl>
    <w:lvl w:ilvl="5" w:tplc="6C8EFDC8">
      <w:start w:val="1"/>
      <w:numFmt w:val="bullet"/>
      <w:lvlText w:val=""/>
      <w:lvlJc w:val="left"/>
      <w:pPr>
        <w:ind w:left="4320" w:hanging="360"/>
      </w:pPr>
      <w:rPr>
        <w:rFonts w:ascii="Wingdings" w:hAnsi="Wingdings" w:hint="default"/>
      </w:rPr>
    </w:lvl>
    <w:lvl w:ilvl="6" w:tplc="7D9E8996">
      <w:start w:val="1"/>
      <w:numFmt w:val="bullet"/>
      <w:lvlText w:val=""/>
      <w:lvlJc w:val="left"/>
      <w:pPr>
        <w:ind w:left="5040" w:hanging="360"/>
      </w:pPr>
      <w:rPr>
        <w:rFonts w:ascii="Symbol" w:hAnsi="Symbol" w:hint="default"/>
      </w:rPr>
    </w:lvl>
    <w:lvl w:ilvl="7" w:tplc="A29A740E">
      <w:start w:val="1"/>
      <w:numFmt w:val="bullet"/>
      <w:lvlText w:val="o"/>
      <w:lvlJc w:val="left"/>
      <w:pPr>
        <w:ind w:left="5760" w:hanging="360"/>
      </w:pPr>
      <w:rPr>
        <w:rFonts w:ascii="Courier New" w:hAnsi="Courier New" w:hint="default"/>
      </w:rPr>
    </w:lvl>
    <w:lvl w:ilvl="8" w:tplc="BE4A8CEE">
      <w:start w:val="1"/>
      <w:numFmt w:val="bullet"/>
      <w:lvlText w:val=""/>
      <w:lvlJc w:val="left"/>
      <w:pPr>
        <w:ind w:left="6480" w:hanging="360"/>
      </w:pPr>
      <w:rPr>
        <w:rFonts w:ascii="Wingdings" w:hAnsi="Wingdings" w:hint="default"/>
      </w:rPr>
    </w:lvl>
  </w:abstractNum>
  <w:abstractNum w:abstractNumId="20" w15:restartNumberingAfterBreak="0">
    <w:nsid w:val="6DA822E0"/>
    <w:multiLevelType w:val="hybridMultilevel"/>
    <w:tmpl w:val="3830FEC8"/>
    <w:lvl w:ilvl="0" w:tplc="C8B0AACA">
      <w:start w:val="1"/>
      <w:numFmt w:val="bullet"/>
      <w:lvlText w:val=""/>
      <w:lvlJc w:val="left"/>
      <w:pPr>
        <w:ind w:left="720" w:hanging="360"/>
      </w:pPr>
      <w:rPr>
        <w:rFonts w:ascii="Symbol" w:hAnsi="Symbol" w:hint="default"/>
      </w:rPr>
    </w:lvl>
    <w:lvl w:ilvl="1" w:tplc="B450FD90">
      <w:start w:val="1"/>
      <w:numFmt w:val="bullet"/>
      <w:lvlText w:val="o"/>
      <w:lvlJc w:val="left"/>
      <w:pPr>
        <w:ind w:left="1440" w:hanging="360"/>
      </w:pPr>
      <w:rPr>
        <w:rFonts w:ascii="Courier New" w:hAnsi="Courier New" w:hint="default"/>
      </w:rPr>
    </w:lvl>
    <w:lvl w:ilvl="2" w:tplc="3D28A230">
      <w:start w:val="1"/>
      <w:numFmt w:val="bullet"/>
      <w:lvlText w:val=""/>
      <w:lvlJc w:val="left"/>
      <w:pPr>
        <w:ind w:left="2160" w:hanging="360"/>
      </w:pPr>
      <w:rPr>
        <w:rFonts w:ascii="Wingdings" w:hAnsi="Wingdings" w:hint="default"/>
      </w:rPr>
    </w:lvl>
    <w:lvl w:ilvl="3" w:tplc="7526CFEC">
      <w:start w:val="1"/>
      <w:numFmt w:val="bullet"/>
      <w:lvlText w:val=""/>
      <w:lvlJc w:val="left"/>
      <w:pPr>
        <w:ind w:left="2880" w:hanging="360"/>
      </w:pPr>
      <w:rPr>
        <w:rFonts w:ascii="Symbol" w:hAnsi="Symbol" w:hint="default"/>
      </w:rPr>
    </w:lvl>
    <w:lvl w:ilvl="4" w:tplc="398E4A50">
      <w:start w:val="1"/>
      <w:numFmt w:val="bullet"/>
      <w:lvlText w:val="o"/>
      <w:lvlJc w:val="left"/>
      <w:pPr>
        <w:ind w:left="3600" w:hanging="360"/>
      </w:pPr>
      <w:rPr>
        <w:rFonts w:ascii="Courier New" w:hAnsi="Courier New" w:hint="default"/>
      </w:rPr>
    </w:lvl>
    <w:lvl w:ilvl="5" w:tplc="37029FB4">
      <w:start w:val="1"/>
      <w:numFmt w:val="bullet"/>
      <w:lvlText w:val=""/>
      <w:lvlJc w:val="left"/>
      <w:pPr>
        <w:ind w:left="4320" w:hanging="360"/>
      </w:pPr>
      <w:rPr>
        <w:rFonts w:ascii="Wingdings" w:hAnsi="Wingdings" w:hint="default"/>
      </w:rPr>
    </w:lvl>
    <w:lvl w:ilvl="6" w:tplc="62CEF58E">
      <w:start w:val="1"/>
      <w:numFmt w:val="bullet"/>
      <w:lvlText w:val=""/>
      <w:lvlJc w:val="left"/>
      <w:pPr>
        <w:ind w:left="5040" w:hanging="360"/>
      </w:pPr>
      <w:rPr>
        <w:rFonts w:ascii="Symbol" w:hAnsi="Symbol" w:hint="default"/>
      </w:rPr>
    </w:lvl>
    <w:lvl w:ilvl="7" w:tplc="F108575A">
      <w:start w:val="1"/>
      <w:numFmt w:val="bullet"/>
      <w:lvlText w:val="o"/>
      <w:lvlJc w:val="left"/>
      <w:pPr>
        <w:ind w:left="5760" w:hanging="360"/>
      </w:pPr>
      <w:rPr>
        <w:rFonts w:ascii="Courier New" w:hAnsi="Courier New" w:hint="default"/>
      </w:rPr>
    </w:lvl>
    <w:lvl w:ilvl="8" w:tplc="91643ACA">
      <w:start w:val="1"/>
      <w:numFmt w:val="bullet"/>
      <w:lvlText w:val=""/>
      <w:lvlJc w:val="left"/>
      <w:pPr>
        <w:ind w:left="6480" w:hanging="360"/>
      </w:pPr>
      <w:rPr>
        <w:rFonts w:ascii="Wingdings" w:hAnsi="Wingdings" w:hint="default"/>
      </w:rPr>
    </w:lvl>
  </w:abstractNum>
  <w:abstractNum w:abstractNumId="21" w15:restartNumberingAfterBreak="0">
    <w:nsid w:val="6F5030AC"/>
    <w:multiLevelType w:val="hybridMultilevel"/>
    <w:tmpl w:val="03AEA4AE"/>
    <w:lvl w:ilvl="0" w:tplc="36D288F0">
      <w:start w:val="1"/>
      <w:numFmt w:val="bullet"/>
      <w:lvlText w:val=""/>
      <w:lvlJc w:val="left"/>
      <w:pPr>
        <w:ind w:left="720" w:hanging="360"/>
      </w:pPr>
      <w:rPr>
        <w:rFonts w:ascii="Symbol" w:hAnsi="Symbol" w:hint="default"/>
      </w:rPr>
    </w:lvl>
    <w:lvl w:ilvl="1" w:tplc="EA9E30A6">
      <w:start w:val="1"/>
      <w:numFmt w:val="bullet"/>
      <w:lvlText w:val="o"/>
      <w:lvlJc w:val="left"/>
      <w:pPr>
        <w:ind w:left="1440" w:hanging="360"/>
      </w:pPr>
      <w:rPr>
        <w:rFonts w:ascii="Courier New" w:hAnsi="Courier New" w:hint="default"/>
      </w:rPr>
    </w:lvl>
    <w:lvl w:ilvl="2" w:tplc="D15072F2">
      <w:start w:val="1"/>
      <w:numFmt w:val="bullet"/>
      <w:lvlText w:val=""/>
      <w:lvlJc w:val="left"/>
      <w:pPr>
        <w:ind w:left="2160" w:hanging="360"/>
      </w:pPr>
      <w:rPr>
        <w:rFonts w:ascii="Wingdings" w:hAnsi="Wingdings" w:hint="default"/>
      </w:rPr>
    </w:lvl>
    <w:lvl w:ilvl="3" w:tplc="29A2B09C">
      <w:start w:val="1"/>
      <w:numFmt w:val="bullet"/>
      <w:lvlText w:val=""/>
      <w:lvlJc w:val="left"/>
      <w:pPr>
        <w:ind w:left="2880" w:hanging="360"/>
      </w:pPr>
      <w:rPr>
        <w:rFonts w:ascii="Symbol" w:hAnsi="Symbol" w:hint="default"/>
      </w:rPr>
    </w:lvl>
    <w:lvl w:ilvl="4" w:tplc="E698FF44">
      <w:start w:val="1"/>
      <w:numFmt w:val="bullet"/>
      <w:lvlText w:val="o"/>
      <w:lvlJc w:val="left"/>
      <w:pPr>
        <w:ind w:left="3600" w:hanging="360"/>
      </w:pPr>
      <w:rPr>
        <w:rFonts w:ascii="Courier New" w:hAnsi="Courier New" w:hint="default"/>
      </w:rPr>
    </w:lvl>
    <w:lvl w:ilvl="5" w:tplc="63B6D0C2">
      <w:start w:val="1"/>
      <w:numFmt w:val="bullet"/>
      <w:lvlText w:val=""/>
      <w:lvlJc w:val="left"/>
      <w:pPr>
        <w:ind w:left="4320" w:hanging="360"/>
      </w:pPr>
      <w:rPr>
        <w:rFonts w:ascii="Wingdings" w:hAnsi="Wingdings" w:hint="default"/>
      </w:rPr>
    </w:lvl>
    <w:lvl w:ilvl="6" w:tplc="5F32703C">
      <w:start w:val="1"/>
      <w:numFmt w:val="bullet"/>
      <w:lvlText w:val=""/>
      <w:lvlJc w:val="left"/>
      <w:pPr>
        <w:ind w:left="5040" w:hanging="360"/>
      </w:pPr>
      <w:rPr>
        <w:rFonts w:ascii="Symbol" w:hAnsi="Symbol" w:hint="default"/>
      </w:rPr>
    </w:lvl>
    <w:lvl w:ilvl="7" w:tplc="23A6F186">
      <w:start w:val="1"/>
      <w:numFmt w:val="bullet"/>
      <w:lvlText w:val="o"/>
      <w:lvlJc w:val="left"/>
      <w:pPr>
        <w:ind w:left="5760" w:hanging="360"/>
      </w:pPr>
      <w:rPr>
        <w:rFonts w:ascii="Courier New" w:hAnsi="Courier New" w:hint="default"/>
      </w:rPr>
    </w:lvl>
    <w:lvl w:ilvl="8" w:tplc="4EF69BC0">
      <w:start w:val="1"/>
      <w:numFmt w:val="bullet"/>
      <w:lvlText w:val=""/>
      <w:lvlJc w:val="left"/>
      <w:pPr>
        <w:ind w:left="6480" w:hanging="360"/>
      </w:pPr>
      <w:rPr>
        <w:rFonts w:ascii="Wingdings" w:hAnsi="Wingdings" w:hint="default"/>
      </w:rPr>
    </w:lvl>
  </w:abstractNum>
  <w:abstractNum w:abstractNumId="22" w15:restartNumberingAfterBreak="0">
    <w:nsid w:val="70A37818"/>
    <w:multiLevelType w:val="hybridMultilevel"/>
    <w:tmpl w:val="E9D05CE6"/>
    <w:lvl w:ilvl="0" w:tplc="76FCFC44">
      <w:start w:val="1"/>
      <w:numFmt w:val="bullet"/>
      <w:lvlText w:val=""/>
      <w:lvlJc w:val="left"/>
      <w:pPr>
        <w:ind w:left="720" w:hanging="360"/>
      </w:pPr>
      <w:rPr>
        <w:rFonts w:ascii="Symbol" w:hAnsi="Symbol" w:hint="default"/>
      </w:rPr>
    </w:lvl>
    <w:lvl w:ilvl="1" w:tplc="43488BFE">
      <w:start w:val="1"/>
      <w:numFmt w:val="bullet"/>
      <w:lvlText w:val="o"/>
      <w:lvlJc w:val="left"/>
      <w:pPr>
        <w:ind w:left="1440" w:hanging="360"/>
      </w:pPr>
      <w:rPr>
        <w:rFonts w:ascii="Courier New" w:hAnsi="Courier New" w:hint="default"/>
      </w:rPr>
    </w:lvl>
    <w:lvl w:ilvl="2" w:tplc="FB00C03E">
      <w:start w:val="1"/>
      <w:numFmt w:val="bullet"/>
      <w:lvlText w:val=""/>
      <w:lvlJc w:val="left"/>
      <w:pPr>
        <w:ind w:left="2160" w:hanging="360"/>
      </w:pPr>
      <w:rPr>
        <w:rFonts w:ascii="Wingdings" w:hAnsi="Wingdings" w:hint="default"/>
      </w:rPr>
    </w:lvl>
    <w:lvl w:ilvl="3" w:tplc="9D1E102C">
      <w:start w:val="1"/>
      <w:numFmt w:val="bullet"/>
      <w:lvlText w:val=""/>
      <w:lvlJc w:val="left"/>
      <w:pPr>
        <w:ind w:left="2880" w:hanging="360"/>
      </w:pPr>
      <w:rPr>
        <w:rFonts w:ascii="Symbol" w:hAnsi="Symbol" w:hint="default"/>
      </w:rPr>
    </w:lvl>
    <w:lvl w:ilvl="4" w:tplc="ADDEBC64">
      <w:start w:val="1"/>
      <w:numFmt w:val="bullet"/>
      <w:lvlText w:val="o"/>
      <w:lvlJc w:val="left"/>
      <w:pPr>
        <w:ind w:left="3600" w:hanging="360"/>
      </w:pPr>
      <w:rPr>
        <w:rFonts w:ascii="Courier New" w:hAnsi="Courier New" w:hint="default"/>
      </w:rPr>
    </w:lvl>
    <w:lvl w:ilvl="5" w:tplc="CB02CAAC">
      <w:start w:val="1"/>
      <w:numFmt w:val="bullet"/>
      <w:lvlText w:val=""/>
      <w:lvlJc w:val="left"/>
      <w:pPr>
        <w:ind w:left="4320" w:hanging="360"/>
      </w:pPr>
      <w:rPr>
        <w:rFonts w:ascii="Wingdings" w:hAnsi="Wingdings" w:hint="default"/>
      </w:rPr>
    </w:lvl>
    <w:lvl w:ilvl="6" w:tplc="C47C6B70">
      <w:start w:val="1"/>
      <w:numFmt w:val="bullet"/>
      <w:lvlText w:val=""/>
      <w:lvlJc w:val="left"/>
      <w:pPr>
        <w:ind w:left="5040" w:hanging="360"/>
      </w:pPr>
      <w:rPr>
        <w:rFonts w:ascii="Symbol" w:hAnsi="Symbol" w:hint="default"/>
      </w:rPr>
    </w:lvl>
    <w:lvl w:ilvl="7" w:tplc="18DACA3E">
      <w:start w:val="1"/>
      <w:numFmt w:val="bullet"/>
      <w:lvlText w:val="o"/>
      <w:lvlJc w:val="left"/>
      <w:pPr>
        <w:ind w:left="5760" w:hanging="360"/>
      </w:pPr>
      <w:rPr>
        <w:rFonts w:ascii="Courier New" w:hAnsi="Courier New" w:hint="default"/>
      </w:rPr>
    </w:lvl>
    <w:lvl w:ilvl="8" w:tplc="54B63E6A">
      <w:start w:val="1"/>
      <w:numFmt w:val="bullet"/>
      <w:lvlText w:val=""/>
      <w:lvlJc w:val="left"/>
      <w:pPr>
        <w:ind w:left="6480" w:hanging="360"/>
      </w:pPr>
      <w:rPr>
        <w:rFonts w:ascii="Wingdings" w:hAnsi="Wingdings" w:hint="default"/>
      </w:rPr>
    </w:lvl>
  </w:abstractNum>
  <w:abstractNum w:abstractNumId="23" w15:restartNumberingAfterBreak="0">
    <w:nsid w:val="737A7183"/>
    <w:multiLevelType w:val="hybridMultilevel"/>
    <w:tmpl w:val="DCFA0C40"/>
    <w:lvl w:ilvl="0" w:tplc="3912F34C">
      <w:start w:val="1"/>
      <w:numFmt w:val="bullet"/>
      <w:lvlText w:val=""/>
      <w:lvlJc w:val="left"/>
      <w:pPr>
        <w:ind w:left="720" w:hanging="360"/>
      </w:pPr>
      <w:rPr>
        <w:rFonts w:ascii="Symbol" w:hAnsi="Symbol" w:hint="default"/>
      </w:rPr>
    </w:lvl>
    <w:lvl w:ilvl="1" w:tplc="52829758">
      <w:start w:val="1"/>
      <w:numFmt w:val="bullet"/>
      <w:lvlText w:val="o"/>
      <w:lvlJc w:val="left"/>
      <w:pPr>
        <w:ind w:left="1440" w:hanging="360"/>
      </w:pPr>
      <w:rPr>
        <w:rFonts w:ascii="Courier New" w:hAnsi="Courier New" w:hint="default"/>
      </w:rPr>
    </w:lvl>
    <w:lvl w:ilvl="2" w:tplc="AB521610">
      <w:start w:val="1"/>
      <w:numFmt w:val="bullet"/>
      <w:lvlText w:val=""/>
      <w:lvlJc w:val="left"/>
      <w:pPr>
        <w:ind w:left="2160" w:hanging="360"/>
      </w:pPr>
      <w:rPr>
        <w:rFonts w:ascii="Wingdings" w:hAnsi="Wingdings" w:hint="default"/>
      </w:rPr>
    </w:lvl>
    <w:lvl w:ilvl="3" w:tplc="D5083946">
      <w:start w:val="1"/>
      <w:numFmt w:val="bullet"/>
      <w:lvlText w:val=""/>
      <w:lvlJc w:val="left"/>
      <w:pPr>
        <w:ind w:left="2880" w:hanging="360"/>
      </w:pPr>
      <w:rPr>
        <w:rFonts w:ascii="Symbol" w:hAnsi="Symbol" w:hint="default"/>
      </w:rPr>
    </w:lvl>
    <w:lvl w:ilvl="4" w:tplc="98BAA626">
      <w:start w:val="1"/>
      <w:numFmt w:val="bullet"/>
      <w:lvlText w:val="o"/>
      <w:lvlJc w:val="left"/>
      <w:pPr>
        <w:ind w:left="3600" w:hanging="360"/>
      </w:pPr>
      <w:rPr>
        <w:rFonts w:ascii="Courier New" w:hAnsi="Courier New" w:hint="default"/>
      </w:rPr>
    </w:lvl>
    <w:lvl w:ilvl="5" w:tplc="75C22BBC">
      <w:start w:val="1"/>
      <w:numFmt w:val="bullet"/>
      <w:lvlText w:val=""/>
      <w:lvlJc w:val="left"/>
      <w:pPr>
        <w:ind w:left="4320" w:hanging="360"/>
      </w:pPr>
      <w:rPr>
        <w:rFonts w:ascii="Wingdings" w:hAnsi="Wingdings" w:hint="default"/>
      </w:rPr>
    </w:lvl>
    <w:lvl w:ilvl="6" w:tplc="25766134">
      <w:start w:val="1"/>
      <w:numFmt w:val="bullet"/>
      <w:lvlText w:val=""/>
      <w:lvlJc w:val="left"/>
      <w:pPr>
        <w:ind w:left="5040" w:hanging="360"/>
      </w:pPr>
      <w:rPr>
        <w:rFonts w:ascii="Symbol" w:hAnsi="Symbol" w:hint="default"/>
      </w:rPr>
    </w:lvl>
    <w:lvl w:ilvl="7" w:tplc="6778F8A2">
      <w:start w:val="1"/>
      <w:numFmt w:val="bullet"/>
      <w:lvlText w:val="o"/>
      <w:lvlJc w:val="left"/>
      <w:pPr>
        <w:ind w:left="5760" w:hanging="360"/>
      </w:pPr>
      <w:rPr>
        <w:rFonts w:ascii="Courier New" w:hAnsi="Courier New" w:hint="default"/>
      </w:rPr>
    </w:lvl>
    <w:lvl w:ilvl="8" w:tplc="FD52B5C4">
      <w:start w:val="1"/>
      <w:numFmt w:val="bullet"/>
      <w:lvlText w:val=""/>
      <w:lvlJc w:val="left"/>
      <w:pPr>
        <w:ind w:left="6480" w:hanging="360"/>
      </w:pPr>
      <w:rPr>
        <w:rFonts w:ascii="Wingdings" w:hAnsi="Wingdings" w:hint="default"/>
      </w:rPr>
    </w:lvl>
  </w:abstractNum>
  <w:abstractNum w:abstractNumId="24" w15:restartNumberingAfterBreak="0">
    <w:nsid w:val="78CC73AB"/>
    <w:multiLevelType w:val="hybridMultilevel"/>
    <w:tmpl w:val="7E400054"/>
    <w:lvl w:ilvl="0" w:tplc="F17EFB24">
      <w:start w:val="1"/>
      <w:numFmt w:val="bullet"/>
      <w:lvlText w:val=""/>
      <w:lvlJc w:val="left"/>
      <w:pPr>
        <w:ind w:left="720" w:hanging="360"/>
      </w:pPr>
      <w:rPr>
        <w:rFonts w:ascii="Symbol" w:hAnsi="Symbol" w:hint="default"/>
      </w:rPr>
    </w:lvl>
    <w:lvl w:ilvl="1" w:tplc="580C4A10">
      <w:start w:val="1"/>
      <w:numFmt w:val="bullet"/>
      <w:lvlText w:val="o"/>
      <w:lvlJc w:val="left"/>
      <w:pPr>
        <w:ind w:left="1440" w:hanging="360"/>
      </w:pPr>
      <w:rPr>
        <w:rFonts w:ascii="Courier New" w:hAnsi="Courier New" w:hint="default"/>
      </w:rPr>
    </w:lvl>
    <w:lvl w:ilvl="2" w:tplc="C896E020">
      <w:start w:val="1"/>
      <w:numFmt w:val="bullet"/>
      <w:lvlText w:val=""/>
      <w:lvlJc w:val="left"/>
      <w:pPr>
        <w:ind w:left="2160" w:hanging="360"/>
      </w:pPr>
      <w:rPr>
        <w:rFonts w:ascii="Wingdings" w:hAnsi="Wingdings" w:hint="default"/>
      </w:rPr>
    </w:lvl>
    <w:lvl w:ilvl="3" w:tplc="B8169B8E">
      <w:start w:val="1"/>
      <w:numFmt w:val="bullet"/>
      <w:lvlText w:val=""/>
      <w:lvlJc w:val="left"/>
      <w:pPr>
        <w:ind w:left="2880" w:hanging="360"/>
      </w:pPr>
      <w:rPr>
        <w:rFonts w:ascii="Symbol" w:hAnsi="Symbol" w:hint="default"/>
      </w:rPr>
    </w:lvl>
    <w:lvl w:ilvl="4" w:tplc="35403FE6">
      <w:start w:val="1"/>
      <w:numFmt w:val="bullet"/>
      <w:lvlText w:val="o"/>
      <w:lvlJc w:val="left"/>
      <w:pPr>
        <w:ind w:left="3600" w:hanging="360"/>
      </w:pPr>
      <w:rPr>
        <w:rFonts w:ascii="Courier New" w:hAnsi="Courier New" w:hint="default"/>
      </w:rPr>
    </w:lvl>
    <w:lvl w:ilvl="5" w:tplc="D5D845AA">
      <w:start w:val="1"/>
      <w:numFmt w:val="bullet"/>
      <w:lvlText w:val=""/>
      <w:lvlJc w:val="left"/>
      <w:pPr>
        <w:ind w:left="4320" w:hanging="360"/>
      </w:pPr>
      <w:rPr>
        <w:rFonts w:ascii="Wingdings" w:hAnsi="Wingdings" w:hint="default"/>
      </w:rPr>
    </w:lvl>
    <w:lvl w:ilvl="6" w:tplc="22684D60">
      <w:start w:val="1"/>
      <w:numFmt w:val="bullet"/>
      <w:lvlText w:val=""/>
      <w:lvlJc w:val="left"/>
      <w:pPr>
        <w:ind w:left="5040" w:hanging="360"/>
      </w:pPr>
      <w:rPr>
        <w:rFonts w:ascii="Symbol" w:hAnsi="Symbol" w:hint="default"/>
      </w:rPr>
    </w:lvl>
    <w:lvl w:ilvl="7" w:tplc="B442CF6A">
      <w:start w:val="1"/>
      <w:numFmt w:val="bullet"/>
      <w:lvlText w:val="o"/>
      <w:lvlJc w:val="left"/>
      <w:pPr>
        <w:ind w:left="5760" w:hanging="360"/>
      </w:pPr>
      <w:rPr>
        <w:rFonts w:ascii="Courier New" w:hAnsi="Courier New" w:hint="default"/>
      </w:rPr>
    </w:lvl>
    <w:lvl w:ilvl="8" w:tplc="B46039E0">
      <w:start w:val="1"/>
      <w:numFmt w:val="bullet"/>
      <w:lvlText w:val=""/>
      <w:lvlJc w:val="left"/>
      <w:pPr>
        <w:ind w:left="6480" w:hanging="360"/>
      </w:pPr>
      <w:rPr>
        <w:rFonts w:ascii="Wingdings" w:hAnsi="Wingdings" w:hint="default"/>
      </w:rPr>
    </w:lvl>
  </w:abstractNum>
  <w:abstractNum w:abstractNumId="25" w15:restartNumberingAfterBreak="0">
    <w:nsid w:val="79975B60"/>
    <w:multiLevelType w:val="hybridMultilevel"/>
    <w:tmpl w:val="96EC60BC"/>
    <w:lvl w:ilvl="0" w:tplc="99002828">
      <w:start w:val="1"/>
      <w:numFmt w:val="decimal"/>
      <w:lvlText w:val="%1."/>
      <w:lvlJc w:val="left"/>
      <w:pPr>
        <w:ind w:left="720" w:hanging="360"/>
      </w:pPr>
    </w:lvl>
    <w:lvl w:ilvl="1" w:tplc="D85AB3A8">
      <w:start w:val="1"/>
      <w:numFmt w:val="lowerLetter"/>
      <w:lvlText w:val="%2."/>
      <w:lvlJc w:val="left"/>
      <w:pPr>
        <w:ind w:left="1440" w:hanging="360"/>
      </w:pPr>
    </w:lvl>
    <w:lvl w:ilvl="2" w:tplc="B338E33E">
      <w:start w:val="1"/>
      <w:numFmt w:val="lowerRoman"/>
      <w:lvlText w:val="%3."/>
      <w:lvlJc w:val="right"/>
      <w:pPr>
        <w:ind w:left="2160" w:hanging="180"/>
      </w:pPr>
    </w:lvl>
    <w:lvl w:ilvl="3" w:tplc="66982AB2">
      <w:start w:val="1"/>
      <w:numFmt w:val="decimal"/>
      <w:lvlText w:val="%4."/>
      <w:lvlJc w:val="left"/>
      <w:pPr>
        <w:ind w:left="2880" w:hanging="360"/>
      </w:pPr>
    </w:lvl>
    <w:lvl w:ilvl="4" w:tplc="545012EA">
      <w:start w:val="1"/>
      <w:numFmt w:val="lowerLetter"/>
      <w:lvlText w:val="%5."/>
      <w:lvlJc w:val="left"/>
      <w:pPr>
        <w:ind w:left="3600" w:hanging="360"/>
      </w:pPr>
    </w:lvl>
    <w:lvl w:ilvl="5" w:tplc="1F14B36C">
      <w:start w:val="1"/>
      <w:numFmt w:val="lowerRoman"/>
      <w:lvlText w:val="%6."/>
      <w:lvlJc w:val="right"/>
      <w:pPr>
        <w:ind w:left="4320" w:hanging="180"/>
      </w:pPr>
    </w:lvl>
    <w:lvl w:ilvl="6" w:tplc="DD92AE26">
      <w:start w:val="1"/>
      <w:numFmt w:val="decimal"/>
      <w:lvlText w:val="%7."/>
      <w:lvlJc w:val="left"/>
      <w:pPr>
        <w:ind w:left="5040" w:hanging="360"/>
      </w:pPr>
    </w:lvl>
    <w:lvl w:ilvl="7" w:tplc="9D02E72A">
      <w:start w:val="1"/>
      <w:numFmt w:val="lowerLetter"/>
      <w:lvlText w:val="%8."/>
      <w:lvlJc w:val="left"/>
      <w:pPr>
        <w:ind w:left="5760" w:hanging="360"/>
      </w:pPr>
    </w:lvl>
    <w:lvl w:ilvl="8" w:tplc="D32E2696">
      <w:start w:val="1"/>
      <w:numFmt w:val="lowerRoman"/>
      <w:lvlText w:val="%9."/>
      <w:lvlJc w:val="right"/>
      <w:pPr>
        <w:ind w:left="6480" w:hanging="180"/>
      </w:pPr>
    </w:lvl>
  </w:abstractNum>
  <w:num w:numId="1">
    <w:abstractNumId w:val="12"/>
  </w:num>
  <w:num w:numId="2">
    <w:abstractNumId w:val="21"/>
  </w:num>
  <w:num w:numId="3">
    <w:abstractNumId w:val="14"/>
  </w:num>
  <w:num w:numId="4">
    <w:abstractNumId w:val="2"/>
  </w:num>
  <w:num w:numId="5">
    <w:abstractNumId w:val="20"/>
  </w:num>
  <w:num w:numId="6">
    <w:abstractNumId w:val="17"/>
  </w:num>
  <w:num w:numId="7">
    <w:abstractNumId w:val="18"/>
  </w:num>
  <w:num w:numId="8">
    <w:abstractNumId w:val="25"/>
  </w:num>
  <w:num w:numId="9">
    <w:abstractNumId w:val="8"/>
  </w:num>
  <w:num w:numId="10">
    <w:abstractNumId w:val="23"/>
  </w:num>
  <w:num w:numId="11">
    <w:abstractNumId w:val="13"/>
  </w:num>
  <w:num w:numId="12">
    <w:abstractNumId w:val="6"/>
  </w:num>
  <w:num w:numId="13">
    <w:abstractNumId w:val="3"/>
  </w:num>
  <w:num w:numId="14">
    <w:abstractNumId w:val="22"/>
  </w:num>
  <w:num w:numId="15">
    <w:abstractNumId w:val="19"/>
  </w:num>
  <w:num w:numId="16">
    <w:abstractNumId w:val="24"/>
  </w:num>
  <w:num w:numId="17">
    <w:abstractNumId w:val="10"/>
  </w:num>
  <w:num w:numId="18">
    <w:abstractNumId w:val="16"/>
  </w:num>
  <w:num w:numId="19">
    <w:abstractNumId w:val="5"/>
  </w:num>
  <w:num w:numId="20">
    <w:abstractNumId w:val="1"/>
  </w:num>
  <w:num w:numId="21">
    <w:abstractNumId w:val="11"/>
  </w:num>
  <w:num w:numId="22">
    <w:abstractNumId w:val="15"/>
  </w:num>
  <w:num w:numId="23">
    <w:abstractNumId w:val="7"/>
  </w:num>
  <w:num w:numId="24">
    <w:abstractNumId w:val="4"/>
  </w:num>
  <w:num w:numId="25">
    <w:abstractNumId w:val="9"/>
  </w:num>
  <w:num w:numId="26">
    <w:abstractNumId w:val="11"/>
    <w:lvlOverride w:ilvl="0"/>
    <w:lvlOverride w:ilvl="1"/>
    <w:lvlOverride w:ilvl="2"/>
    <w:lvlOverride w:ilvl="3"/>
    <w:lvlOverride w:ilvl="4"/>
    <w:lvlOverride w:ilvl="5"/>
    <w:lvlOverride w:ilvl="6"/>
    <w:lvlOverride w:ilvl="7"/>
    <w:lvlOverride w:ilvl="8"/>
  </w:num>
  <w:num w:numId="27">
    <w:abstractNumId w:val="15"/>
    <w:lvlOverride w:ilvl="0"/>
    <w:lvlOverride w:ilvl="1"/>
    <w:lvlOverride w:ilvl="2"/>
    <w:lvlOverride w:ilvl="3"/>
    <w:lvlOverride w:ilvl="4"/>
    <w:lvlOverride w:ilvl="5"/>
    <w:lvlOverride w:ilvl="6"/>
    <w:lvlOverride w:ilvl="7"/>
    <w:lvlOverride w:ilvl="8"/>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B2834A"/>
    <w:rsid w:val="0000784F"/>
    <w:rsid w:val="000448D2"/>
    <w:rsid w:val="00044EDB"/>
    <w:rsid w:val="0006695A"/>
    <w:rsid w:val="000D7789"/>
    <w:rsid w:val="000E08AA"/>
    <w:rsid w:val="001070FA"/>
    <w:rsid w:val="001249F7"/>
    <w:rsid w:val="00136000"/>
    <w:rsid w:val="0015569D"/>
    <w:rsid w:val="001567FD"/>
    <w:rsid w:val="0016004E"/>
    <w:rsid w:val="00167534"/>
    <w:rsid w:val="001A6E85"/>
    <w:rsid w:val="001C5F7F"/>
    <w:rsid w:val="001D0AEB"/>
    <w:rsid w:val="001E42CB"/>
    <w:rsid w:val="001F4B46"/>
    <w:rsid w:val="00203702"/>
    <w:rsid w:val="00210AAC"/>
    <w:rsid w:val="00222094"/>
    <w:rsid w:val="002375F6"/>
    <w:rsid w:val="00242071"/>
    <w:rsid w:val="00246B1E"/>
    <w:rsid w:val="00246E54"/>
    <w:rsid w:val="00262800"/>
    <w:rsid w:val="00276D3C"/>
    <w:rsid w:val="002B624B"/>
    <w:rsid w:val="002B6D4D"/>
    <w:rsid w:val="002E701C"/>
    <w:rsid w:val="002F555D"/>
    <w:rsid w:val="00341857"/>
    <w:rsid w:val="003642D3"/>
    <w:rsid w:val="003903D9"/>
    <w:rsid w:val="003925EB"/>
    <w:rsid w:val="003A3E89"/>
    <w:rsid w:val="003AB430"/>
    <w:rsid w:val="003B463B"/>
    <w:rsid w:val="003E4DDC"/>
    <w:rsid w:val="003F1F33"/>
    <w:rsid w:val="0041051F"/>
    <w:rsid w:val="0041FE41"/>
    <w:rsid w:val="00431FE1"/>
    <w:rsid w:val="004852BC"/>
    <w:rsid w:val="004A6667"/>
    <w:rsid w:val="004D58F3"/>
    <w:rsid w:val="004D5C9A"/>
    <w:rsid w:val="00522751"/>
    <w:rsid w:val="00522E7C"/>
    <w:rsid w:val="00572A17"/>
    <w:rsid w:val="005752F9"/>
    <w:rsid w:val="005B7E25"/>
    <w:rsid w:val="005C1D98"/>
    <w:rsid w:val="005C4184"/>
    <w:rsid w:val="005D3312"/>
    <w:rsid w:val="005D3F61"/>
    <w:rsid w:val="005D45B1"/>
    <w:rsid w:val="005F7F53"/>
    <w:rsid w:val="0060068D"/>
    <w:rsid w:val="0064227F"/>
    <w:rsid w:val="006524D1"/>
    <w:rsid w:val="0066423C"/>
    <w:rsid w:val="00684CC8"/>
    <w:rsid w:val="00691056"/>
    <w:rsid w:val="006A46BB"/>
    <w:rsid w:val="006E763D"/>
    <w:rsid w:val="006F07E7"/>
    <w:rsid w:val="00742CE3"/>
    <w:rsid w:val="00763F20"/>
    <w:rsid w:val="007D2388"/>
    <w:rsid w:val="00827C28"/>
    <w:rsid w:val="00844EA4"/>
    <w:rsid w:val="0087341B"/>
    <w:rsid w:val="00885114"/>
    <w:rsid w:val="008901D5"/>
    <w:rsid w:val="008904D8"/>
    <w:rsid w:val="008A2D50"/>
    <w:rsid w:val="008A46DD"/>
    <w:rsid w:val="008C6E13"/>
    <w:rsid w:val="008E3B70"/>
    <w:rsid w:val="008E63BF"/>
    <w:rsid w:val="008F3F5D"/>
    <w:rsid w:val="009038FE"/>
    <w:rsid w:val="00903C61"/>
    <w:rsid w:val="009178B2"/>
    <w:rsid w:val="00925473"/>
    <w:rsid w:val="00941250"/>
    <w:rsid w:val="00941440"/>
    <w:rsid w:val="0098287E"/>
    <w:rsid w:val="00A12FED"/>
    <w:rsid w:val="00A15B8A"/>
    <w:rsid w:val="00A27AB5"/>
    <w:rsid w:val="00A77CCD"/>
    <w:rsid w:val="00A80DBE"/>
    <w:rsid w:val="00A8A442"/>
    <w:rsid w:val="00AC6135"/>
    <w:rsid w:val="00B31B48"/>
    <w:rsid w:val="00B94C24"/>
    <w:rsid w:val="00BC0A3F"/>
    <w:rsid w:val="00BD7AC8"/>
    <w:rsid w:val="00C03697"/>
    <w:rsid w:val="00C058AF"/>
    <w:rsid w:val="00C14E7A"/>
    <w:rsid w:val="00C25EDF"/>
    <w:rsid w:val="00C32D22"/>
    <w:rsid w:val="00C37B30"/>
    <w:rsid w:val="00C37E06"/>
    <w:rsid w:val="00C72E7B"/>
    <w:rsid w:val="00C77DE1"/>
    <w:rsid w:val="00C81E3D"/>
    <w:rsid w:val="00C92320"/>
    <w:rsid w:val="00CB2FCA"/>
    <w:rsid w:val="00CC1857"/>
    <w:rsid w:val="00CE72D5"/>
    <w:rsid w:val="00CF0D50"/>
    <w:rsid w:val="00D02E17"/>
    <w:rsid w:val="00D327BD"/>
    <w:rsid w:val="00D40606"/>
    <w:rsid w:val="00D51944"/>
    <w:rsid w:val="00D74EAB"/>
    <w:rsid w:val="00D85CEE"/>
    <w:rsid w:val="00DB3570"/>
    <w:rsid w:val="00DB3D58"/>
    <w:rsid w:val="00DB4E79"/>
    <w:rsid w:val="00DC4086"/>
    <w:rsid w:val="00DE1446"/>
    <w:rsid w:val="00E20E90"/>
    <w:rsid w:val="00E33F81"/>
    <w:rsid w:val="00E359B6"/>
    <w:rsid w:val="00E42113"/>
    <w:rsid w:val="00E8DC8D"/>
    <w:rsid w:val="00EB7E58"/>
    <w:rsid w:val="00F5039B"/>
    <w:rsid w:val="00F63BA0"/>
    <w:rsid w:val="00F67412"/>
    <w:rsid w:val="00FB68D0"/>
    <w:rsid w:val="00FD40AA"/>
    <w:rsid w:val="00FF7EC5"/>
    <w:rsid w:val="011322B4"/>
    <w:rsid w:val="0136EB7E"/>
    <w:rsid w:val="016A928B"/>
    <w:rsid w:val="01898163"/>
    <w:rsid w:val="01D1D0E9"/>
    <w:rsid w:val="01D8E636"/>
    <w:rsid w:val="0239F8CC"/>
    <w:rsid w:val="023EC142"/>
    <w:rsid w:val="024B5962"/>
    <w:rsid w:val="027D9923"/>
    <w:rsid w:val="02BEEDCE"/>
    <w:rsid w:val="02E031EF"/>
    <w:rsid w:val="0315ADF2"/>
    <w:rsid w:val="0319C8D3"/>
    <w:rsid w:val="03A3FC53"/>
    <w:rsid w:val="03B1519D"/>
    <w:rsid w:val="03CCB109"/>
    <w:rsid w:val="03DCAA5B"/>
    <w:rsid w:val="03E11000"/>
    <w:rsid w:val="040D3AFD"/>
    <w:rsid w:val="044F03D5"/>
    <w:rsid w:val="04A71B88"/>
    <w:rsid w:val="04D85DFC"/>
    <w:rsid w:val="04E02A86"/>
    <w:rsid w:val="0529C0C6"/>
    <w:rsid w:val="053BAB86"/>
    <w:rsid w:val="0550807E"/>
    <w:rsid w:val="055B0C53"/>
    <w:rsid w:val="05604BBA"/>
    <w:rsid w:val="058C125E"/>
    <w:rsid w:val="05AF094F"/>
    <w:rsid w:val="05FBF93E"/>
    <w:rsid w:val="0618038E"/>
    <w:rsid w:val="06548E24"/>
    <w:rsid w:val="06AE3630"/>
    <w:rsid w:val="06E625A8"/>
    <w:rsid w:val="06EA7FEB"/>
    <w:rsid w:val="076B87E0"/>
    <w:rsid w:val="079DCBE0"/>
    <w:rsid w:val="07AC3D6F"/>
    <w:rsid w:val="07EAAEB8"/>
    <w:rsid w:val="0824F854"/>
    <w:rsid w:val="08AACA5E"/>
    <w:rsid w:val="08C57110"/>
    <w:rsid w:val="08E8C936"/>
    <w:rsid w:val="098E7F74"/>
    <w:rsid w:val="0A00104D"/>
    <w:rsid w:val="0A18CA53"/>
    <w:rsid w:val="0ABFE9C3"/>
    <w:rsid w:val="0AE5E9E0"/>
    <w:rsid w:val="0B15E639"/>
    <w:rsid w:val="0B311088"/>
    <w:rsid w:val="0B4B9273"/>
    <w:rsid w:val="0B98E24B"/>
    <w:rsid w:val="0BA57AB9"/>
    <w:rsid w:val="0BB88099"/>
    <w:rsid w:val="0BBB6792"/>
    <w:rsid w:val="0BD3BC22"/>
    <w:rsid w:val="0BDB8F90"/>
    <w:rsid w:val="0BE74092"/>
    <w:rsid w:val="0BF6DADC"/>
    <w:rsid w:val="0C129332"/>
    <w:rsid w:val="0C18BDE7"/>
    <w:rsid w:val="0C2561A0"/>
    <w:rsid w:val="0C468A7F"/>
    <w:rsid w:val="0CA3CDC8"/>
    <w:rsid w:val="0CA904F9"/>
    <w:rsid w:val="0CEE9C3C"/>
    <w:rsid w:val="0CFBE156"/>
    <w:rsid w:val="0D215814"/>
    <w:rsid w:val="0D8DF436"/>
    <w:rsid w:val="0DAD6660"/>
    <w:rsid w:val="0E253060"/>
    <w:rsid w:val="0E2C9634"/>
    <w:rsid w:val="0E56C6B0"/>
    <w:rsid w:val="0EC2399A"/>
    <w:rsid w:val="0EDCCD3F"/>
    <w:rsid w:val="0F098682"/>
    <w:rsid w:val="0F5E0E08"/>
    <w:rsid w:val="0F8E5BAB"/>
    <w:rsid w:val="0F9109FB"/>
    <w:rsid w:val="0FAF2F19"/>
    <w:rsid w:val="0FB2834A"/>
    <w:rsid w:val="1012D33E"/>
    <w:rsid w:val="1031B19B"/>
    <w:rsid w:val="10796965"/>
    <w:rsid w:val="1098B5CB"/>
    <w:rsid w:val="10DB240A"/>
    <w:rsid w:val="110094C6"/>
    <w:rsid w:val="111BD398"/>
    <w:rsid w:val="111CE470"/>
    <w:rsid w:val="115422BF"/>
    <w:rsid w:val="11806F04"/>
    <w:rsid w:val="11B469CF"/>
    <w:rsid w:val="1215220C"/>
    <w:rsid w:val="12166D03"/>
    <w:rsid w:val="123A2F12"/>
    <w:rsid w:val="123F3F40"/>
    <w:rsid w:val="124F3202"/>
    <w:rsid w:val="1261F13F"/>
    <w:rsid w:val="12A71265"/>
    <w:rsid w:val="12C9FCCD"/>
    <w:rsid w:val="12E2133F"/>
    <w:rsid w:val="12FF26D5"/>
    <w:rsid w:val="1305596A"/>
    <w:rsid w:val="1321E26B"/>
    <w:rsid w:val="13223034"/>
    <w:rsid w:val="13385FCF"/>
    <w:rsid w:val="13965590"/>
    <w:rsid w:val="139A7DB1"/>
    <w:rsid w:val="13A62A89"/>
    <w:rsid w:val="13EA36E2"/>
    <w:rsid w:val="141F66C3"/>
    <w:rsid w:val="14210C4F"/>
    <w:rsid w:val="142D0659"/>
    <w:rsid w:val="145B5522"/>
    <w:rsid w:val="146A5779"/>
    <w:rsid w:val="148CA52B"/>
    <w:rsid w:val="14B72996"/>
    <w:rsid w:val="15032AEF"/>
    <w:rsid w:val="153795A0"/>
    <w:rsid w:val="15448535"/>
    <w:rsid w:val="15484CF6"/>
    <w:rsid w:val="154C47BC"/>
    <w:rsid w:val="154D69E8"/>
    <w:rsid w:val="15629010"/>
    <w:rsid w:val="1574F8EC"/>
    <w:rsid w:val="157DE3DD"/>
    <w:rsid w:val="1587509D"/>
    <w:rsid w:val="15ADBC5F"/>
    <w:rsid w:val="15AF8AA5"/>
    <w:rsid w:val="15CDBCF2"/>
    <w:rsid w:val="160771D0"/>
    <w:rsid w:val="160805DB"/>
    <w:rsid w:val="161B78C3"/>
    <w:rsid w:val="167284B5"/>
    <w:rsid w:val="16CFEDC7"/>
    <w:rsid w:val="16D1C5DF"/>
    <w:rsid w:val="16DB9DE8"/>
    <w:rsid w:val="16E76C07"/>
    <w:rsid w:val="16E82381"/>
    <w:rsid w:val="17404877"/>
    <w:rsid w:val="17BEF177"/>
    <w:rsid w:val="17C2C82F"/>
    <w:rsid w:val="17C8AE5D"/>
    <w:rsid w:val="17F95B4C"/>
    <w:rsid w:val="18034D5C"/>
    <w:rsid w:val="1820EFD8"/>
    <w:rsid w:val="18285A36"/>
    <w:rsid w:val="187C90DF"/>
    <w:rsid w:val="18BB9E6B"/>
    <w:rsid w:val="18DB35E7"/>
    <w:rsid w:val="18E13C29"/>
    <w:rsid w:val="18F31EF4"/>
    <w:rsid w:val="1926EF07"/>
    <w:rsid w:val="193D4023"/>
    <w:rsid w:val="1970B19C"/>
    <w:rsid w:val="197A67BF"/>
    <w:rsid w:val="198949D8"/>
    <w:rsid w:val="19FADE77"/>
    <w:rsid w:val="1A220255"/>
    <w:rsid w:val="1A43E02C"/>
    <w:rsid w:val="1A45D31D"/>
    <w:rsid w:val="1A5C4FB2"/>
    <w:rsid w:val="1A7D63B5"/>
    <w:rsid w:val="1A83A56D"/>
    <w:rsid w:val="1A86939C"/>
    <w:rsid w:val="1AB2A436"/>
    <w:rsid w:val="1AD7094F"/>
    <w:rsid w:val="1AF87483"/>
    <w:rsid w:val="1B27ED68"/>
    <w:rsid w:val="1B7142FF"/>
    <w:rsid w:val="1BA708AE"/>
    <w:rsid w:val="1BB402BE"/>
    <w:rsid w:val="1BB8E422"/>
    <w:rsid w:val="1BB913A2"/>
    <w:rsid w:val="1C143F2C"/>
    <w:rsid w:val="1C8C799D"/>
    <w:rsid w:val="1CC078DA"/>
    <w:rsid w:val="1CD3F90C"/>
    <w:rsid w:val="1CDF9137"/>
    <w:rsid w:val="1CE085AF"/>
    <w:rsid w:val="1CF34D3F"/>
    <w:rsid w:val="1D13BA45"/>
    <w:rsid w:val="1D674EBD"/>
    <w:rsid w:val="1DE3A407"/>
    <w:rsid w:val="1DF0A4BF"/>
    <w:rsid w:val="1E18E3F9"/>
    <w:rsid w:val="1E216A0B"/>
    <w:rsid w:val="1E68EB2E"/>
    <w:rsid w:val="1EF4EED6"/>
    <w:rsid w:val="1EFFD0B2"/>
    <w:rsid w:val="1F1FDDE8"/>
    <w:rsid w:val="1F290616"/>
    <w:rsid w:val="1FC946DF"/>
    <w:rsid w:val="1FEA4906"/>
    <w:rsid w:val="1FF07FA5"/>
    <w:rsid w:val="2027049C"/>
    <w:rsid w:val="203BD20A"/>
    <w:rsid w:val="20856E17"/>
    <w:rsid w:val="20A3AF70"/>
    <w:rsid w:val="20BEE944"/>
    <w:rsid w:val="20D0D605"/>
    <w:rsid w:val="20E5A642"/>
    <w:rsid w:val="20FDAEC0"/>
    <w:rsid w:val="21033BB0"/>
    <w:rsid w:val="21051240"/>
    <w:rsid w:val="21071F1E"/>
    <w:rsid w:val="213EB8B8"/>
    <w:rsid w:val="216CE450"/>
    <w:rsid w:val="21855747"/>
    <w:rsid w:val="21AA913B"/>
    <w:rsid w:val="22097A85"/>
    <w:rsid w:val="22E20645"/>
    <w:rsid w:val="22FB4E4B"/>
    <w:rsid w:val="23356551"/>
    <w:rsid w:val="233CC213"/>
    <w:rsid w:val="234A97DF"/>
    <w:rsid w:val="234BC6C0"/>
    <w:rsid w:val="23ACE80D"/>
    <w:rsid w:val="241AA6EB"/>
    <w:rsid w:val="241DF9BA"/>
    <w:rsid w:val="2426136E"/>
    <w:rsid w:val="2440C5CD"/>
    <w:rsid w:val="24BDBF3C"/>
    <w:rsid w:val="2509677A"/>
    <w:rsid w:val="251D6794"/>
    <w:rsid w:val="2523F1E7"/>
    <w:rsid w:val="252922D5"/>
    <w:rsid w:val="25340DB1"/>
    <w:rsid w:val="25367557"/>
    <w:rsid w:val="254E6238"/>
    <w:rsid w:val="25589691"/>
    <w:rsid w:val="2587D2D2"/>
    <w:rsid w:val="258A6871"/>
    <w:rsid w:val="259C19D9"/>
    <w:rsid w:val="25AE3D09"/>
    <w:rsid w:val="25B87473"/>
    <w:rsid w:val="25E37BB9"/>
    <w:rsid w:val="25EAB7B5"/>
    <w:rsid w:val="261436A2"/>
    <w:rsid w:val="263AEE05"/>
    <w:rsid w:val="264BA956"/>
    <w:rsid w:val="2678C06E"/>
    <w:rsid w:val="26BC98FC"/>
    <w:rsid w:val="26BD3F3F"/>
    <w:rsid w:val="26DAAC6F"/>
    <w:rsid w:val="2701944B"/>
    <w:rsid w:val="27057E93"/>
    <w:rsid w:val="27183F5E"/>
    <w:rsid w:val="2756788E"/>
    <w:rsid w:val="275BA06C"/>
    <w:rsid w:val="276BD7A9"/>
    <w:rsid w:val="276C7D57"/>
    <w:rsid w:val="27BC7DBC"/>
    <w:rsid w:val="281311CB"/>
    <w:rsid w:val="2816B28C"/>
    <w:rsid w:val="28173005"/>
    <w:rsid w:val="281A976E"/>
    <w:rsid w:val="28202637"/>
    <w:rsid w:val="28368F87"/>
    <w:rsid w:val="283E4676"/>
    <w:rsid w:val="28432205"/>
    <w:rsid w:val="284CC35C"/>
    <w:rsid w:val="2872F546"/>
    <w:rsid w:val="28A145FF"/>
    <w:rsid w:val="28DF7DDB"/>
    <w:rsid w:val="2919459F"/>
    <w:rsid w:val="292E6B2C"/>
    <w:rsid w:val="2946AAAC"/>
    <w:rsid w:val="294AC738"/>
    <w:rsid w:val="29578F4E"/>
    <w:rsid w:val="296B58A5"/>
    <w:rsid w:val="2981D4B5"/>
    <w:rsid w:val="299C5C77"/>
    <w:rsid w:val="29A5A214"/>
    <w:rsid w:val="29AA1813"/>
    <w:rsid w:val="29BAFA46"/>
    <w:rsid w:val="29E0927C"/>
    <w:rsid w:val="29FD6EB2"/>
    <w:rsid w:val="2A7EC9C4"/>
    <w:rsid w:val="2A98B5D2"/>
    <w:rsid w:val="2B56CAB7"/>
    <w:rsid w:val="2B80C236"/>
    <w:rsid w:val="2B87FE07"/>
    <w:rsid w:val="2B9049C1"/>
    <w:rsid w:val="2BD59EE8"/>
    <w:rsid w:val="2BEC0DDD"/>
    <w:rsid w:val="2C09BFDF"/>
    <w:rsid w:val="2C35F41E"/>
    <w:rsid w:val="2C3B2DEB"/>
    <w:rsid w:val="2C44DF06"/>
    <w:rsid w:val="2C4CED03"/>
    <w:rsid w:val="2C6319A8"/>
    <w:rsid w:val="2C8E2675"/>
    <w:rsid w:val="2C923B01"/>
    <w:rsid w:val="2CB1D555"/>
    <w:rsid w:val="2CC710A8"/>
    <w:rsid w:val="2D03B5CC"/>
    <w:rsid w:val="2D27171C"/>
    <w:rsid w:val="2D2D392B"/>
    <w:rsid w:val="2D585ED0"/>
    <w:rsid w:val="2D72CC51"/>
    <w:rsid w:val="2D8BABF2"/>
    <w:rsid w:val="2E610D5D"/>
    <w:rsid w:val="2E720625"/>
    <w:rsid w:val="2E8986AD"/>
    <w:rsid w:val="2EBCD700"/>
    <w:rsid w:val="2F00913B"/>
    <w:rsid w:val="2F02635B"/>
    <w:rsid w:val="2F085055"/>
    <w:rsid w:val="2F11FCCD"/>
    <w:rsid w:val="2F124CF4"/>
    <w:rsid w:val="2F17B440"/>
    <w:rsid w:val="2F847213"/>
    <w:rsid w:val="2F8A700D"/>
    <w:rsid w:val="2FD0E24D"/>
    <w:rsid w:val="2FD326F7"/>
    <w:rsid w:val="2FD72D55"/>
    <w:rsid w:val="302E5EEA"/>
    <w:rsid w:val="30338B4B"/>
    <w:rsid w:val="30504AEC"/>
    <w:rsid w:val="3088F458"/>
    <w:rsid w:val="30AA4B4E"/>
    <w:rsid w:val="30ABF206"/>
    <w:rsid w:val="30CE1F8C"/>
    <w:rsid w:val="31033C08"/>
    <w:rsid w:val="31796555"/>
    <w:rsid w:val="31908182"/>
    <w:rsid w:val="31A5AE1F"/>
    <w:rsid w:val="31C0AB0E"/>
    <w:rsid w:val="31CACB66"/>
    <w:rsid w:val="31D7FDEE"/>
    <w:rsid w:val="31E8AF22"/>
    <w:rsid w:val="31FBD046"/>
    <w:rsid w:val="32009720"/>
    <w:rsid w:val="3225FC1E"/>
    <w:rsid w:val="322A1EC9"/>
    <w:rsid w:val="327EC3A2"/>
    <w:rsid w:val="32A30504"/>
    <w:rsid w:val="32BBFC93"/>
    <w:rsid w:val="3336F120"/>
    <w:rsid w:val="335898FC"/>
    <w:rsid w:val="336F7FE7"/>
    <w:rsid w:val="3375FB6A"/>
    <w:rsid w:val="33C07E41"/>
    <w:rsid w:val="33C0C137"/>
    <w:rsid w:val="33F62071"/>
    <w:rsid w:val="34038920"/>
    <w:rsid w:val="347648A3"/>
    <w:rsid w:val="34A69350"/>
    <w:rsid w:val="34ADF8CE"/>
    <w:rsid w:val="34B131AE"/>
    <w:rsid w:val="34B62A21"/>
    <w:rsid w:val="34CE2CFD"/>
    <w:rsid w:val="34DC7977"/>
    <w:rsid w:val="34DE0B89"/>
    <w:rsid w:val="34FE85A9"/>
    <w:rsid w:val="352CE2CD"/>
    <w:rsid w:val="35786725"/>
    <w:rsid w:val="357B4697"/>
    <w:rsid w:val="357F4850"/>
    <w:rsid w:val="35818DEA"/>
    <w:rsid w:val="3593B4A4"/>
    <w:rsid w:val="35A35570"/>
    <w:rsid w:val="35EB0633"/>
    <w:rsid w:val="360D7BBD"/>
    <w:rsid w:val="36368F86"/>
    <w:rsid w:val="364E2E5E"/>
    <w:rsid w:val="3655DDB2"/>
    <w:rsid w:val="365B34D5"/>
    <w:rsid w:val="3670A8C8"/>
    <w:rsid w:val="36B2D2DB"/>
    <w:rsid w:val="36BCF863"/>
    <w:rsid w:val="36DAFD14"/>
    <w:rsid w:val="372C9774"/>
    <w:rsid w:val="3732B3C2"/>
    <w:rsid w:val="374F4ABD"/>
    <w:rsid w:val="3756A3AA"/>
    <w:rsid w:val="376D8A8A"/>
    <w:rsid w:val="37814E02"/>
    <w:rsid w:val="37D19BCA"/>
    <w:rsid w:val="380B94CD"/>
    <w:rsid w:val="3812943C"/>
    <w:rsid w:val="381B8DA5"/>
    <w:rsid w:val="3835D008"/>
    <w:rsid w:val="383A3C13"/>
    <w:rsid w:val="3885532B"/>
    <w:rsid w:val="38BEE9AC"/>
    <w:rsid w:val="38DC26A2"/>
    <w:rsid w:val="38E99857"/>
    <w:rsid w:val="394CE584"/>
    <w:rsid w:val="39527B21"/>
    <w:rsid w:val="39C9024C"/>
    <w:rsid w:val="39D49816"/>
    <w:rsid w:val="3A01D156"/>
    <w:rsid w:val="3A1B5D35"/>
    <w:rsid w:val="3AFB6CA5"/>
    <w:rsid w:val="3B263F12"/>
    <w:rsid w:val="3B584386"/>
    <w:rsid w:val="3B5BAA68"/>
    <w:rsid w:val="3B65ADAE"/>
    <w:rsid w:val="3B7778DA"/>
    <w:rsid w:val="3B7A5583"/>
    <w:rsid w:val="3BA479FC"/>
    <w:rsid w:val="3BAA722A"/>
    <w:rsid w:val="3C152F1D"/>
    <w:rsid w:val="3C5C3082"/>
    <w:rsid w:val="3C5F7D8B"/>
    <w:rsid w:val="3C8C326D"/>
    <w:rsid w:val="3C9A0FC5"/>
    <w:rsid w:val="3CFEEEB0"/>
    <w:rsid w:val="3D11D1D0"/>
    <w:rsid w:val="3D1A9AED"/>
    <w:rsid w:val="3D218514"/>
    <w:rsid w:val="3D260D2E"/>
    <w:rsid w:val="3D681A22"/>
    <w:rsid w:val="3D84C9DA"/>
    <w:rsid w:val="3D979D54"/>
    <w:rsid w:val="3DAF908E"/>
    <w:rsid w:val="3E07DA6E"/>
    <w:rsid w:val="3E459328"/>
    <w:rsid w:val="3E55141D"/>
    <w:rsid w:val="3E5C1803"/>
    <w:rsid w:val="3E5C482A"/>
    <w:rsid w:val="3E63F021"/>
    <w:rsid w:val="3E8E09B7"/>
    <w:rsid w:val="3EA57CA3"/>
    <w:rsid w:val="3ED1EBBF"/>
    <w:rsid w:val="3ED2717A"/>
    <w:rsid w:val="3EE6D0D2"/>
    <w:rsid w:val="3EFBC113"/>
    <w:rsid w:val="3F263CAC"/>
    <w:rsid w:val="3F4F92EC"/>
    <w:rsid w:val="3F6500C0"/>
    <w:rsid w:val="3F963A5B"/>
    <w:rsid w:val="3FA87931"/>
    <w:rsid w:val="3FD0F5F0"/>
    <w:rsid w:val="3FD3DBD9"/>
    <w:rsid w:val="3FF84B1C"/>
    <w:rsid w:val="400FA41C"/>
    <w:rsid w:val="40181DCA"/>
    <w:rsid w:val="402AA493"/>
    <w:rsid w:val="403064C3"/>
    <w:rsid w:val="406CFFC9"/>
    <w:rsid w:val="407F1A46"/>
    <w:rsid w:val="40C209D0"/>
    <w:rsid w:val="40CE6228"/>
    <w:rsid w:val="40F77EB8"/>
    <w:rsid w:val="411C2867"/>
    <w:rsid w:val="413A4E5A"/>
    <w:rsid w:val="414D4637"/>
    <w:rsid w:val="4162E006"/>
    <w:rsid w:val="4172D020"/>
    <w:rsid w:val="41919AA1"/>
    <w:rsid w:val="420DADBD"/>
    <w:rsid w:val="423DBEF3"/>
    <w:rsid w:val="42545FB5"/>
    <w:rsid w:val="425C8EBD"/>
    <w:rsid w:val="425CF21F"/>
    <w:rsid w:val="4286AF80"/>
    <w:rsid w:val="42903D40"/>
    <w:rsid w:val="43133C8A"/>
    <w:rsid w:val="432AF64E"/>
    <w:rsid w:val="433A59ED"/>
    <w:rsid w:val="434380A2"/>
    <w:rsid w:val="439120D2"/>
    <w:rsid w:val="43AC03DB"/>
    <w:rsid w:val="43B1AF50"/>
    <w:rsid w:val="43B62634"/>
    <w:rsid w:val="43B7F52F"/>
    <w:rsid w:val="43D6F04F"/>
    <w:rsid w:val="43DB58DD"/>
    <w:rsid w:val="43E23766"/>
    <w:rsid w:val="43F31A27"/>
    <w:rsid w:val="44205384"/>
    <w:rsid w:val="444991B5"/>
    <w:rsid w:val="44502C15"/>
    <w:rsid w:val="449E8A97"/>
    <w:rsid w:val="44D4F460"/>
    <w:rsid w:val="44DF2DDF"/>
    <w:rsid w:val="4527269B"/>
    <w:rsid w:val="4544366C"/>
    <w:rsid w:val="4550C315"/>
    <w:rsid w:val="45B40B86"/>
    <w:rsid w:val="45E3BFE8"/>
    <w:rsid w:val="45E58902"/>
    <w:rsid w:val="45F5F9CA"/>
    <w:rsid w:val="45F9FAC2"/>
    <w:rsid w:val="45FFC62B"/>
    <w:rsid w:val="46044BF8"/>
    <w:rsid w:val="46311A17"/>
    <w:rsid w:val="46433549"/>
    <w:rsid w:val="46488902"/>
    <w:rsid w:val="466AECC8"/>
    <w:rsid w:val="467CFEAA"/>
    <w:rsid w:val="4693CF87"/>
    <w:rsid w:val="46B9E0B3"/>
    <w:rsid w:val="475AE07B"/>
    <w:rsid w:val="478045A3"/>
    <w:rsid w:val="47B9F42D"/>
    <w:rsid w:val="481D9421"/>
    <w:rsid w:val="4841F8C5"/>
    <w:rsid w:val="48485ACB"/>
    <w:rsid w:val="487B2EBB"/>
    <w:rsid w:val="488B20B7"/>
    <w:rsid w:val="48B198AE"/>
    <w:rsid w:val="48DABACC"/>
    <w:rsid w:val="48E5FB99"/>
    <w:rsid w:val="48EB724D"/>
    <w:rsid w:val="493F621F"/>
    <w:rsid w:val="494F11C9"/>
    <w:rsid w:val="494FC338"/>
    <w:rsid w:val="49974792"/>
    <w:rsid w:val="49AF5CED"/>
    <w:rsid w:val="49E86B42"/>
    <w:rsid w:val="4A129FBA"/>
    <w:rsid w:val="4A179C69"/>
    <w:rsid w:val="4A195215"/>
    <w:rsid w:val="4A20B49E"/>
    <w:rsid w:val="4A59E84E"/>
    <w:rsid w:val="4AB707C8"/>
    <w:rsid w:val="4AB9038A"/>
    <w:rsid w:val="4AF29B74"/>
    <w:rsid w:val="4B174E71"/>
    <w:rsid w:val="4B738424"/>
    <w:rsid w:val="4BCF745F"/>
    <w:rsid w:val="4BEEADCC"/>
    <w:rsid w:val="4BEF6C59"/>
    <w:rsid w:val="4BF5D3EA"/>
    <w:rsid w:val="4C004030"/>
    <w:rsid w:val="4C55F017"/>
    <w:rsid w:val="4C6F8617"/>
    <w:rsid w:val="4C79F36A"/>
    <w:rsid w:val="4C7BE26A"/>
    <w:rsid w:val="4D16EA00"/>
    <w:rsid w:val="4D179BC4"/>
    <w:rsid w:val="4D297B9B"/>
    <w:rsid w:val="4D496B60"/>
    <w:rsid w:val="4D592187"/>
    <w:rsid w:val="4D7D06CE"/>
    <w:rsid w:val="4D92461F"/>
    <w:rsid w:val="4E2537A0"/>
    <w:rsid w:val="4E3119D6"/>
    <w:rsid w:val="4E526B7D"/>
    <w:rsid w:val="4E54FC8F"/>
    <w:rsid w:val="4E61A991"/>
    <w:rsid w:val="4E7AAE30"/>
    <w:rsid w:val="4E91F489"/>
    <w:rsid w:val="4E9B71CC"/>
    <w:rsid w:val="4EAFE500"/>
    <w:rsid w:val="4EBBC0E4"/>
    <w:rsid w:val="4EDACEAC"/>
    <w:rsid w:val="4EE182A6"/>
    <w:rsid w:val="4EFF1823"/>
    <w:rsid w:val="4F0ED687"/>
    <w:rsid w:val="4F123823"/>
    <w:rsid w:val="4F465C2F"/>
    <w:rsid w:val="4F47B6DA"/>
    <w:rsid w:val="4F5577AB"/>
    <w:rsid w:val="4F5EA2CD"/>
    <w:rsid w:val="4F7A0858"/>
    <w:rsid w:val="4FD425F7"/>
    <w:rsid w:val="4FD45885"/>
    <w:rsid w:val="4FF0909D"/>
    <w:rsid w:val="50247036"/>
    <w:rsid w:val="503AB050"/>
    <w:rsid w:val="504DA2DF"/>
    <w:rsid w:val="505A0210"/>
    <w:rsid w:val="50C75647"/>
    <w:rsid w:val="50CA9AB6"/>
    <w:rsid w:val="51107ECE"/>
    <w:rsid w:val="51166A69"/>
    <w:rsid w:val="51235004"/>
    <w:rsid w:val="5131A04D"/>
    <w:rsid w:val="517ADC5D"/>
    <w:rsid w:val="517F786C"/>
    <w:rsid w:val="51BF97AE"/>
    <w:rsid w:val="51C61AC5"/>
    <w:rsid w:val="51CE4D8D"/>
    <w:rsid w:val="51D865C1"/>
    <w:rsid w:val="51EB09F7"/>
    <w:rsid w:val="51EF78D3"/>
    <w:rsid w:val="51F6353F"/>
    <w:rsid w:val="5268E540"/>
    <w:rsid w:val="52A6A5C4"/>
    <w:rsid w:val="52CE2091"/>
    <w:rsid w:val="52CE9BC4"/>
    <w:rsid w:val="52FD9E37"/>
    <w:rsid w:val="533628B4"/>
    <w:rsid w:val="533CC8CA"/>
    <w:rsid w:val="53BDE19E"/>
    <w:rsid w:val="5409BFF4"/>
    <w:rsid w:val="540AFE19"/>
    <w:rsid w:val="5456164E"/>
    <w:rsid w:val="54E95DC4"/>
    <w:rsid w:val="54ECE173"/>
    <w:rsid w:val="54EE9CDD"/>
    <w:rsid w:val="54FF3010"/>
    <w:rsid w:val="5536A21F"/>
    <w:rsid w:val="5570D65D"/>
    <w:rsid w:val="5570D6D6"/>
    <w:rsid w:val="55715C38"/>
    <w:rsid w:val="55810537"/>
    <w:rsid w:val="55B8C89F"/>
    <w:rsid w:val="55B907D6"/>
    <w:rsid w:val="55CB68DC"/>
    <w:rsid w:val="55D6605A"/>
    <w:rsid w:val="55DDE385"/>
    <w:rsid w:val="55EFA4C1"/>
    <w:rsid w:val="55EFB6B0"/>
    <w:rsid w:val="56077210"/>
    <w:rsid w:val="5632B605"/>
    <w:rsid w:val="566BC8B6"/>
    <w:rsid w:val="56A29EC3"/>
    <w:rsid w:val="56AF7ED6"/>
    <w:rsid w:val="56CDF580"/>
    <w:rsid w:val="56F60691"/>
    <w:rsid w:val="57176D06"/>
    <w:rsid w:val="571BC582"/>
    <w:rsid w:val="57840699"/>
    <w:rsid w:val="57915D42"/>
    <w:rsid w:val="5792BA5B"/>
    <w:rsid w:val="5799791B"/>
    <w:rsid w:val="57AF9829"/>
    <w:rsid w:val="57E13C8A"/>
    <w:rsid w:val="58257C7C"/>
    <w:rsid w:val="582E6BB9"/>
    <w:rsid w:val="58523BFC"/>
    <w:rsid w:val="585BAC9D"/>
    <w:rsid w:val="586FCEC4"/>
    <w:rsid w:val="58979964"/>
    <w:rsid w:val="5899212A"/>
    <w:rsid w:val="58AA8031"/>
    <w:rsid w:val="58B51098"/>
    <w:rsid w:val="58D51BFB"/>
    <w:rsid w:val="5905FC24"/>
    <w:rsid w:val="5907A8B6"/>
    <w:rsid w:val="59427548"/>
    <w:rsid w:val="594DED4C"/>
    <w:rsid w:val="5991365C"/>
    <w:rsid w:val="59A26FBC"/>
    <w:rsid w:val="59D434AA"/>
    <w:rsid w:val="59E3C2A4"/>
    <w:rsid w:val="59E5E3F8"/>
    <w:rsid w:val="59E819BB"/>
    <w:rsid w:val="59F30DE4"/>
    <w:rsid w:val="59F61F63"/>
    <w:rsid w:val="59F7930D"/>
    <w:rsid w:val="5A0904E0"/>
    <w:rsid w:val="5A0F9A9F"/>
    <w:rsid w:val="5A26991C"/>
    <w:rsid w:val="5A506F69"/>
    <w:rsid w:val="5A5404AF"/>
    <w:rsid w:val="5A6926B1"/>
    <w:rsid w:val="5A8A86F5"/>
    <w:rsid w:val="5AB57CDD"/>
    <w:rsid w:val="5AD9AB08"/>
    <w:rsid w:val="5ADC95C2"/>
    <w:rsid w:val="5BB2F46F"/>
    <w:rsid w:val="5BFDC064"/>
    <w:rsid w:val="5C2FAF59"/>
    <w:rsid w:val="5C5EF692"/>
    <w:rsid w:val="5C6430E2"/>
    <w:rsid w:val="5C65D00C"/>
    <w:rsid w:val="5C65D582"/>
    <w:rsid w:val="5CF81121"/>
    <w:rsid w:val="5D4F027C"/>
    <w:rsid w:val="5D63FF07"/>
    <w:rsid w:val="5D6D9A07"/>
    <w:rsid w:val="5D6FEA07"/>
    <w:rsid w:val="5D70F4C2"/>
    <w:rsid w:val="5D7764C6"/>
    <w:rsid w:val="5D91906D"/>
    <w:rsid w:val="5D93517D"/>
    <w:rsid w:val="5DA881FB"/>
    <w:rsid w:val="5DB3A5A4"/>
    <w:rsid w:val="5DBFDAEB"/>
    <w:rsid w:val="5DD04D34"/>
    <w:rsid w:val="5E43C9FD"/>
    <w:rsid w:val="5E790392"/>
    <w:rsid w:val="5EB2A824"/>
    <w:rsid w:val="5ED215D7"/>
    <w:rsid w:val="5EF7FA31"/>
    <w:rsid w:val="5EFC9BFC"/>
    <w:rsid w:val="5F071CF6"/>
    <w:rsid w:val="5F07FF86"/>
    <w:rsid w:val="5F0AEA76"/>
    <w:rsid w:val="5F0C1E70"/>
    <w:rsid w:val="5F19AD8F"/>
    <w:rsid w:val="5F337F13"/>
    <w:rsid w:val="5F3E2817"/>
    <w:rsid w:val="5F6B0800"/>
    <w:rsid w:val="5FE50493"/>
    <w:rsid w:val="5FE8A1F8"/>
    <w:rsid w:val="5FF97F51"/>
    <w:rsid w:val="603CD2E2"/>
    <w:rsid w:val="604A62E2"/>
    <w:rsid w:val="60680877"/>
    <w:rsid w:val="60985603"/>
    <w:rsid w:val="609A5FF3"/>
    <w:rsid w:val="609BFAA4"/>
    <w:rsid w:val="60BFCA24"/>
    <w:rsid w:val="60C99DDE"/>
    <w:rsid w:val="60CC6FCE"/>
    <w:rsid w:val="60EA26E0"/>
    <w:rsid w:val="61059B42"/>
    <w:rsid w:val="612CC927"/>
    <w:rsid w:val="6135FC4F"/>
    <w:rsid w:val="61733F18"/>
    <w:rsid w:val="618ABFFD"/>
    <w:rsid w:val="619F48E4"/>
    <w:rsid w:val="61AC9B22"/>
    <w:rsid w:val="61E24872"/>
    <w:rsid w:val="61FF1788"/>
    <w:rsid w:val="62003D03"/>
    <w:rsid w:val="6217E98B"/>
    <w:rsid w:val="62B531FA"/>
    <w:rsid w:val="62C4D059"/>
    <w:rsid w:val="62D9304B"/>
    <w:rsid w:val="6345C556"/>
    <w:rsid w:val="63468EEB"/>
    <w:rsid w:val="636002C1"/>
    <w:rsid w:val="637C1CEA"/>
    <w:rsid w:val="63856C59"/>
    <w:rsid w:val="63B248F5"/>
    <w:rsid w:val="63BD0A78"/>
    <w:rsid w:val="63C76BA2"/>
    <w:rsid w:val="641D8293"/>
    <w:rsid w:val="64234B2A"/>
    <w:rsid w:val="643E0605"/>
    <w:rsid w:val="644040B0"/>
    <w:rsid w:val="64483054"/>
    <w:rsid w:val="64563095"/>
    <w:rsid w:val="646C615E"/>
    <w:rsid w:val="64791EB8"/>
    <w:rsid w:val="648AC64B"/>
    <w:rsid w:val="64CB6FA0"/>
    <w:rsid w:val="64D699DB"/>
    <w:rsid w:val="653039BF"/>
    <w:rsid w:val="65427C2F"/>
    <w:rsid w:val="656D6B36"/>
    <w:rsid w:val="6578D7C8"/>
    <w:rsid w:val="65BCE418"/>
    <w:rsid w:val="65D14431"/>
    <w:rsid w:val="661F202A"/>
    <w:rsid w:val="6645F294"/>
    <w:rsid w:val="6672F47B"/>
    <w:rsid w:val="66789031"/>
    <w:rsid w:val="66A54F11"/>
    <w:rsid w:val="66A592FE"/>
    <w:rsid w:val="67854A7F"/>
    <w:rsid w:val="6787EC07"/>
    <w:rsid w:val="67C52EFE"/>
    <w:rsid w:val="67E4C12F"/>
    <w:rsid w:val="685ECF27"/>
    <w:rsid w:val="68687FCE"/>
    <w:rsid w:val="687A8B47"/>
    <w:rsid w:val="68A6D992"/>
    <w:rsid w:val="68ABD0F3"/>
    <w:rsid w:val="68ABFAE8"/>
    <w:rsid w:val="68DD4B05"/>
    <w:rsid w:val="691568B5"/>
    <w:rsid w:val="6930327C"/>
    <w:rsid w:val="6939EE8B"/>
    <w:rsid w:val="6944B284"/>
    <w:rsid w:val="6948D0F6"/>
    <w:rsid w:val="69CACC68"/>
    <w:rsid w:val="69D50905"/>
    <w:rsid w:val="69F506DD"/>
    <w:rsid w:val="6A4E081D"/>
    <w:rsid w:val="6A60C8D0"/>
    <w:rsid w:val="6A6FA565"/>
    <w:rsid w:val="6A74060F"/>
    <w:rsid w:val="6AAB856D"/>
    <w:rsid w:val="6ADB89FF"/>
    <w:rsid w:val="6AE4299D"/>
    <w:rsid w:val="6B18775E"/>
    <w:rsid w:val="6B786E5A"/>
    <w:rsid w:val="6BFD21DE"/>
    <w:rsid w:val="6C2F61BC"/>
    <w:rsid w:val="6C4D9C5C"/>
    <w:rsid w:val="6C4D9C60"/>
    <w:rsid w:val="6C7E676C"/>
    <w:rsid w:val="6CA80DE3"/>
    <w:rsid w:val="6CA9379A"/>
    <w:rsid w:val="6CB512A2"/>
    <w:rsid w:val="6D139DA2"/>
    <w:rsid w:val="6D17EE99"/>
    <w:rsid w:val="6D5EB664"/>
    <w:rsid w:val="6D63CD68"/>
    <w:rsid w:val="6D6768F3"/>
    <w:rsid w:val="6D8DE608"/>
    <w:rsid w:val="6DABEE94"/>
    <w:rsid w:val="6DBD00A5"/>
    <w:rsid w:val="6DE5F829"/>
    <w:rsid w:val="6E050D42"/>
    <w:rsid w:val="6E336A23"/>
    <w:rsid w:val="6E571A9A"/>
    <w:rsid w:val="6E7365E2"/>
    <w:rsid w:val="6E789E7B"/>
    <w:rsid w:val="6E8639B7"/>
    <w:rsid w:val="6EF61D59"/>
    <w:rsid w:val="6F30BEEA"/>
    <w:rsid w:val="6F6B473E"/>
    <w:rsid w:val="702469D6"/>
    <w:rsid w:val="7054BEBA"/>
    <w:rsid w:val="706BAB1F"/>
    <w:rsid w:val="70DA58F1"/>
    <w:rsid w:val="70DC368B"/>
    <w:rsid w:val="71152834"/>
    <w:rsid w:val="7126EE55"/>
    <w:rsid w:val="716392DA"/>
    <w:rsid w:val="7179E24A"/>
    <w:rsid w:val="717C13DC"/>
    <w:rsid w:val="718B3610"/>
    <w:rsid w:val="71A4990B"/>
    <w:rsid w:val="71C76B58"/>
    <w:rsid w:val="71DF8418"/>
    <w:rsid w:val="7211ACDC"/>
    <w:rsid w:val="7240A33E"/>
    <w:rsid w:val="724C76CF"/>
    <w:rsid w:val="7251510B"/>
    <w:rsid w:val="727495A2"/>
    <w:rsid w:val="72CCB3A9"/>
    <w:rsid w:val="72D38057"/>
    <w:rsid w:val="72EE53D9"/>
    <w:rsid w:val="72F98F61"/>
    <w:rsid w:val="72FBC0B6"/>
    <w:rsid w:val="730B1711"/>
    <w:rsid w:val="736B53C9"/>
    <w:rsid w:val="738DA213"/>
    <w:rsid w:val="73BBCC0A"/>
    <w:rsid w:val="73CD15F2"/>
    <w:rsid w:val="73E03C68"/>
    <w:rsid w:val="7410A7E5"/>
    <w:rsid w:val="742BFDC0"/>
    <w:rsid w:val="74435F2F"/>
    <w:rsid w:val="744DF4CF"/>
    <w:rsid w:val="744FDC1E"/>
    <w:rsid w:val="7473FD3F"/>
    <w:rsid w:val="7477A08C"/>
    <w:rsid w:val="749CB4FF"/>
    <w:rsid w:val="74F3252E"/>
    <w:rsid w:val="7518E90D"/>
    <w:rsid w:val="7552A4D3"/>
    <w:rsid w:val="758D7372"/>
    <w:rsid w:val="7592856B"/>
    <w:rsid w:val="75BFF377"/>
    <w:rsid w:val="75D2EDDD"/>
    <w:rsid w:val="75D980FF"/>
    <w:rsid w:val="75F7FB27"/>
    <w:rsid w:val="76005FF9"/>
    <w:rsid w:val="76086663"/>
    <w:rsid w:val="762F0FEC"/>
    <w:rsid w:val="765A2FDC"/>
    <w:rsid w:val="7661387E"/>
    <w:rsid w:val="76AA8E8D"/>
    <w:rsid w:val="76E73650"/>
    <w:rsid w:val="77294645"/>
    <w:rsid w:val="7734209E"/>
    <w:rsid w:val="77355933"/>
    <w:rsid w:val="77AEE89E"/>
    <w:rsid w:val="77BA657E"/>
    <w:rsid w:val="77D2CBE3"/>
    <w:rsid w:val="77D8AD58"/>
    <w:rsid w:val="77E4A04C"/>
    <w:rsid w:val="77FA4FDE"/>
    <w:rsid w:val="781DF522"/>
    <w:rsid w:val="7833E891"/>
    <w:rsid w:val="7839694E"/>
    <w:rsid w:val="783E07A3"/>
    <w:rsid w:val="7845E5F5"/>
    <w:rsid w:val="786F996F"/>
    <w:rsid w:val="78877FED"/>
    <w:rsid w:val="79306DB9"/>
    <w:rsid w:val="7964C72B"/>
    <w:rsid w:val="79BB620E"/>
    <w:rsid w:val="79BD0128"/>
    <w:rsid w:val="79C9DC30"/>
    <w:rsid w:val="7A05DA85"/>
    <w:rsid w:val="7A31E78C"/>
    <w:rsid w:val="7AB33560"/>
    <w:rsid w:val="7AC1EDB7"/>
    <w:rsid w:val="7ACBF144"/>
    <w:rsid w:val="7AD195C3"/>
    <w:rsid w:val="7AD6E56E"/>
    <w:rsid w:val="7B1F68EB"/>
    <w:rsid w:val="7B369AB4"/>
    <w:rsid w:val="7B4A269F"/>
    <w:rsid w:val="7B8C7A8F"/>
    <w:rsid w:val="7C00337C"/>
    <w:rsid w:val="7C05D570"/>
    <w:rsid w:val="7C063AE6"/>
    <w:rsid w:val="7C0A75D0"/>
    <w:rsid w:val="7C4CBA19"/>
    <w:rsid w:val="7C569B89"/>
    <w:rsid w:val="7C79DFA1"/>
    <w:rsid w:val="7D540293"/>
    <w:rsid w:val="7D8C0A09"/>
    <w:rsid w:val="7D9D04A2"/>
    <w:rsid w:val="7DA331E2"/>
    <w:rsid w:val="7DD2FE43"/>
    <w:rsid w:val="7DDBC314"/>
    <w:rsid w:val="7DE03FA7"/>
    <w:rsid w:val="7E408966"/>
    <w:rsid w:val="7E5A71D8"/>
    <w:rsid w:val="7E5CC82D"/>
    <w:rsid w:val="7E67E47A"/>
    <w:rsid w:val="7EF5E1E2"/>
    <w:rsid w:val="7EF5F433"/>
    <w:rsid w:val="7F07D805"/>
    <w:rsid w:val="7F23948E"/>
    <w:rsid w:val="7F36EFCE"/>
    <w:rsid w:val="7F4E54A1"/>
    <w:rsid w:val="7F5F94B8"/>
    <w:rsid w:val="7F9E94CA"/>
    <w:rsid w:val="7FA55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B2834A"/>
  <w15:chartTrackingRefBased/>
  <w15:docId w15:val="{AB536F95-3C6F-402E-AA6B-3ECF67DE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pPr>
      <w:ind w:left="720"/>
      <w:contextualSpacing/>
    </w:pPr>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F0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7E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B3570"/>
    <w:rPr>
      <w:b/>
      <w:bCs/>
    </w:rPr>
  </w:style>
  <w:style w:type="character" w:customStyle="1" w:styleId="CommentSubjectChar">
    <w:name w:val="Comment Subject Char"/>
    <w:basedOn w:val="CommentTextChar"/>
    <w:link w:val="CommentSubject"/>
    <w:uiPriority w:val="99"/>
    <w:semiHidden/>
    <w:rsid w:val="00DB3570"/>
    <w:rPr>
      <w:b/>
      <w:bCs/>
      <w:sz w:val="20"/>
      <w:szCs w:val="20"/>
    </w:rPr>
  </w:style>
  <w:style w:type="paragraph" w:styleId="Header">
    <w:name w:val="header"/>
    <w:basedOn w:val="Normal"/>
    <w:link w:val="HeaderChar"/>
    <w:uiPriority w:val="99"/>
    <w:semiHidden/>
    <w:unhideWhenUsed/>
    <w:rsid w:val="00AC613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C6135"/>
  </w:style>
  <w:style w:type="paragraph" w:styleId="Footer">
    <w:name w:val="footer"/>
    <w:basedOn w:val="Normal"/>
    <w:link w:val="FooterChar"/>
    <w:uiPriority w:val="99"/>
    <w:semiHidden/>
    <w:unhideWhenUsed/>
    <w:rsid w:val="00AC613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C6135"/>
  </w:style>
  <w:style w:type="character" w:styleId="FollowedHyperlink">
    <w:name w:val="FollowedHyperlink"/>
    <w:basedOn w:val="DefaultParagraphFont"/>
    <w:uiPriority w:val="99"/>
    <w:semiHidden/>
    <w:unhideWhenUsed/>
    <w:rsid w:val="00CE72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131219">
      <w:bodyDiv w:val="1"/>
      <w:marLeft w:val="0"/>
      <w:marRight w:val="0"/>
      <w:marTop w:val="0"/>
      <w:marBottom w:val="0"/>
      <w:divBdr>
        <w:top w:val="none" w:sz="0" w:space="0" w:color="auto"/>
        <w:left w:val="none" w:sz="0" w:space="0" w:color="auto"/>
        <w:bottom w:val="none" w:sz="0" w:space="0" w:color="auto"/>
        <w:right w:val="none" w:sz="0" w:space="0" w:color="auto"/>
      </w:divBdr>
    </w:div>
    <w:div w:id="199375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nl.no/statsl%C3%B8se" TargetMode="External"/><Relationship Id="rId18" Type="http://schemas.openxmlformats.org/officeDocument/2006/relationships/hyperlink" Target="mailto:ingerhei@oslomet.no" TargetMode="External"/><Relationship Id="rId26" Type="http://schemas.openxmlformats.org/officeDocument/2006/relationships/hyperlink" Target="https://virksomhetsplattformen.difi.no/local/course_page/home_page.php?id=1469" TargetMode="External"/><Relationship Id="rId3" Type="http://schemas.openxmlformats.org/officeDocument/2006/relationships/customXml" Target="../customXml/item3.xml"/><Relationship Id="rId21" Type="http://schemas.openxmlformats.org/officeDocument/2006/relationships/hyperlink" Target="https://ansatt.oslomet.no/en/data-security" TargetMode="External"/><Relationship Id="rId34" Type="http://schemas.openxmlformats.org/officeDocument/2006/relationships/hyperlink" Target="https://ansatt.oslomet.no/en/data-security" TargetMode="External"/><Relationship Id="rId7" Type="http://schemas.openxmlformats.org/officeDocument/2006/relationships/settings" Target="settings.xml"/><Relationship Id="rId12" Type="http://schemas.openxmlformats.org/officeDocument/2006/relationships/hyperlink" Target="https://snl.no/EFTA" TargetMode="External"/><Relationship Id="rId17" Type="http://schemas.openxmlformats.org/officeDocument/2006/relationships/hyperlink" Target="mailto:livbj@oslomet.no" TargetMode="External"/><Relationship Id="rId25" Type="http://schemas.openxmlformats.org/officeDocument/2006/relationships/hyperlink" Target="mailto:ingerhei@oslomet.no" TargetMode="External"/><Relationship Id="rId33" Type="http://schemas.openxmlformats.org/officeDocument/2006/relationships/hyperlink" Target="https://www.udi.no/om-koronasituasjonen/er-i-utlandet-sporsmal-og-svar-for-borgere-av-land-utenfor-eueo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ua.no/" TargetMode="External"/><Relationship Id="rId20" Type="http://schemas.openxmlformats.org/officeDocument/2006/relationships/hyperlink" Target="mailto:itservicedesk@oslomet.no" TargetMode="External"/><Relationship Id="rId29" Type="http://schemas.openxmlformats.org/officeDocument/2006/relationships/hyperlink" Target="https://www.udi.no/globalassets/global/skjemaer/power-of-attorney-e.pdf" TargetMode="External"/><Relationship Id="R9cc8d3dfd5814ff8"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nl.no/E%C3%98S" TargetMode="External"/><Relationship Id="rId24" Type="http://schemas.openxmlformats.org/officeDocument/2006/relationships/hyperlink" Target="mailto:livbj@oslomet.no" TargetMode="External"/><Relationship Id="rId32" Type="http://schemas.openxmlformats.org/officeDocument/2006/relationships/hyperlink" Target="https://www.udi.no/globalassets/global/skjemaer/ansettelsesbevis-eos-efta-gp7116-b.pdf" TargetMode="External"/><Relationship Id="rId37" Type="http://schemas.openxmlformats.org/officeDocument/2006/relationships/fontTable" Target="fontTable.xml"/><Relationship Id="R040023ce2b654a45"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fhi.no/en/op/novel-coronavirus-facts-advice/facts-and-general-advice/travel-advice-COVID19/" TargetMode="External"/><Relationship Id="rId23" Type="http://schemas.openxmlformats.org/officeDocument/2006/relationships/hyperlink" Target="https://www.nav.no/en/home/rules-and-regulations/membership-of-the-national-insurance-scheme" TargetMode="External"/><Relationship Id="rId28" Type="http://schemas.openxmlformats.org/officeDocument/2006/relationships/hyperlink" Target="https://www.udi.no/globalassets/global/skjemaer/offer-of-employment-e.pdf" TargetMode="External"/><Relationship Id="rId36" Type="http://schemas.openxmlformats.org/officeDocument/2006/relationships/hyperlink" Target="https://gowork.ges.deloitte/" TargetMode="External"/><Relationship Id="rId10" Type="http://schemas.openxmlformats.org/officeDocument/2006/relationships/endnotes" Target="endnotes.xml"/><Relationship Id="rId19" Type="http://schemas.openxmlformats.org/officeDocument/2006/relationships/hyperlink" Target="tel:(+47)%2067235555" TargetMode="External"/><Relationship Id="rId31" Type="http://schemas.openxmlformats.org/officeDocument/2006/relationships/hyperlink" Target="https://www.udi.no/viktige-meldinger/personer-som-far-oppholdstillatelse-kan-ikke-reise-til-norge-n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di.no/globalassets/global/skjemaer/ansettelsesbevis-eos-efta-gp7116-b.pdf" TargetMode="External"/><Relationship Id="rId22" Type="http://schemas.openxmlformats.org/officeDocument/2006/relationships/hyperlink" Target="https://student.oslomet.no/en/generelle-retningslinjer-smittevern." TargetMode="External"/><Relationship Id="rId27" Type="http://schemas.openxmlformats.org/officeDocument/2006/relationships/hyperlink" Target="https://www.udi.no/en/" TargetMode="External"/><Relationship Id="rId30" Type="http://schemas.openxmlformats.org/officeDocument/2006/relationships/hyperlink" Target="https://www.udi.no/en/contact-us/applicants-with-questions-about-a-case-or-regulations/" TargetMode="External"/><Relationship Id="rId35" Type="http://schemas.openxmlformats.org/officeDocument/2006/relationships/hyperlink" Target="https://hioa365.sharepoint.com/sites/Internasjonaltmottak/Delte%20dokumenter/General/Prosedyrer%20og%20retningslinjer/-%09https:/www.sikresiden.no/en/preventive/beforeyou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28ccc78-36fd-48c8-bea7-9c1f627215d7">
      <UserInfo>
        <DisplayName>Hilde Tverseth</DisplayName>
        <AccountId>16</AccountId>
        <AccountType/>
      </UserInfo>
      <UserInfo>
        <DisplayName>Cecilie Haugen Horn</DisplayName>
        <AccountId>23</AccountId>
        <AccountType/>
      </UserInfo>
      <UserInfo>
        <DisplayName>Ewelyn Jordal</DisplayName>
        <AccountId>40</AccountId>
        <AccountType/>
      </UserInfo>
      <UserInfo>
        <DisplayName>Per Steinar Iversen</DisplayName>
        <AccountId>41</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2BF419F9B06754E9DBE1B70B28766F3" ma:contentTypeVersion="15" ma:contentTypeDescription="Opprett et nytt dokument." ma:contentTypeScope="" ma:versionID="b8d4e05617a137b7d5470a66d8ca24e4">
  <xsd:schema xmlns:xsd="http://www.w3.org/2001/XMLSchema" xmlns:xs="http://www.w3.org/2001/XMLSchema" xmlns:p="http://schemas.microsoft.com/office/2006/metadata/properties" xmlns:ns1="http://schemas.microsoft.com/sharepoint/v3" xmlns:ns3="64daf880-2b31-41e1-8842-90d100fd454f" xmlns:ns4="228ccc78-36fd-48c8-bea7-9c1f627215d7" targetNamespace="http://schemas.microsoft.com/office/2006/metadata/properties" ma:root="true" ma:fieldsID="499f711f654c33d4d9c26c207daf32a3" ns1:_="" ns3:_="" ns4:_="">
    <xsd:import namespace="http://schemas.microsoft.com/sharepoint/v3"/>
    <xsd:import namespace="64daf880-2b31-41e1-8842-90d100fd454f"/>
    <xsd:import namespace="228ccc78-36fd-48c8-bea7-9c1f627215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genskaper for samordnet samsvarspolicy" ma:hidden="true" ma:internalName="_ip_UnifiedCompliancePolicyProperties">
      <xsd:simpleType>
        <xsd:restriction base="dms:Note"/>
      </xsd:simpleType>
    </xsd:element>
    <xsd:element name="_ip_UnifiedCompliancePolicyUIAction" ma:index="18"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af880-2b31-41e1-8842-90d100fd4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8ccc78-36fd-48c8-bea7-9c1f627215d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3DC89-A56B-40DB-A8E8-99D74019F863}">
  <ds:schemaRefs>
    <ds:schemaRef ds:uri="http://schemas.microsoft.com/sharepoint/v3/contenttype/forms"/>
  </ds:schemaRefs>
</ds:datastoreItem>
</file>

<file path=customXml/itemProps2.xml><?xml version="1.0" encoding="utf-8"?>
<ds:datastoreItem xmlns:ds="http://schemas.openxmlformats.org/officeDocument/2006/customXml" ds:itemID="{25486EC0-7191-4BC2-95E9-00A9377F43FD}">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dcmitype/"/>
    <ds:schemaRef ds:uri="64daf880-2b31-41e1-8842-90d100fd454f"/>
    <ds:schemaRef ds:uri="228ccc78-36fd-48c8-bea7-9c1f627215d7"/>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0A0DA61B-D5B8-4843-9CAB-EF0BACED5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daf880-2b31-41e1-8842-90d100fd454f"/>
    <ds:schemaRef ds:uri="228ccc78-36fd-48c8-bea7-9c1f62721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D8B36D-3AA2-45B7-9BD4-19097D56D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2620</Words>
  <Characters>13888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Knutsen De Figueroa</dc:creator>
  <cp:keywords/>
  <dc:description/>
  <cp:lastModifiedBy>Monica Knutsen De Figueroa</cp:lastModifiedBy>
  <cp:revision>2</cp:revision>
  <dcterms:created xsi:type="dcterms:W3CDTF">2020-05-25T14:44:00Z</dcterms:created>
  <dcterms:modified xsi:type="dcterms:W3CDTF">2020-05-25T14:44:00Z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0x010100D2BF419F9B06754E9DBE1B70B28766F3</vt:lpwstr>
  </property>
</Properties>
</file>